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8B71" w14:textId="77777777" w:rsidR="00607F77" w:rsidRDefault="00607F77" w:rsidP="00607F77">
      <w:pPr>
        <w:ind w:hanging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14:paraId="164C2E44" w14:textId="77777777" w:rsidR="00607F77" w:rsidRDefault="00607F77" w:rsidP="00607F77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Уманський державний педагогічний університет</w:t>
      </w:r>
    </w:p>
    <w:p w14:paraId="0397B3BC" w14:textId="649BA79A" w:rsidR="00607F77" w:rsidRDefault="00607F77" w:rsidP="00607F77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імені Павла Тичини</w:t>
      </w:r>
    </w:p>
    <w:p w14:paraId="6DD6DC48" w14:textId="77777777" w:rsidR="00607F77" w:rsidRDefault="00607F77" w:rsidP="00607F77">
      <w:pPr>
        <w:ind w:hanging="5"/>
        <w:jc w:val="center"/>
        <w:rPr>
          <w:sz w:val="28"/>
          <w:szCs w:val="28"/>
          <w:lang w:val="uk-UA"/>
        </w:rPr>
      </w:pPr>
    </w:p>
    <w:p w14:paraId="66CD9DB5" w14:textId="77777777" w:rsidR="00607F77" w:rsidRDefault="00607F77" w:rsidP="00607F77">
      <w:pPr>
        <w:ind w:hanging="5"/>
        <w:jc w:val="center"/>
        <w:rPr>
          <w:sz w:val="28"/>
          <w:szCs w:val="28"/>
          <w:lang w:val="uk-UA"/>
        </w:rPr>
      </w:pPr>
    </w:p>
    <w:p w14:paraId="792803CA" w14:textId="77777777" w:rsidR="00607F77" w:rsidRDefault="00607F77" w:rsidP="00607F77">
      <w:pPr>
        <w:ind w:hanging="5"/>
        <w:jc w:val="center"/>
        <w:rPr>
          <w:sz w:val="28"/>
          <w:szCs w:val="28"/>
          <w:lang w:val="uk-UA"/>
        </w:rPr>
      </w:pPr>
    </w:p>
    <w:p w14:paraId="0F2650D3" w14:textId="77777777" w:rsidR="00607F77" w:rsidRDefault="00607F77" w:rsidP="00607F77">
      <w:pPr>
        <w:ind w:hanging="5"/>
      </w:pPr>
    </w:p>
    <w:p w14:paraId="4BF76C9E" w14:textId="77777777" w:rsidR="00607F77" w:rsidRDefault="00607F77" w:rsidP="00607F77">
      <w:pPr>
        <w:ind w:hanging="5"/>
        <w:jc w:val="center"/>
      </w:pPr>
    </w:p>
    <w:p w14:paraId="3C3D7004" w14:textId="59BA35C9" w:rsidR="00986C85" w:rsidRDefault="00986C85" w:rsidP="00607F77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ПРОЄКТ</w:t>
      </w:r>
    </w:p>
    <w:p w14:paraId="6E0ECB8D" w14:textId="20ECEC99" w:rsidR="00607F77" w:rsidRDefault="00607F77" w:rsidP="00607F77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ОСВІТНЬО-ПРОФЕСІЙНА ПРОГРАМА</w:t>
      </w:r>
    </w:p>
    <w:p w14:paraId="48A3DE7A" w14:textId="77777777" w:rsidR="00607F77" w:rsidRDefault="00607F77" w:rsidP="00607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«Середня освіта (Хореографія)» </w:t>
      </w:r>
    </w:p>
    <w:p w14:paraId="519ACAB5" w14:textId="77777777" w:rsidR="00607F77" w:rsidRDefault="00607F77" w:rsidP="00607F77">
      <w:pPr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(назва освітньої програми)</w:t>
      </w:r>
    </w:p>
    <w:p w14:paraId="3A5F5A2C" w14:textId="77777777" w:rsidR="00607F77" w:rsidRDefault="00607F77" w:rsidP="00607F77">
      <w:pPr>
        <w:jc w:val="center"/>
        <w:rPr>
          <w:b/>
          <w:sz w:val="28"/>
          <w:szCs w:val="28"/>
          <w:lang w:val="uk-UA"/>
        </w:rPr>
      </w:pPr>
    </w:p>
    <w:p w14:paraId="77130A58" w14:textId="77777777" w:rsidR="00607F77" w:rsidRDefault="00607F77" w:rsidP="00607F77">
      <w:pPr>
        <w:jc w:val="center"/>
        <w:rPr>
          <w:b/>
          <w:sz w:val="28"/>
          <w:szCs w:val="28"/>
          <w:vertAlign w:val="superscript"/>
          <w:lang w:val="uk-UA"/>
        </w:rPr>
      </w:pPr>
      <w:r>
        <w:rPr>
          <w:b/>
          <w:sz w:val="28"/>
          <w:szCs w:val="28"/>
          <w:lang w:val="uk-UA"/>
        </w:rPr>
        <w:t xml:space="preserve">Другого (магістерського) рівня вищої освіти </w:t>
      </w:r>
    </w:p>
    <w:p w14:paraId="3080D34C" w14:textId="77777777" w:rsidR="00607F77" w:rsidRDefault="00607F77" w:rsidP="00607F77">
      <w:pPr>
        <w:jc w:val="center"/>
        <w:rPr>
          <w:sz w:val="20"/>
          <w:szCs w:val="20"/>
          <w:vertAlign w:val="superscript"/>
          <w:lang w:val="uk-UA"/>
        </w:rPr>
      </w:pPr>
    </w:p>
    <w:p w14:paraId="5936D1DD" w14:textId="77777777" w:rsidR="00607F77" w:rsidRDefault="00607F77" w:rsidP="00607F77">
      <w:pPr>
        <w:jc w:val="center"/>
        <w:rPr>
          <w:sz w:val="20"/>
          <w:szCs w:val="20"/>
          <w:vertAlign w:val="superscript"/>
          <w:lang w:val="uk-UA"/>
        </w:rPr>
      </w:pPr>
    </w:p>
    <w:p w14:paraId="271E0186" w14:textId="77777777" w:rsidR="00607F77" w:rsidRDefault="00607F77" w:rsidP="00607F77">
      <w:pPr>
        <w:jc w:val="center"/>
        <w:rPr>
          <w:sz w:val="20"/>
          <w:szCs w:val="20"/>
          <w:vertAlign w:val="superscript"/>
          <w:lang w:val="uk-UA"/>
        </w:rPr>
      </w:pPr>
    </w:p>
    <w:p w14:paraId="452D3D48" w14:textId="77777777" w:rsidR="00607F77" w:rsidRDefault="00607F77" w:rsidP="00607F77">
      <w:pPr>
        <w:jc w:val="center"/>
        <w:rPr>
          <w:sz w:val="20"/>
          <w:szCs w:val="20"/>
          <w:vertAlign w:val="superscript"/>
          <w:lang w:val="uk-UA"/>
        </w:rPr>
      </w:pPr>
    </w:p>
    <w:p w14:paraId="7394D78F" w14:textId="77777777" w:rsidR="00607F77" w:rsidRDefault="00607F77" w:rsidP="00607F77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за спеціальністю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014 Середня освіта (Хореографія)</w:t>
      </w:r>
    </w:p>
    <w:p w14:paraId="301E7213" w14:textId="77777777" w:rsidR="00607F77" w:rsidRDefault="00607F77" w:rsidP="00607F77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галузі знань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01 Освіта/Педагогіка </w:t>
      </w:r>
    </w:p>
    <w:p w14:paraId="1B0B16C0" w14:textId="0913E007" w:rsidR="00607F77" w:rsidRDefault="00607F77" w:rsidP="00607F7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Кваліфікація освітня: </w:t>
      </w:r>
      <w:r>
        <w:rPr>
          <w:sz w:val="28"/>
          <w:szCs w:val="28"/>
          <w:lang w:val="uk-UA"/>
        </w:rPr>
        <w:tab/>
      </w:r>
      <w:r w:rsidRPr="00110326">
        <w:rPr>
          <w:sz w:val="28"/>
          <w:szCs w:val="28"/>
          <w:u w:val="single"/>
          <w:lang w:val="uk-UA"/>
        </w:rPr>
        <w:t xml:space="preserve">Магістр </w:t>
      </w:r>
      <w:r w:rsidR="00E7686F" w:rsidRPr="00110326">
        <w:rPr>
          <w:sz w:val="28"/>
          <w:szCs w:val="28"/>
          <w:u w:val="single"/>
          <w:lang w:val="uk-UA"/>
        </w:rPr>
        <w:t xml:space="preserve">середньої </w:t>
      </w:r>
      <w:r>
        <w:rPr>
          <w:sz w:val="28"/>
          <w:szCs w:val="28"/>
          <w:u w:val="single"/>
          <w:lang w:val="uk-UA"/>
        </w:rPr>
        <w:t>освіти</w:t>
      </w:r>
    </w:p>
    <w:p w14:paraId="1374810B" w14:textId="77777777" w:rsidR="00607F77" w:rsidRDefault="00607F77" w:rsidP="00607F7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Кваліфікація професійна: </w:t>
      </w:r>
      <w:r>
        <w:rPr>
          <w:sz w:val="28"/>
          <w:szCs w:val="28"/>
          <w:u w:val="single"/>
          <w:lang w:val="uk-UA"/>
        </w:rPr>
        <w:t>Вчитель хореографії.</w:t>
      </w:r>
    </w:p>
    <w:p w14:paraId="77874CCC" w14:textId="77777777" w:rsidR="00607F77" w:rsidRDefault="00607F77" w:rsidP="00607F77">
      <w:pPr>
        <w:ind w:firstLine="709"/>
        <w:jc w:val="both"/>
        <w:rPr>
          <w:sz w:val="28"/>
          <w:szCs w:val="28"/>
          <w:lang w:val="uk-UA"/>
        </w:rPr>
      </w:pPr>
    </w:p>
    <w:p w14:paraId="1C9A2B18" w14:textId="77777777" w:rsidR="00607F77" w:rsidRDefault="00607F77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6173EA4B" w14:textId="77777777" w:rsidR="00607F77" w:rsidRDefault="00607F77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36F03064" w14:textId="77777777" w:rsidR="00607F77" w:rsidRDefault="00607F77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377D2A72" w14:textId="77777777" w:rsidR="00607F77" w:rsidRDefault="00607F77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57D22124" w14:textId="1973C148" w:rsidR="00607F77" w:rsidRDefault="00607F77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08CAA98C" w14:textId="61D710C9" w:rsidR="00986C85" w:rsidRDefault="00986C85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12ABE050" w14:textId="66C9291D" w:rsidR="00986C85" w:rsidRDefault="00986C85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4E3B2563" w14:textId="4E16175D" w:rsidR="00986C85" w:rsidRDefault="00986C85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408B20CE" w14:textId="34764665" w:rsidR="00986C85" w:rsidRDefault="00986C85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38775613" w14:textId="552DF862" w:rsidR="00986C85" w:rsidRDefault="00986C85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5F9EAD81" w14:textId="657308E6" w:rsidR="00986C85" w:rsidRDefault="00986C85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092953FF" w14:textId="11881B75" w:rsidR="00986C85" w:rsidRDefault="00986C85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2D92055D" w14:textId="55E47A8E" w:rsidR="00986C85" w:rsidRDefault="00986C85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393E7526" w14:textId="2C210B4C" w:rsidR="00986C85" w:rsidRDefault="00986C85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0ABB29F2" w14:textId="4944D964" w:rsidR="00986C85" w:rsidRDefault="00986C85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7154BF2C" w14:textId="5B36DFC3" w:rsidR="00986C85" w:rsidRDefault="00986C85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63332184" w14:textId="3B99B173" w:rsidR="00986C85" w:rsidRDefault="00986C85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12396338" w14:textId="77777777" w:rsidR="00986C85" w:rsidRDefault="00986C85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3CAB6205" w14:textId="77777777" w:rsidR="00607F77" w:rsidRDefault="00607F77" w:rsidP="00607F77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15DC2B31" w14:textId="562D0DB5" w:rsidR="00607F77" w:rsidRDefault="00607F77" w:rsidP="00607F77">
      <w:pPr>
        <w:ind w:hanging="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Умань 202</w:t>
      </w:r>
      <w:r w:rsidR="00986C8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р.</w:t>
      </w:r>
    </w:p>
    <w:p w14:paraId="3A71B451" w14:textId="77777777" w:rsidR="00607F77" w:rsidRDefault="00607F77" w:rsidP="00607F77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ЛИСТ ПОГОДЖЕННЯ</w:t>
      </w:r>
    </w:p>
    <w:p w14:paraId="371F6623" w14:textId="77777777" w:rsidR="00607F77" w:rsidRDefault="00607F77" w:rsidP="00607F77">
      <w:pPr>
        <w:jc w:val="center"/>
        <w:rPr>
          <w:b/>
          <w:lang w:val="uk-UA"/>
        </w:rPr>
      </w:pPr>
    </w:p>
    <w:p w14:paraId="4A9E16F8" w14:textId="77777777" w:rsidR="00607F77" w:rsidRDefault="00607F77" w:rsidP="00607F7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освітньо-професійної програми «Середня освіта (Хореографія)», галузь знань </w:t>
      </w:r>
      <w:r>
        <w:rPr>
          <w:sz w:val="28"/>
          <w:szCs w:val="28"/>
          <w:lang w:val="uk-UA"/>
        </w:rPr>
        <w:br/>
        <w:t xml:space="preserve">01 Освіта/Педагогіка, спеціальність 014 Середня освіта (Хореографія), ступінь вищої освіти – магістр; кваліфікація освітня: Магістр освіти; кваліфікація професійна: Вчитель хореографії. </w:t>
      </w:r>
    </w:p>
    <w:p w14:paraId="2DE40229" w14:textId="77777777" w:rsidR="00607F77" w:rsidRDefault="00607F77" w:rsidP="00607F77">
      <w:pPr>
        <w:ind w:firstLine="709"/>
        <w:jc w:val="both"/>
        <w:rPr>
          <w:sz w:val="28"/>
          <w:szCs w:val="28"/>
          <w:lang w:val="uk-UA"/>
        </w:rPr>
      </w:pPr>
    </w:p>
    <w:p w14:paraId="1F339F1C" w14:textId="77777777" w:rsidR="00607F77" w:rsidRDefault="00607F77" w:rsidP="00607F77">
      <w:pPr>
        <w:jc w:val="center"/>
        <w:rPr>
          <w:b/>
          <w:lang w:val="uk-UA"/>
        </w:rPr>
      </w:pPr>
    </w:p>
    <w:p w14:paraId="1A6BC233" w14:textId="77777777" w:rsidR="00607F77" w:rsidRDefault="00607F77" w:rsidP="00607F77">
      <w:pPr>
        <w:jc w:val="center"/>
        <w:rPr>
          <w:b/>
          <w:lang w:val="uk-UA"/>
        </w:rPr>
      </w:pPr>
    </w:p>
    <w:p w14:paraId="3305EDE1" w14:textId="77777777" w:rsidR="00607F77" w:rsidRDefault="00607F77" w:rsidP="00607F77">
      <w:pPr>
        <w:jc w:val="both"/>
        <w:rPr>
          <w:b/>
          <w:lang w:val="uk-UA"/>
        </w:rPr>
      </w:pPr>
    </w:p>
    <w:p w14:paraId="058391EE" w14:textId="77777777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>
        <w:rPr>
          <w:sz w:val="28"/>
          <w:szCs w:val="28"/>
          <w:lang w:val="uk-UA"/>
        </w:rPr>
        <w:t xml:space="preserve"> групи</w:t>
      </w:r>
    </w:p>
    <w:p w14:paraId="23820BFD" w14:textId="71E44810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(гарант освітньої програми)                                                            </w:t>
      </w:r>
      <w:proofErr w:type="spellStart"/>
      <w:r>
        <w:rPr>
          <w:sz w:val="28"/>
          <w:szCs w:val="28"/>
          <w:lang w:val="uk-UA"/>
        </w:rPr>
        <w:t>Терешко</w:t>
      </w:r>
      <w:proofErr w:type="spellEnd"/>
      <w:r>
        <w:rPr>
          <w:sz w:val="28"/>
          <w:szCs w:val="28"/>
          <w:lang w:val="uk-UA"/>
        </w:rPr>
        <w:t xml:space="preserve"> І.Г.</w:t>
      </w:r>
    </w:p>
    <w:p w14:paraId="4F12A90C" w14:textId="77777777" w:rsidR="00607F77" w:rsidRDefault="00607F77" w:rsidP="00607F77">
      <w:pPr>
        <w:jc w:val="both"/>
        <w:rPr>
          <w:sz w:val="28"/>
          <w:szCs w:val="28"/>
          <w:lang w:val="uk-UA"/>
        </w:rPr>
      </w:pPr>
    </w:p>
    <w:p w14:paraId="19EC1DC9" w14:textId="77777777" w:rsidR="00607F77" w:rsidRDefault="00607F77" w:rsidP="00607F77">
      <w:pPr>
        <w:jc w:val="both"/>
        <w:rPr>
          <w:sz w:val="28"/>
          <w:szCs w:val="28"/>
          <w:lang w:val="uk-UA"/>
        </w:rPr>
      </w:pPr>
    </w:p>
    <w:p w14:paraId="123F5521" w14:textId="77777777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Освітньо-професійну програму схвалено на засіданні </w:t>
      </w:r>
    </w:p>
    <w:p w14:paraId="22B193CE" w14:textId="77777777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кафедри хореографії та художньої культури</w:t>
      </w:r>
    </w:p>
    <w:p w14:paraId="117FFDE3" w14:textId="77777777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УДПУ імені Павла Тичини  </w:t>
      </w:r>
    </w:p>
    <w:p w14:paraId="763B9BD8" w14:textId="77777777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(протокол № __ від __ ________2020  р.)                                    </w:t>
      </w:r>
    </w:p>
    <w:p w14:paraId="67D69804" w14:textId="7FCB35A1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                                                                           Андрощук Л.М.</w:t>
      </w:r>
    </w:p>
    <w:p w14:paraId="2E92B6AF" w14:textId="77777777" w:rsidR="00607F77" w:rsidRDefault="00607F77" w:rsidP="00607F77">
      <w:pPr>
        <w:jc w:val="both"/>
        <w:rPr>
          <w:sz w:val="28"/>
          <w:szCs w:val="28"/>
          <w:lang w:val="uk-UA"/>
        </w:rPr>
      </w:pPr>
    </w:p>
    <w:p w14:paraId="4D771A43" w14:textId="77777777" w:rsidR="00607F77" w:rsidRDefault="00607F77" w:rsidP="00607F77">
      <w:pPr>
        <w:jc w:val="both"/>
        <w:rPr>
          <w:sz w:val="28"/>
          <w:szCs w:val="28"/>
          <w:lang w:val="uk-UA"/>
        </w:rPr>
      </w:pPr>
    </w:p>
    <w:p w14:paraId="6D374924" w14:textId="77777777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Освітньо-професійну програму схвалено вченою </w:t>
      </w:r>
    </w:p>
    <w:p w14:paraId="7CFDCAE2" w14:textId="09E75016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радою факультету</w:t>
      </w:r>
      <w:r w:rsidR="003667C3">
        <w:rPr>
          <w:sz w:val="28"/>
          <w:szCs w:val="28"/>
          <w:lang w:val="uk-UA"/>
        </w:rPr>
        <w:t xml:space="preserve"> мистецтв</w:t>
      </w:r>
    </w:p>
    <w:p w14:paraId="2F5D3404" w14:textId="77777777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УДПУ імені Павла Тичини </w:t>
      </w:r>
    </w:p>
    <w:p w14:paraId="25A1574B" w14:textId="77777777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(протокол № __ від __ ________2020  р.)                                       </w:t>
      </w:r>
    </w:p>
    <w:p w14:paraId="399EA9EB" w14:textId="0BC8575F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вченої ради факультету                                                       </w:t>
      </w:r>
      <w:proofErr w:type="spellStart"/>
      <w:r w:rsidR="00706F39">
        <w:rPr>
          <w:sz w:val="28"/>
          <w:szCs w:val="28"/>
          <w:lang w:val="uk-UA"/>
        </w:rPr>
        <w:t>Терешко</w:t>
      </w:r>
      <w:proofErr w:type="spellEnd"/>
      <w:r w:rsidR="00706F39">
        <w:rPr>
          <w:sz w:val="28"/>
          <w:szCs w:val="28"/>
          <w:lang w:val="uk-UA"/>
        </w:rPr>
        <w:t xml:space="preserve"> І.Г.</w:t>
      </w:r>
    </w:p>
    <w:p w14:paraId="16E975C3" w14:textId="77777777" w:rsidR="00607F77" w:rsidRDefault="00607F77" w:rsidP="00607F77">
      <w:pPr>
        <w:jc w:val="both"/>
        <w:rPr>
          <w:sz w:val="28"/>
          <w:szCs w:val="28"/>
          <w:lang w:val="uk-UA"/>
        </w:rPr>
      </w:pPr>
    </w:p>
    <w:p w14:paraId="15578811" w14:textId="77777777" w:rsidR="00607F77" w:rsidRDefault="00607F77" w:rsidP="00607F77">
      <w:pPr>
        <w:jc w:val="both"/>
        <w:rPr>
          <w:sz w:val="28"/>
          <w:szCs w:val="28"/>
          <w:lang w:val="uk-UA"/>
        </w:rPr>
      </w:pPr>
    </w:p>
    <w:p w14:paraId="5A0BBFED" w14:textId="77777777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Освітньо-професійну програму погоджено</w:t>
      </w:r>
    </w:p>
    <w:p w14:paraId="0FCED971" w14:textId="77777777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навчально-методичним відділом УДПУ </w:t>
      </w:r>
    </w:p>
    <w:p w14:paraId="0D787E93" w14:textId="77777777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імені Павла Тичини </w:t>
      </w:r>
    </w:p>
    <w:p w14:paraId="629C7B8E" w14:textId="77777777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                                         Денисюк І.А.</w:t>
      </w:r>
    </w:p>
    <w:p w14:paraId="283CF298" w14:textId="77777777" w:rsidR="00607F77" w:rsidRDefault="00607F77" w:rsidP="00607F77">
      <w:pPr>
        <w:jc w:val="both"/>
        <w:rPr>
          <w:sz w:val="28"/>
          <w:szCs w:val="28"/>
          <w:lang w:val="uk-UA"/>
        </w:rPr>
      </w:pPr>
    </w:p>
    <w:p w14:paraId="45337C4C" w14:textId="77777777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Освітньо-професійну програму погоджено</w:t>
      </w:r>
    </w:p>
    <w:p w14:paraId="63344999" w14:textId="77777777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навчально-методичною радою УДПУ</w:t>
      </w:r>
    </w:p>
    <w:p w14:paraId="67F85230" w14:textId="77777777" w:rsidR="00607F77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імені Павла Тичини </w:t>
      </w:r>
    </w:p>
    <w:p w14:paraId="3C75F2F3" w14:textId="1FCC9E06" w:rsidR="00607F77" w:rsidRPr="00706F39" w:rsidRDefault="00607F77" w:rsidP="0060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ради                                                                                   </w:t>
      </w:r>
      <w:r w:rsidR="00706F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proofErr w:type="spellStart"/>
      <w:r w:rsidRPr="00706F39">
        <w:rPr>
          <w:sz w:val="28"/>
          <w:szCs w:val="28"/>
          <w:lang w:val="uk-UA"/>
        </w:rPr>
        <w:t>Розгон</w:t>
      </w:r>
      <w:proofErr w:type="spellEnd"/>
      <w:r w:rsidRPr="00706F39">
        <w:rPr>
          <w:sz w:val="28"/>
          <w:szCs w:val="28"/>
          <w:lang w:val="uk-UA"/>
        </w:rPr>
        <w:t xml:space="preserve"> В.В.</w:t>
      </w:r>
    </w:p>
    <w:p w14:paraId="13F62341" w14:textId="77777777" w:rsidR="00607F77" w:rsidRPr="00706F39" w:rsidRDefault="00607F77" w:rsidP="00607F77">
      <w:pPr>
        <w:jc w:val="both"/>
        <w:rPr>
          <w:sz w:val="28"/>
          <w:szCs w:val="28"/>
          <w:lang w:val="uk-UA"/>
        </w:rPr>
      </w:pPr>
    </w:p>
    <w:p w14:paraId="64B33952" w14:textId="77777777" w:rsidR="00607F77" w:rsidRDefault="00607F77" w:rsidP="00607F77">
      <w:pPr>
        <w:jc w:val="center"/>
        <w:rPr>
          <w:b/>
          <w:spacing w:val="-20"/>
          <w:sz w:val="28"/>
          <w:szCs w:val="28"/>
          <w:lang w:val="uk-UA"/>
        </w:rPr>
      </w:pPr>
    </w:p>
    <w:p w14:paraId="4AAAEE48" w14:textId="77777777" w:rsidR="00607F77" w:rsidRDefault="00607F77" w:rsidP="00607F77">
      <w:pPr>
        <w:jc w:val="center"/>
        <w:rPr>
          <w:b/>
          <w:spacing w:val="-20"/>
          <w:sz w:val="28"/>
          <w:szCs w:val="28"/>
          <w:lang w:val="uk-UA"/>
        </w:rPr>
      </w:pPr>
    </w:p>
    <w:p w14:paraId="0A83B8BF" w14:textId="77777777" w:rsidR="00C86ADC" w:rsidRPr="006B217C" w:rsidRDefault="00C86ADC" w:rsidP="00C86ADC">
      <w:pPr>
        <w:pStyle w:val="12"/>
        <w:shd w:val="clear" w:color="auto" w:fill="auto"/>
        <w:spacing w:after="320" w:line="254" w:lineRule="auto"/>
        <w:ind w:firstLine="0"/>
        <w:jc w:val="center"/>
        <w:sectPr w:rsidR="00C86ADC" w:rsidRPr="006B217C" w:rsidSect="00AD02FB">
          <w:pgSz w:w="11900" w:h="16840"/>
          <w:pgMar w:top="1249" w:right="901" w:bottom="1249" w:left="1413" w:header="0" w:footer="821" w:gutter="0"/>
          <w:cols w:space="720"/>
          <w:noEndnote/>
          <w:docGrid w:linePitch="360"/>
        </w:sectPr>
      </w:pPr>
    </w:p>
    <w:p w14:paraId="7A532F81" w14:textId="77777777" w:rsidR="00C86ADC" w:rsidRPr="005D27DE" w:rsidRDefault="00C86ADC" w:rsidP="00C86ADC">
      <w:pPr>
        <w:pStyle w:val="33"/>
        <w:keepNext/>
        <w:keepLines/>
        <w:shd w:val="clear" w:color="auto" w:fill="auto"/>
        <w:spacing w:after="260" w:line="298" w:lineRule="auto"/>
        <w:rPr>
          <w:sz w:val="28"/>
          <w:szCs w:val="28"/>
        </w:rPr>
      </w:pPr>
      <w:bookmarkStart w:id="0" w:name="bookmark28"/>
      <w:bookmarkStart w:id="1" w:name="bookmark29"/>
      <w:r w:rsidRPr="005D27DE">
        <w:rPr>
          <w:color w:val="000000"/>
          <w:sz w:val="28"/>
          <w:szCs w:val="28"/>
          <w:lang w:bidi="uk-UA"/>
        </w:rPr>
        <w:lastRenderedPageBreak/>
        <w:t>ПЕРЕДМОВА</w:t>
      </w:r>
      <w:bookmarkEnd w:id="0"/>
      <w:bookmarkEnd w:id="1"/>
    </w:p>
    <w:p w14:paraId="645269F0" w14:textId="53F910A6" w:rsidR="00C86ADC" w:rsidRPr="005D27DE" w:rsidRDefault="00C86ADC" w:rsidP="00C86ADC">
      <w:pPr>
        <w:pStyle w:val="12"/>
        <w:shd w:val="clear" w:color="auto" w:fill="auto"/>
        <w:tabs>
          <w:tab w:val="left" w:leader="underscore" w:pos="3360"/>
        </w:tabs>
        <w:ind w:firstLine="740"/>
        <w:jc w:val="both"/>
        <w:rPr>
          <w:sz w:val="28"/>
          <w:szCs w:val="28"/>
        </w:rPr>
      </w:pPr>
      <w:r w:rsidRPr="005D27DE">
        <w:rPr>
          <w:sz w:val="28"/>
          <w:szCs w:val="28"/>
        </w:rPr>
        <w:t xml:space="preserve">Освітньо-професійна програма розроблена </w:t>
      </w:r>
      <w:proofErr w:type="spellStart"/>
      <w:r w:rsidR="00B61EBA">
        <w:rPr>
          <w:sz w:val="28"/>
          <w:szCs w:val="28"/>
        </w:rPr>
        <w:t>проєкт</w:t>
      </w:r>
      <w:r w:rsidRPr="005D27DE">
        <w:rPr>
          <w:sz w:val="28"/>
          <w:szCs w:val="28"/>
        </w:rPr>
        <w:t>ною</w:t>
      </w:r>
      <w:proofErr w:type="spellEnd"/>
      <w:r w:rsidRPr="005D27DE">
        <w:rPr>
          <w:sz w:val="28"/>
          <w:szCs w:val="28"/>
        </w:rPr>
        <w:t xml:space="preserve"> групою кафедри хореографії та художньої культури Уманського державного педагогічного університету імені Павла Тичини.</w:t>
      </w:r>
    </w:p>
    <w:p w14:paraId="48B7029D" w14:textId="5460F557" w:rsidR="00C86ADC" w:rsidRPr="005D27DE" w:rsidRDefault="00C86ADC" w:rsidP="00C86ADC">
      <w:pPr>
        <w:pStyle w:val="12"/>
        <w:shd w:val="clear" w:color="auto" w:fill="auto"/>
        <w:ind w:firstLine="740"/>
        <w:jc w:val="both"/>
        <w:rPr>
          <w:sz w:val="28"/>
          <w:szCs w:val="28"/>
        </w:rPr>
      </w:pPr>
      <w:r w:rsidRPr="005D27DE">
        <w:rPr>
          <w:sz w:val="28"/>
          <w:szCs w:val="28"/>
        </w:rPr>
        <w:t xml:space="preserve">Керівник </w:t>
      </w:r>
      <w:proofErr w:type="spellStart"/>
      <w:r w:rsidR="00B61EBA">
        <w:rPr>
          <w:sz w:val="28"/>
          <w:szCs w:val="28"/>
        </w:rPr>
        <w:t>проєкт</w:t>
      </w:r>
      <w:r w:rsidRPr="005D27DE">
        <w:rPr>
          <w:sz w:val="28"/>
          <w:szCs w:val="28"/>
        </w:rPr>
        <w:t>ної</w:t>
      </w:r>
      <w:proofErr w:type="spellEnd"/>
      <w:r w:rsidRPr="005D27DE">
        <w:rPr>
          <w:sz w:val="28"/>
          <w:szCs w:val="28"/>
        </w:rPr>
        <w:t xml:space="preserve"> групи (гарант освітньої програми):</w:t>
      </w:r>
    </w:p>
    <w:p w14:paraId="06B292B6" w14:textId="77777777" w:rsidR="00741279" w:rsidRPr="005D27DE" w:rsidRDefault="00741279" w:rsidP="00741279">
      <w:pPr>
        <w:pStyle w:val="12"/>
        <w:shd w:val="clear" w:color="auto" w:fill="auto"/>
        <w:tabs>
          <w:tab w:val="left" w:pos="1093"/>
        </w:tabs>
        <w:spacing w:line="298" w:lineRule="auto"/>
        <w:ind w:firstLine="740"/>
        <w:jc w:val="both"/>
        <w:rPr>
          <w:color w:val="auto"/>
          <w:sz w:val="28"/>
          <w:szCs w:val="28"/>
        </w:rPr>
      </w:pPr>
      <w:proofErr w:type="spellStart"/>
      <w:r w:rsidRPr="005D27DE">
        <w:rPr>
          <w:b/>
          <w:bCs/>
          <w:color w:val="auto"/>
          <w:sz w:val="28"/>
          <w:szCs w:val="28"/>
        </w:rPr>
        <w:t>Терешко</w:t>
      </w:r>
      <w:proofErr w:type="spellEnd"/>
      <w:r w:rsidRPr="005D27DE">
        <w:rPr>
          <w:b/>
          <w:bCs/>
          <w:color w:val="auto"/>
          <w:sz w:val="28"/>
          <w:szCs w:val="28"/>
        </w:rPr>
        <w:t xml:space="preserve"> Інна Григорівна, </w:t>
      </w:r>
      <w:r w:rsidRPr="005D27DE">
        <w:rPr>
          <w:color w:val="auto"/>
          <w:sz w:val="28"/>
          <w:szCs w:val="28"/>
        </w:rPr>
        <w:t>кандидат педагогічних наук, доцент кафедри хореографії та художньої культури Уманського державного педагогічного університету імені Павла Тичини.</w:t>
      </w:r>
    </w:p>
    <w:p w14:paraId="118D6101" w14:textId="6CE507D0" w:rsidR="00C86ADC" w:rsidRPr="005D27DE" w:rsidRDefault="00C86ADC" w:rsidP="00C86ADC">
      <w:pPr>
        <w:pStyle w:val="12"/>
        <w:shd w:val="clear" w:color="auto" w:fill="auto"/>
        <w:spacing w:line="298" w:lineRule="auto"/>
        <w:ind w:firstLine="740"/>
        <w:jc w:val="both"/>
        <w:rPr>
          <w:color w:val="auto"/>
          <w:sz w:val="28"/>
          <w:szCs w:val="28"/>
        </w:rPr>
      </w:pPr>
      <w:r w:rsidRPr="005D27DE">
        <w:rPr>
          <w:color w:val="auto"/>
          <w:sz w:val="28"/>
          <w:szCs w:val="28"/>
        </w:rPr>
        <w:t xml:space="preserve">Члени </w:t>
      </w:r>
      <w:proofErr w:type="spellStart"/>
      <w:r w:rsidR="00B61EBA">
        <w:rPr>
          <w:color w:val="auto"/>
          <w:sz w:val="28"/>
          <w:szCs w:val="28"/>
        </w:rPr>
        <w:t>проєкт</w:t>
      </w:r>
      <w:r w:rsidRPr="005D27DE">
        <w:rPr>
          <w:color w:val="auto"/>
          <w:sz w:val="28"/>
          <w:szCs w:val="28"/>
        </w:rPr>
        <w:t>ної</w:t>
      </w:r>
      <w:proofErr w:type="spellEnd"/>
      <w:r w:rsidRPr="005D27DE">
        <w:rPr>
          <w:color w:val="auto"/>
          <w:sz w:val="28"/>
          <w:szCs w:val="28"/>
        </w:rPr>
        <w:t xml:space="preserve"> групи:</w:t>
      </w:r>
    </w:p>
    <w:p w14:paraId="2038A58E" w14:textId="77777777" w:rsidR="003C3C78" w:rsidRPr="005D27DE" w:rsidRDefault="003C3C78" w:rsidP="003C3C78">
      <w:pPr>
        <w:pStyle w:val="12"/>
        <w:numPr>
          <w:ilvl w:val="0"/>
          <w:numId w:val="41"/>
        </w:numPr>
        <w:shd w:val="clear" w:color="auto" w:fill="auto"/>
        <w:spacing w:line="298" w:lineRule="auto"/>
        <w:ind w:firstLine="740"/>
        <w:jc w:val="both"/>
        <w:rPr>
          <w:sz w:val="28"/>
          <w:szCs w:val="28"/>
        </w:rPr>
      </w:pPr>
      <w:proofErr w:type="spellStart"/>
      <w:r w:rsidRPr="005D27DE">
        <w:rPr>
          <w:b/>
          <w:bCs/>
          <w:color w:val="auto"/>
          <w:sz w:val="28"/>
          <w:szCs w:val="28"/>
        </w:rPr>
        <w:t>Кривохижа</w:t>
      </w:r>
      <w:proofErr w:type="spellEnd"/>
      <w:r w:rsidRPr="005D27DE">
        <w:rPr>
          <w:b/>
          <w:bCs/>
          <w:color w:val="auto"/>
          <w:sz w:val="28"/>
          <w:szCs w:val="28"/>
        </w:rPr>
        <w:t xml:space="preserve"> Анатолій Михайлович, </w:t>
      </w:r>
      <w:r w:rsidRPr="005D27DE">
        <w:rPr>
          <w:color w:val="auto"/>
          <w:sz w:val="28"/>
          <w:szCs w:val="28"/>
        </w:rPr>
        <w:t xml:space="preserve">Заслужений </w:t>
      </w:r>
      <w:r w:rsidRPr="005D27DE">
        <w:rPr>
          <w:sz w:val="28"/>
          <w:szCs w:val="28"/>
        </w:rPr>
        <w:t>діяч мистецтв Української РСР, Народний артист Української РСР, професор кафедри хореографії та художньої культури Уманського державного педагогічного університету імені Павла Тичини.</w:t>
      </w:r>
    </w:p>
    <w:p w14:paraId="609D5167" w14:textId="0DA5469D" w:rsidR="00C86ADC" w:rsidRPr="005D27DE" w:rsidRDefault="00986C85" w:rsidP="003C3C78">
      <w:pPr>
        <w:pStyle w:val="12"/>
        <w:numPr>
          <w:ilvl w:val="0"/>
          <w:numId w:val="41"/>
        </w:numPr>
        <w:shd w:val="clear" w:color="auto" w:fill="auto"/>
        <w:spacing w:line="298" w:lineRule="auto"/>
        <w:ind w:firstLine="7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Заєць Світлана Сергіївна</w:t>
      </w:r>
      <w:r w:rsidR="00741279" w:rsidRPr="005D27DE">
        <w:rPr>
          <w:b/>
          <w:bCs/>
          <w:color w:val="auto"/>
          <w:sz w:val="28"/>
          <w:szCs w:val="28"/>
        </w:rPr>
        <w:t xml:space="preserve">, </w:t>
      </w:r>
      <w:r w:rsidR="00741279" w:rsidRPr="005D27DE">
        <w:rPr>
          <w:color w:val="auto"/>
          <w:sz w:val="28"/>
          <w:szCs w:val="28"/>
        </w:rPr>
        <w:t xml:space="preserve">кандидат педагогічних наук, </w:t>
      </w:r>
      <w:r w:rsidR="003C3C78" w:rsidRPr="005D27DE">
        <w:rPr>
          <w:color w:val="auto"/>
          <w:sz w:val="28"/>
          <w:szCs w:val="28"/>
        </w:rPr>
        <w:t>професор</w:t>
      </w:r>
      <w:r w:rsidR="00741279" w:rsidRPr="005D27DE">
        <w:rPr>
          <w:color w:val="auto"/>
          <w:sz w:val="28"/>
          <w:szCs w:val="28"/>
        </w:rPr>
        <w:t>, завідувач кафедри хореографії та художньої культури Уманського державного педагогічного університету імені Павла Тичини.</w:t>
      </w:r>
    </w:p>
    <w:p w14:paraId="0E48C5D8" w14:textId="77777777" w:rsidR="00C86ADC" w:rsidRPr="005D27DE" w:rsidRDefault="00C86ADC" w:rsidP="00C86ADC">
      <w:pPr>
        <w:pStyle w:val="12"/>
        <w:shd w:val="clear" w:color="auto" w:fill="auto"/>
        <w:spacing w:after="260" w:line="298" w:lineRule="auto"/>
        <w:ind w:firstLine="580"/>
        <w:rPr>
          <w:color w:val="auto"/>
          <w:sz w:val="28"/>
          <w:szCs w:val="28"/>
        </w:rPr>
      </w:pPr>
    </w:p>
    <w:p w14:paraId="0DC743C1" w14:textId="4D127E5D" w:rsidR="00995CE5" w:rsidRPr="005D27DE" w:rsidRDefault="00995CE5" w:rsidP="00995CE5">
      <w:pPr>
        <w:pStyle w:val="12"/>
        <w:shd w:val="clear" w:color="auto" w:fill="auto"/>
        <w:spacing w:after="260" w:line="298" w:lineRule="auto"/>
        <w:ind w:firstLine="580"/>
        <w:rPr>
          <w:sz w:val="28"/>
          <w:szCs w:val="28"/>
        </w:rPr>
      </w:pPr>
      <w:bookmarkStart w:id="2" w:name="_Hlk33439030"/>
      <w:r w:rsidRPr="005D27DE">
        <w:rPr>
          <w:sz w:val="28"/>
          <w:szCs w:val="28"/>
        </w:rPr>
        <w:t xml:space="preserve">Рецензії-відгуки зовнішніх </w:t>
      </w:r>
      <w:proofErr w:type="spellStart"/>
      <w:r w:rsidRPr="005D27DE">
        <w:rPr>
          <w:sz w:val="28"/>
          <w:szCs w:val="28"/>
        </w:rPr>
        <w:t>стейк</w:t>
      </w:r>
      <w:r w:rsidR="00986C85">
        <w:rPr>
          <w:sz w:val="28"/>
          <w:szCs w:val="28"/>
        </w:rPr>
        <w:t>г</w:t>
      </w:r>
      <w:r w:rsidRPr="005D27DE">
        <w:rPr>
          <w:sz w:val="28"/>
          <w:szCs w:val="28"/>
        </w:rPr>
        <w:t>олдерів</w:t>
      </w:r>
      <w:proofErr w:type="spellEnd"/>
      <w:r w:rsidRPr="005D27DE">
        <w:rPr>
          <w:sz w:val="28"/>
          <w:szCs w:val="28"/>
        </w:rPr>
        <w:t>:</w:t>
      </w:r>
    </w:p>
    <w:p w14:paraId="307EFFBB" w14:textId="77777777" w:rsidR="00995CE5" w:rsidRPr="005D27DE" w:rsidRDefault="00995CE5" w:rsidP="00995CE5">
      <w:pPr>
        <w:pStyle w:val="12"/>
        <w:numPr>
          <w:ilvl w:val="0"/>
          <w:numId w:val="42"/>
        </w:numPr>
        <w:shd w:val="clear" w:color="auto" w:fill="auto"/>
        <w:tabs>
          <w:tab w:val="left" w:pos="938"/>
        </w:tabs>
        <w:spacing w:after="260" w:line="298" w:lineRule="auto"/>
        <w:ind w:firstLine="580"/>
        <w:jc w:val="both"/>
        <w:rPr>
          <w:sz w:val="28"/>
          <w:szCs w:val="28"/>
        </w:rPr>
      </w:pPr>
      <w:proofErr w:type="spellStart"/>
      <w:r w:rsidRPr="005D27DE">
        <w:rPr>
          <w:b/>
          <w:bCs/>
          <w:sz w:val="28"/>
          <w:szCs w:val="28"/>
        </w:rPr>
        <w:t>Бугерук</w:t>
      </w:r>
      <w:proofErr w:type="spellEnd"/>
      <w:r w:rsidRPr="005D27DE">
        <w:rPr>
          <w:b/>
          <w:bCs/>
          <w:sz w:val="28"/>
          <w:szCs w:val="28"/>
        </w:rPr>
        <w:t xml:space="preserve"> Ольга Ігорівна</w:t>
      </w:r>
      <w:r w:rsidRPr="005D27DE">
        <w:rPr>
          <w:sz w:val="28"/>
          <w:szCs w:val="28"/>
        </w:rPr>
        <w:t xml:space="preserve"> – директор Уманської загальноосвітньої школи І-ІІІ ступенів №5 ім. В. І. Чуйкова Уманської міської ради Черкаської області.</w:t>
      </w:r>
    </w:p>
    <w:p w14:paraId="132580C1" w14:textId="77777777" w:rsidR="00995CE5" w:rsidRPr="005D27DE" w:rsidRDefault="00995CE5" w:rsidP="00995CE5">
      <w:pPr>
        <w:pStyle w:val="12"/>
        <w:numPr>
          <w:ilvl w:val="0"/>
          <w:numId w:val="42"/>
        </w:numPr>
        <w:shd w:val="clear" w:color="auto" w:fill="auto"/>
        <w:tabs>
          <w:tab w:val="left" w:pos="962"/>
        </w:tabs>
        <w:spacing w:after="260" w:line="298" w:lineRule="auto"/>
        <w:ind w:firstLine="580"/>
        <w:jc w:val="both"/>
        <w:rPr>
          <w:sz w:val="28"/>
          <w:szCs w:val="28"/>
        </w:rPr>
      </w:pPr>
      <w:proofErr w:type="spellStart"/>
      <w:r w:rsidRPr="005D27DE">
        <w:rPr>
          <w:b/>
          <w:bCs/>
          <w:sz w:val="28"/>
          <w:szCs w:val="28"/>
        </w:rPr>
        <w:t>Тичінська</w:t>
      </w:r>
      <w:proofErr w:type="spellEnd"/>
      <w:r w:rsidRPr="005D27DE">
        <w:rPr>
          <w:b/>
          <w:bCs/>
          <w:sz w:val="28"/>
          <w:szCs w:val="28"/>
        </w:rPr>
        <w:t xml:space="preserve"> Алла Іванівна</w:t>
      </w:r>
      <w:r w:rsidRPr="005D27DE">
        <w:rPr>
          <w:sz w:val="28"/>
          <w:szCs w:val="28"/>
        </w:rPr>
        <w:t xml:space="preserve"> – директор Уманського міського Будинку дитячої та юнацької творчості.</w:t>
      </w:r>
    </w:p>
    <w:p w14:paraId="20C91B18" w14:textId="77777777" w:rsidR="00995CE5" w:rsidRPr="005D27DE" w:rsidRDefault="00995CE5" w:rsidP="00995CE5">
      <w:pPr>
        <w:pStyle w:val="12"/>
        <w:numPr>
          <w:ilvl w:val="0"/>
          <w:numId w:val="42"/>
        </w:numPr>
        <w:shd w:val="clear" w:color="auto" w:fill="auto"/>
        <w:tabs>
          <w:tab w:val="left" w:pos="962"/>
        </w:tabs>
        <w:spacing w:after="580" w:line="298" w:lineRule="auto"/>
        <w:ind w:firstLine="580"/>
        <w:jc w:val="both"/>
        <w:rPr>
          <w:sz w:val="28"/>
          <w:szCs w:val="28"/>
        </w:rPr>
      </w:pPr>
      <w:proofErr w:type="spellStart"/>
      <w:r w:rsidRPr="005D27DE">
        <w:rPr>
          <w:b/>
          <w:bCs/>
          <w:sz w:val="28"/>
          <w:szCs w:val="28"/>
        </w:rPr>
        <w:t>Глобчак</w:t>
      </w:r>
      <w:proofErr w:type="spellEnd"/>
      <w:r w:rsidRPr="005D27DE">
        <w:rPr>
          <w:b/>
          <w:bCs/>
          <w:sz w:val="28"/>
          <w:szCs w:val="28"/>
        </w:rPr>
        <w:t xml:space="preserve"> Вікторія Вікторівна</w:t>
      </w:r>
      <w:r w:rsidRPr="005D27DE">
        <w:rPr>
          <w:sz w:val="28"/>
          <w:szCs w:val="28"/>
        </w:rPr>
        <w:t xml:space="preserve"> – приватний підприємець, директор міжнародного хореографічного фестивалю «</w:t>
      </w:r>
      <w:proofErr w:type="spellStart"/>
      <w:r w:rsidRPr="005D27DE">
        <w:rPr>
          <w:sz w:val="28"/>
          <w:szCs w:val="28"/>
        </w:rPr>
        <w:t>Global-Dance</w:t>
      </w:r>
      <w:proofErr w:type="spellEnd"/>
      <w:r w:rsidRPr="005D27DE">
        <w:rPr>
          <w:sz w:val="28"/>
          <w:szCs w:val="28"/>
        </w:rPr>
        <w:t>», керівник хореографічного колективу «Крок вперед».</w:t>
      </w:r>
    </w:p>
    <w:p w14:paraId="5E213D49" w14:textId="77777777" w:rsidR="00995CE5" w:rsidRPr="005D27DE" w:rsidRDefault="00995CE5" w:rsidP="00995CE5">
      <w:pPr>
        <w:pStyle w:val="12"/>
        <w:shd w:val="clear" w:color="auto" w:fill="auto"/>
        <w:spacing w:after="260" w:line="240" w:lineRule="auto"/>
        <w:ind w:firstLine="580"/>
        <w:jc w:val="both"/>
        <w:rPr>
          <w:sz w:val="28"/>
          <w:szCs w:val="28"/>
        </w:rPr>
      </w:pPr>
      <w:r w:rsidRPr="005D27DE">
        <w:rPr>
          <w:sz w:val="28"/>
          <w:szCs w:val="28"/>
        </w:rPr>
        <w:t xml:space="preserve">Рецензії-відгуки зовнішніх </w:t>
      </w:r>
      <w:proofErr w:type="spellStart"/>
      <w:r w:rsidRPr="005D27DE">
        <w:rPr>
          <w:sz w:val="28"/>
          <w:szCs w:val="28"/>
        </w:rPr>
        <w:t>стейкхолдерів</w:t>
      </w:r>
      <w:proofErr w:type="spellEnd"/>
      <w:r w:rsidRPr="005D27DE">
        <w:rPr>
          <w:sz w:val="28"/>
          <w:szCs w:val="28"/>
        </w:rPr>
        <w:t xml:space="preserve"> додаються.</w:t>
      </w:r>
    </w:p>
    <w:bookmarkEnd w:id="2"/>
    <w:p w14:paraId="6E2894D1" w14:textId="77777777" w:rsidR="00C86ADC" w:rsidRPr="005D27DE" w:rsidRDefault="00C86ADC" w:rsidP="00C86ADC">
      <w:pPr>
        <w:pStyle w:val="12"/>
        <w:shd w:val="clear" w:color="auto" w:fill="auto"/>
        <w:spacing w:after="260" w:line="240" w:lineRule="auto"/>
        <w:ind w:firstLine="580"/>
        <w:jc w:val="both"/>
        <w:rPr>
          <w:sz w:val="28"/>
          <w:szCs w:val="28"/>
        </w:rPr>
      </w:pPr>
      <w:r w:rsidRPr="005D27DE">
        <w:rPr>
          <w:sz w:val="28"/>
          <w:szCs w:val="28"/>
        </w:rPr>
        <w:br w:type="page"/>
      </w:r>
    </w:p>
    <w:p w14:paraId="2693021E" w14:textId="660758D4" w:rsidR="004C2F30" w:rsidRPr="00D8139A" w:rsidRDefault="004C2F30" w:rsidP="00C426F0">
      <w:pPr>
        <w:pStyle w:val="a5"/>
        <w:numPr>
          <w:ilvl w:val="0"/>
          <w:numId w:val="4"/>
        </w:numPr>
        <w:ind w:left="0" w:firstLine="709"/>
        <w:jc w:val="both"/>
        <w:rPr>
          <w:b/>
          <w:szCs w:val="28"/>
          <w:lang w:val="uk-UA"/>
        </w:rPr>
      </w:pPr>
      <w:r w:rsidRPr="00D8139A">
        <w:rPr>
          <w:b/>
          <w:szCs w:val="28"/>
          <w:lang w:val="uk-UA"/>
        </w:rPr>
        <w:lastRenderedPageBreak/>
        <w:t>Профіль освітнь</w:t>
      </w:r>
      <w:r w:rsidR="00E613B6" w:rsidRPr="00D8139A">
        <w:rPr>
          <w:b/>
          <w:szCs w:val="28"/>
          <w:lang w:val="uk-UA"/>
        </w:rPr>
        <w:t>ої програми зі спеціальності</w:t>
      </w:r>
      <w:r w:rsidR="005201F6" w:rsidRPr="00D8139A">
        <w:rPr>
          <w:b/>
          <w:szCs w:val="28"/>
          <w:lang w:val="uk-UA"/>
        </w:rPr>
        <w:t xml:space="preserve"> </w:t>
      </w:r>
      <w:r w:rsidR="00EB3C6C" w:rsidRPr="00D8139A">
        <w:rPr>
          <w:b/>
          <w:szCs w:val="28"/>
          <w:lang w:val="uk-UA"/>
        </w:rPr>
        <w:t>014</w:t>
      </w:r>
      <w:r w:rsidR="006E36DD" w:rsidRPr="00D8139A">
        <w:rPr>
          <w:b/>
          <w:szCs w:val="28"/>
          <w:lang w:val="uk-UA"/>
        </w:rPr>
        <w:t xml:space="preserve"> </w:t>
      </w:r>
      <w:r w:rsidR="00EB3C6C" w:rsidRPr="00D8139A">
        <w:rPr>
          <w:b/>
          <w:szCs w:val="28"/>
          <w:lang w:val="uk-UA"/>
        </w:rPr>
        <w:t>Середня освіта (Хореографія)</w:t>
      </w:r>
    </w:p>
    <w:p w14:paraId="70C50985" w14:textId="77777777" w:rsidR="004C2F30" w:rsidRPr="00D8139A" w:rsidRDefault="004C2F30" w:rsidP="008269BE">
      <w:pPr>
        <w:pStyle w:val="a5"/>
        <w:ind w:left="1069"/>
        <w:rPr>
          <w:b/>
          <w:szCs w:val="28"/>
          <w:lang w:val="uk-UA"/>
        </w:rPr>
      </w:pPr>
    </w:p>
    <w:p w14:paraId="520B1E3D" w14:textId="77777777" w:rsidR="005201F6" w:rsidRPr="00D8139A" w:rsidRDefault="005201F6" w:rsidP="008269BE">
      <w:pPr>
        <w:pStyle w:val="a5"/>
        <w:ind w:left="1069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3"/>
        <w:gridCol w:w="6992"/>
      </w:tblGrid>
      <w:tr w:rsidR="004C2F30" w:rsidRPr="00D8139A" w14:paraId="38C99839" w14:textId="77777777" w:rsidTr="00B30654">
        <w:tc>
          <w:tcPr>
            <w:tcW w:w="9345" w:type="dxa"/>
            <w:gridSpan w:val="2"/>
          </w:tcPr>
          <w:p w14:paraId="0F93EBCC" w14:textId="77777777" w:rsidR="004C2F30" w:rsidRPr="00D8139A" w:rsidRDefault="005201F6" w:rsidP="005201F6">
            <w:pPr>
              <w:pStyle w:val="a5"/>
              <w:ind w:left="851"/>
              <w:jc w:val="center"/>
              <w:rPr>
                <w:b/>
                <w:sz w:val="22"/>
                <w:szCs w:val="22"/>
                <w:lang w:val="uk-UA"/>
              </w:rPr>
            </w:pPr>
            <w:r w:rsidRPr="00D8139A">
              <w:rPr>
                <w:b/>
                <w:sz w:val="22"/>
                <w:szCs w:val="22"/>
                <w:lang w:val="uk-UA"/>
              </w:rPr>
              <w:t xml:space="preserve">1. – </w:t>
            </w:r>
            <w:r w:rsidR="004C2F30" w:rsidRPr="00D8139A">
              <w:rPr>
                <w:b/>
                <w:sz w:val="22"/>
                <w:szCs w:val="22"/>
                <w:lang w:val="uk-UA"/>
              </w:rPr>
              <w:t>Загальна інформація</w:t>
            </w:r>
          </w:p>
        </w:tc>
      </w:tr>
      <w:tr w:rsidR="004C2F30" w:rsidRPr="00D8139A" w14:paraId="46413759" w14:textId="77777777" w:rsidTr="00B30654">
        <w:tc>
          <w:tcPr>
            <w:tcW w:w="2353" w:type="dxa"/>
          </w:tcPr>
          <w:p w14:paraId="28E19581" w14:textId="77777777" w:rsidR="004C2F30" w:rsidRPr="00D8139A" w:rsidRDefault="004C2F3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6992" w:type="dxa"/>
            <w:vAlign w:val="center"/>
          </w:tcPr>
          <w:p w14:paraId="2C90E4C8" w14:textId="77777777" w:rsidR="0070171F" w:rsidRDefault="004C2F30" w:rsidP="0070171F">
            <w:pPr>
              <w:jc w:val="both"/>
              <w:rPr>
                <w:lang w:val="uk-UA"/>
              </w:rPr>
            </w:pPr>
            <w:r w:rsidRPr="00D8139A">
              <w:rPr>
                <w:lang w:val="uk-UA"/>
              </w:rPr>
              <w:t>Уманський державний педагогічний університет</w:t>
            </w:r>
          </w:p>
          <w:p w14:paraId="4D0D7E04" w14:textId="77777777" w:rsidR="0070171F" w:rsidRDefault="004C2F30" w:rsidP="0070171F">
            <w:pPr>
              <w:jc w:val="both"/>
              <w:rPr>
                <w:lang w:val="uk-UA"/>
              </w:rPr>
            </w:pPr>
            <w:r w:rsidRPr="00D8139A">
              <w:rPr>
                <w:lang w:val="uk-UA"/>
              </w:rPr>
              <w:t>імені Павла Тичини</w:t>
            </w:r>
            <w:r w:rsidR="0070171F">
              <w:rPr>
                <w:lang w:val="uk-UA"/>
              </w:rPr>
              <w:t>, факультет мистецтв,</w:t>
            </w:r>
          </w:p>
          <w:p w14:paraId="0A24F114" w14:textId="6405C96E" w:rsidR="004C2F30" w:rsidRPr="00D8139A" w:rsidRDefault="0070171F" w:rsidP="007017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4C2F30" w:rsidRPr="00D8139A">
              <w:rPr>
                <w:lang w:val="uk-UA"/>
              </w:rPr>
              <w:t xml:space="preserve">афедра </w:t>
            </w:r>
            <w:r w:rsidR="00EB3C6C" w:rsidRPr="00D8139A">
              <w:rPr>
                <w:lang w:val="uk-UA"/>
              </w:rPr>
              <w:t>хореографії та художньої культури</w:t>
            </w:r>
          </w:p>
        </w:tc>
      </w:tr>
      <w:tr w:rsidR="004C2F30" w:rsidRPr="00D8139A" w14:paraId="7CA0917C" w14:textId="77777777" w:rsidTr="00B30654">
        <w:tc>
          <w:tcPr>
            <w:tcW w:w="2353" w:type="dxa"/>
          </w:tcPr>
          <w:p w14:paraId="4EF53C2E" w14:textId="77777777" w:rsidR="004C2F30" w:rsidRPr="00D8139A" w:rsidRDefault="004C2F3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992" w:type="dxa"/>
            <w:vAlign w:val="center"/>
          </w:tcPr>
          <w:p w14:paraId="31128B4D" w14:textId="0A47B07E" w:rsidR="004C2F30" w:rsidRPr="00110326" w:rsidRDefault="00EB3C6C" w:rsidP="000A6554">
            <w:pPr>
              <w:jc w:val="both"/>
              <w:rPr>
                <w:lang w:val="uk-UA"/>
              </w:rPr>
            </w:pPr>
            <w:r w:rsidRPr="00110326">
              <w:rPr>
                <w:lang w:val="uk-UA"/>
              </w:rPr>
              <w:t xml:space="preserve">Магістр </w:t>
            </w:r>
            <w:r w:rsidR="00B61EBA" w:rsidRPr="00110326">
              <w:rPr>
                <w:lang w:val="uk-UA"/>
              </w:rPr>
              <w:t xml:space="preserve">середньої </w:t>
            </w:r>
            <w:r w:rsidRPr="00110326">
              <w:rPr>
                <w:lang w:val="uk-UA"/>
              </w:rPr>
              <w:t>освіти</w:t>
            </w:r>
          </w:p>
          <w:p w14:paraId="2F76D39A" w14:textId="3B5C3D7A" w:rsidR="004C2F30" w:rsidRPr="00110326" w:rsidRDefault="004C2F30" w:rsidP="00A75F10">
            <w:pPr>
              <w:jc w:val="both"/>
              <w:rPr>
                <w:lang w:val="uk-UA"/>
              </w:rPr>
            </w:pPr>
            <w:r w:rsidRPr="00110326">
              <w:rPr>
                <w:lang w:val="uk-UA"/>
              </w:rPr>
              <w:t xml:space="preserve">Професійна кваліфікація: </w:t>
            </w:r>
            <w:r w:rsidR="006D4ADA" w:rsidRPr="00110326">
              <w:rPr>
                <w:lang w:val="uk-UA"/>
              </w:rPr>
              <w:t>в</w:t>
            </w:r>
            <w:r w:rsidR="00A75F10" w:rsidRPr="00110326">
              <w:rPr>
                <w:lang w:val="uk-UA"/>
              </w:rPr>
              <w:t>читель хореографії</w:t>
            </w:r>
          </w:p>
        </w:tc>
      </w:tr>
      <w:tr w:rsidR="004C2F30" w:rsidRPr="00D8139A" w14:paraId="36202259" w14:textId="77777777" w:rsidTr="00B30654">
        <w:tc>
          <w:tcPr>
            <w:tcW w:w="2353" w:type="dxa"/>
          </w:tcPr>
          <w:p w14:paraId="36FA3A62" w14:textId="77777777" w:rsidR="004C2F30" w:rsidRPr="00D8139A" w:rsidRDefault="004C2F3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Офіційна назва освітньої програми</w:t>
            </w:r>
          </w:p>
        </w:tc>
        <w:tc>
          <w:tcPr>
            <w:tcW w:w="6992" w:type="dxa"/>
            <w:vAlign w:val="center"/>
          </w:tcPr>
          <w:p w14:paraId="389E90A7" w14:textId="77777777" w:rsidR="004C2F30" w:rsidRPr="00110326" w:rsidRDefault="005739E2" w:rsidP="005201F6">
            <w:pPr>
              <w:jc w:val="both"/>
              <w:rPr>
                <w:lang w:val="uk-UA"/>
              </w:rPr>
            </w:pPr>
            <w:r w:rsidRPr="00110326">
              <w:rPr>
                <w:lang w:val="uk-UA"/>
              </w:rPr>
              <w:t>«</w:t>
            </w:r>
            <w:r w:rsidR="00CA4BED" w:rsidRPr="00110326">
              <w:rPr>
                <w:lang w:val="uk-UA"/>
              </w:rPr>
              <w:t>Середня освіта (Хореографія)</w:t>
            </w:r>
            <w:r w:rsidRPr="00110326">
              <w:rPr>
                <w:lang w:val="uk-UA"/>
              </w:rPr>
              <w:t>»</w:t>
            </w:r>
          </w:p>
        </w:tc>
      </w:tr>
      <w:tr w:rsidR="00A75F10" w:rsidRPr="00D8139A" w14:paraId="2E8287D1" w14:textId="77777777" w:rsidTr="00B30654">
        <w:tc>
          <w:tcPr>
            <w:tcW w:w="2353" w:type="dxa"/>
          </w:tcPr>
          <w:p w14:paraId="09D27558" w14:textId="77777777" w:rsidR="00A75F10" w:rsidRPr="00D8139A" w:rsidRDefault="00A75F1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Тип диплому та обсяг освітньої програми</w:t>
            </w:r>
          </w:p>
        </w:tc>
        <w:tc>
          <w:tcPr>
            <w:tcW w:w="6992" w:type="dxa"/>
            <w:vAlign w:val="center"/>
          </w:tcPr>
          <w:p w14:paraId="69EC6F9B" w14:textId="223DA02A" w:rsidR="00A75F10" w:rsidRPr="00110326" w:rsidRDefault="00A75F10" w:rsidP="00A75F10">
            <w:pPr>
              <w:tabs>
                <w:tab w:val="left" w:pos="4678"/>
              </w:tabs>
              <w:spacing w:line="0" w:lineRule="atLeast"/>
              <w:rPr>
                <w:lang w:val="uk-UA"/>
              </w:rPr>
            </w:pPr>
            <w:r w:rsidRPr="00110326">
              <w:rPr>
                <w:lang w:val="uk-UA"/>
              </w:rPr>
              <w:t xml:space="preserve">Одиничний ступінь, </w:t>
            </w:r>
            <w:r w:rsidR="004C1B14" w:rsidRPr="00110326">
              <w:rPr>
                <w:lang w:val="uk-UA"/>
              </w:rPr>
              <w:t>12</w:t>
            </w:r>
            <w:r w:rsidRPr="00110326">
              <w:rPr>
                <w:lang w:val="uk-UA"/>
              </w:rPr>
              <w:t>0 кредитів ЄКТС / 1,</w:t>
            </w:r>
            <w:r w:rsidR="004C1B14" w:rsidRPr="00110326">
              <w:rPr>
                <w:lang w:val="uk-UA"/>
              </w:rPr>
              <w:t>9</w:t>
            </w:r>
            <w:r w:rsidRPr="00110326">
              <w:rPr>
                <w:lang w:val="uk-UA"/>
              </w:rPr>
              <w:t xml:space="preserve"> роки</w:t>
            </w:r>
          </w:p>
        </w:tc>
      </w:tr>
      <w:tr w:rsidR="00A75F10" w:rsidRPr="00D8139A" w14:paraId="099987C1" w14:textId="77777777" w:rsidTr="00B30654">
        <w:tc>
          <w:tcPr>
            <w:tcW w:w="2353" w:type="dxa"/>
          </w:tcPr>
          <w:p w14:paraId="60A13617" w14:textId="77777777" w:rsidR="00A75F10" w:rsidRPr="00D8139A" w:rsidRDefault="00A75F1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Наявність акредитації</w:t>
            </w:r>
          </w:p>
        </w:tc>
        <w:tc>
          <w:tcPr>
            <w:tcW w:w="6992" w:type="dxa"/>
            <w:vAlign w:val="center"/>
          </w:tcPr>
          <w:p w14:paraId="23A4F00A" w14:textId="77777777" w:rsidR="00A75F10" w:rsidRPr="00110326" w:rsidRDefault="003D5205" w:rsidP="003D5205">
            <w:pPr>
              <w:jc w:val="center"/>
              <w:rPr>
                <w:highlight w:val="red"/>
                <w:lang w:val="uk-UA"/>
              </w:rPr>
            </w:pPr>
            <w:r w:rsidRPr="00110326">
              <w:rPr>
                <w:lang w:val="uk-UA"/>
              </w:rPr>
              <w:t>-</w:t>
            </w:r>
          </w:p>
        </w:tc>
      </w:tr>
      <w:tr w:rsidR="00A75F10" w:rsidRPr="00986C85" w14:paraId="28733E4D" w14:textId="77777777" w:rsidTr="00B30654">
        <w:tc>
          <w:tcPr>
            <w:tcW w:w="2353" w:type="dxa"/>
          </w:tcPr>
          <w:p w14:paraId="61F99B9A" w14:textId="77777777" w:rsidR="00A75F10" w:rsidRPr="00D8139A" w:rsidRDefault="00A75F1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Цикл/рівень</w:t>
            </w:r>
          </w:p>
        </w:tc>
        <w:tc>
          <w:tcPr>
            <w:tcW w:w="6992" w:type="dxa"/>
            <w:vAlign w:val="center"/>
          </w:tcPr>
          <w:p w14:paraId="3FD34E65" w14:textId="77777777" w:rsidR="00A75F10" w:rsidRPr="00110326" w:rsidRDefault="00A75F10" w:rsidP="00A75F10">
            <w:pPr>
              <w:jc w:val="both"/>
              <w:rPr>
                <w:lang w:val="uk-UA"/>
              </w:rPr>
            </w:pPr>
            <w:r w:rsidRPr="00110326">
              <w:rPr>
                <w:spacing w:val="-6"/>
                <w:lang w:val="uk-UA"/>
              </w:rPr>
              <w:t>FQ – EHEA – перший цикл, QF-LLL – 7 рівень, НРК – 7 рівень.</w:t>
            </w:r>
          </w:p>
        </w:tc>
      </w:tr>
      <w:tr w:rsidR="00A75F10" w:rsidRPr="00D8139A" w14:paraId="24838183" w14:textId="77777777" w:rsidTr="00B30654">
        <w:tc>
          <w:tcPr>
            <w:tcW w:w="2353" w:type="dxa"/>
          </w:tcPr>
          <w:p w14:paraId="6829DFFE" w14:textId="77777777" w:rsidR="00A75F10" w:rsidRPr="00D8139A" w:rsidRDefault="00A75F1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Передумови</w:t>
            </w:r>
          </w:p>
        </w:tc>
        <w:tc>
          <w:tcPr>
            <w:tcW w:w="6992" w:type="dxa"/>
            <w:vAlign w:val="center"/>
          </w:tcPr>
          <w:p w14:paraId="2983132D" w14:textId="77777777" w:rsidR="00A75F10" w:rsidRPr="00110326" w:rsidRDefault="00A75F10" w:rsidP="00A75F10">
            <w:pPr>
              <w:jc w:val="both"/>
              <w:rPr>
                <w:lang w:val="uk-UA"/>
              </w:rPr>
            </w:pPr>
            <w:r w:rsidRPr="00110326">
              <w:rPr>
                <w:lang w:val="uk-UA"/>
              </w:rPr>
              <w:t>Наявність освітнього рівня/ступеня бакалавра, спеціаліста</w:t>
            </w:r>
          </w:p>
        </w:tc>
      </w:tr>
      <w:tr w:rsidR="00A75F10" w:rsidRPr="00D8139A" w14:paraId="42E9EDD3" w14:textId="77777777" w:rsidTr="00B30654">
        <w:tc>
          <w:tcPr>
            <w:tcW w:w="2353" w:type="dxa"/>
          </w:tcPr>
          <w:p w14:paraId="640C4219" w14:textId="77777777" w:rsidR="00A75F10" w:rsidRPr="00D8139A" w:rsidRDefault="00A75F1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Мова(и) викладання</w:t>
            </w:r>
          </w:p>
        </w:tc>
        <w:tc>
          <w:tcPr>
            <w:tcW w:w="6992" w:type="dxa"/>
            <w:vAlign w:val="center"/>
          </w:tcPr>
          <w:p w14:paraId="4550AC2C" w14:textId="77777777" w:rsidR="00A75F10" w:rsidRPr="00110326" w:rsidRDefault="00A75F10" w:rsidP="00A75F10">
            <w:pPr>
              <w:jc w:val="both"/>
              <w:rPr>
                <w:lang w:val="uk-UA"/>
              </w:rPr>
            </w:pPr>
            <w:r w:rsidRPr="00110326">
              <w:rPr>
                <w:lang w:val="uk-UA"/>
              </w:rPr>
              <w:t>Українська</w:t>
            </w:r>
          </w:p>
        </w:tc>
      </w:tr>
      <w:tr w:rsidR="00A75F10" w:rsidRPr="00D8139A" w14:paraId="4F74B8B8" w14:textId="77777777" w:rsidTr="00B30654">
        <w:tc>
          <w:tcPr>
            <w:tcW w:w="2353" w:type="dxa"/>
          </w:tcPr>
          <w:p w14:paraId="23558954" w14:textId="77777777" w:rsidR="00A75F10" w:rsidRPr="00D8139A" w:rsidRDefault="00A75F1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Термін дії освітньої програми</w:t>
            </w:r>
          </w:p>
        </w:tc>
        <w:tc>
          <w:tcPr>
            <w:tcW w:w="6992" w:type="dxa"/>
            <w:vAlign w:val="center"/>
          </w:tcPr>
          <w:p w14:paraId="23820E8B" w14:textId="7635C5B8" w:rsidR="00A75F10" w:rsidRPr="00110326" w:rsidRDefault="00A75F10" w:rsidP="00A75F10">
            <w:pPr>
              <w:jc w:val="both"/>
              <w:rPr>
                <w:lang w:val="uk-UA"/>
              </w:rPr>
            </w:pPr>
            <w:r w:rsidRPr="00110326">
              <w:rPr>
                <w:lang w:val="uk-UA"/>
              </w:rPr>
              <w:t xml:space="preserve">1 рік </w:t>
            </w:r>
            <w:r w:rsidR="00A6502D" w:rsidRPr="00110326">
              <w:rPr>
                <w:lang w:val="uk-UA"/>
              </w:rPr>
              <w:t>9</w:t>
            </w:r>
            <w:r w:rsidRPr="00110326">
              <w:rPr>
                <w:lang w:val="uk-UA"/>
              </w:rPr>
              <w:t xml:space="preserve"> місяці</w:t>
            </w:r>
            <w:r w:rsidR="00A6502D" w:rsidRPr="00110326">
              <w:rPr>
                <w:lang w:val="uk-UA"/>
              </w:rPr>
              <w:t>в</w:t>
            </w:r>
          </w:p>
        </w:tc>
      </w:tr>
      <w:tr w:rsidR="00A75F10" w:rsidRPr="00986C85" w14:paraId="7885B1D9" w14:textId="77777777" w:rsidTr="00B30654">
        <w:tc>
          <w:tcPr>
            <w:tcW w:w="2353" w:type="dxa"/>
          </w:tcPr>
          <w:p w14:paraId="4BDF5CF6" w14:textId="77777777" w:rsidR="00A75F10" w:rsidRPr="00D8139A" w:rsidRDefault="00A75F10" w:rsidP="005201F6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992" w:type="dxa"/>
            <w:vAlign w:val="center"/>
          </w:tcPr>
          <w:p w14:paraId="52FE1558" w14:textId="5AA83DC1" w:rsidR="00A75F10" w:rsidRPr="00D8139A" w:rsidRDefault="00986C85" w:rsidP="00A75F10">
            <w:pPr>
              <w:jc w:val="both"/>
              <w:rPr>
                <w:highlight w:val="red"/>
                <w:lang w:val="uk-UA"/>
              </w:rPr>
            </w:pPr>
            <w:hyperlink r:id="rId6" w:history="1">
              <w:r w:rsidR="00F656CD" w:rsidRPr="007437D8">
                <w:rPr>
                  <w:rStyle w:val="afb"/>
                  <w:lang w:val="uk-UA"/>
                </w:rPr>
                <w:t>https://mpf.udpu.edu.ua/osvitni-prohramy/</w:t>
              </w:r>
            </w:hyperlink>
            <w:r w:rsidR="00F656CD">
              <w:rPr>
                <w:lang w:val="uk-UA"/>
              </w:rPr>
              <w:t xml:space="preserve"> </w:t>
            </w:r>
          </w:p>
        </w:tc>
      </w:tr>
      <w:tr w:rsidR="00A75F10" w:rsidRPr="00D8139A" w14:paraId="1F2E5E20" w14:textId="77777777" w:rsidTr="00CE15F9">
        <w:trPr>
          <w:trHeight w:val="293"/>
        </w:trPr>
        <w:tc>
          <w:tcPr>
            <w:tcW w:w="9345" w:type="dxa"/>
            <w:gridSpan w:val="2"/>
          </w:tcPr>
          <w:p w14:paraId="3C04CCB7" w14:textId="77777777" w:rsidR="00A75F10" w:rsidRPr="00D8139A" w:rsidRDefault="005201F6" w:rsidP="005201F6">
            <w:pPr>
              <w:pStyle w:val="a5"/>
              <w:ind w:left="851"/>
              <w:jc w:val="center"/>
              <w:rPr>
                <w:b/>
                <w:sz w:val="22"/>
                <w:szCs w:val="22"/>
                <w:lang w:val="uk-UA"/>
              </w:rPr>
            </w:pPr>
            <w:r w:rsidRPr="00D8139A">
              <w:rPr>
                <w:b/>
                <w:sz w:val="22"/>
                <w:szCs w:val="22"/>
                <w:lang w:val="uk-UA"/>
              </w:rPr>
              <w:t xml:space="preserve">2. – </w:t>
            </w:r>
            <w:r w:rsidR="00A75F10" w:rsidRPr="00D8139A">
              <w:rPr>
                <w:b/>
                <w:sz w:val="22"/>
                <w:szCs w:val="22"/>
                <w:lang w:val="uk-UA"/>
              </w:rPr>
              <w:t>Мета освітньої програми</w:t>
            </w:r>
          </w:p>
        </w:tc>
      </w:tr>
      <w:tr w:rsidR="00CE15F9" w:rsidRPr="00D8139A" w14:paraId="57C9ABD8" w14:textId="77777777" w:rsidTr="00B30654">
        <w:tc>
          <w:tcPr>
            <w:tcW w:w="9345" w:type="dxa"/>
            <w:gridSpan w:val="2"/>
          </w:tcPr>
          <w:p w14:paraId="659D1F61" w14:textId="4261AD4F" w:rsidR="00CE15F9" w:rsidRPr="00863007" w:rsidRDefault="00CE15F9" w:rsidP="00CE15F9">
            <w:pPr>
              <w:spacing w:line="0" w:lineRule="atLeast"/>
              <w:ind w:firstLine="318"/>
              <w:jc w:val="both"/>
              <w:rPr>
                <w:lang w:val="uk-UA"/>
              </w:rPr>
            </w:pPr>
            <w:r w:rsidRPr="00863007">
              <w:rPr>
                <w:lang w:val="uk-UA"/>
              </w:rPr>
              <w:t xml:space="preserve">Забезпечити професійну підготовку </w:t>
            </w:r>
            <w:r w:rsidR="00376633" w:rsidRPr="00863007">
              <w:rPr>
                <w:lang w:val="uk-UA"/>
              </w:rPr>
              <w:t xml:space="preserve">фахівців у сфері хореографічної освіти шляхом формування </w:t>
            </w:r>
            <w:proofErr w:type="spellStart"/>
            <w:r w:rsidR="00376633" w:rsidRPr="00863007">
              <w:rPr>
                <w:lang w:val="uk-UA"/>
              </w:rPr>
              <w:t>компетентностей</w:t>
            </w:r>
            <w:proofErr w:type="spellEnd"/>
            <w:r w:rsidR="00376633" w:rsidRPr="00863007">
              <w:rPr>
                <w:lang w:val="uk-UA"/>
              </w:rPr>
              <w:t xml:space="preserve">, необхідних для викладання </w:t>
            </w:r>
            <w:r w:rsidR="00376633" w:rsidRPr="00110326">
              <w:rPr>
                <w:lang w:val="uk-UA"/>
              </w:rPr>
              <w:t>хореографії</w:t>
            </w:r>
            <w:r w:rsidR="00B61EBA" w:rsidRPr="00110326">
              <w:rPr>
                <w:lang w:val="uk-UA"/>
              </w:rPr>
              <w:t xml:space="preserve"> у загальноосвітніх навчальних закладах</w:t>
            </w:r>
            <w:r w:rsidR="00376633" w:rsidRPr="00110326">
              <w:rPr>
                <w:lang w:val="uk-UA"/>
              </w:rPr>
              <w:t>, балетмейстерської діяльності в танцювальному колективі</w:t>
            </w:r>
            <w:r w:rsidR="00376633" w:rsidRPr="00863007">
              <w:rPr>
                <w:lang w:val="uk-UA"/>
              </w:rPr>
              <w:t>.</w:t>
            </w:r>
          </w:p>
        </w:tc>
      </w:tr>
      <w:tr w:rsidR="00CE15F9" w:rsidRPr="00D8139A" w14:paraId="1ADE9029" w14:textId="77777777" w:rsidTr="00B30654">
        <w:tc>
          <w:tcPr>
            <w:tcW w:w="9345" w:type="dxa"/>
            <w:gridSpan w:val="2"/>
          </w:tcPr>
          <w:p w14:paraId="6ED274FA" w14:textId="77777777" w:rsidR="00CE15F9" w:rsidRPr="00863007" w:rsidRDefault="00CE15F9" w:rsidP="00CE15F9">
            <w:pPr>
              <w:pStyle w:val="a5"/>
              <w:ind w:left="0" w:firstLine="709"/>
              <w:jc w:val="center"/>
              <w:rPr>
                <w:b/>
                <w:sz w:val="22"/>
                <w:szCs w:val="22"/>
                <w:lang w:val="uk-UA"/>
              </w:rPr>
            </w:pPr>
            <w:r w:rsidRPr="00863007">
              <w:rPr>
                <w:b/>
                <w:sz w:val="22"/>
                <w:szCs w:val="22"/>
                <w:lang w:val="uk-UA"/>
              </w:rPr>
              <w:t>3. – Характеристика освітньої програми</w:t>
            </w:r>
          </w:p>
        </w:tc>
      </w:tr>
      <w:tr w:rsidR="00CE15F9" w:rsidRPr="00A3165C" w14:paraId="1433316F" w14:textId="77777777" w:rsidTr="00B30654">
        <w:tc>
          <w:tcPr>
            <w:tcW w:w="2353" w:type="dxa"/>
          </w:tcPr>
          <w:p w14:paraId="674D39C0" w14:textId="77777777" w:rsidR="00CE15F9" w:rsidRPr="00D8139A" w:rsidRDefault="00CE15F9" w:rsidP="00CE15F9">
            <w:pPr>
              <w:jc w:val="both"/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 xml:space="preserve">Предметна область </w:t>
            </w:r>
          </w:p>
          <w:p w14:paraId="18AD782F" w14:textId="77777777" w:rsidR="00CE15F9" w:rsidRPr="00D8139A" w:rsidRDefault="00CE15F9" w:rsidP="00CE15F9">
            <w:pPr>
              <w:jc w:val="both"/>
              <w:rPr>
                <w:i/>
                <w:lang w:val="uk-UA"/>
              </w:rPr>
            </w:pPr>
          </w:p>
        </w:tc>
        <w:tc>
          <w:tcPr>
            <w:tcW w:w="6992" w:type="dxa"/>
          </w:tcPr>
          <w:p w14:paraId="47C0BF34" w14:textId="1D3DE0EE" w:rsidR="0067254B" w:rsidRPr="00863007" w:rsidRDefault="0067254B" w:rsidP="00CE15F9">
            <w:pPr>
              <w:jc w:val="both"/>
              <w:rPr>
                <w:b/>
                <w:iCs/>
                <w:lang w:val="uk-UA"/>
              </w:rPr>
            </w:pPr>
            <w:r w:rsidRPr="00863007">
              <w:rPr>
                <w:b/>
                <w:iCs/>
                <w:lang w:val="uk-UA"/>
              </w:rPr>
              <w:t xml:space="preserve">Галузь знань </w:t>
            </w:r>
            <w:r w:rsidR="00EA0E3D" w:rsidRPr="00863007">
              <w:rPr>
                <w:b/>
                <w:iCs/>
                <w:lang w:val="uk-UA"/>
              </w:rPr>
              <w:t xml:space="preserve">– </w:t>
            </w:r>
            <w:r w:rsidRPr="00863007">
              <w:rPr>
                <w:b/>
                <w:iCs/>
                <w:lang w:val="uk-UA"/>
              </w:rPr>
              <w:t>01 Освіта / Педагогіка</w:t>
            </w:r>
          </w:p>
          <w:p w14:paraId="69EAC906" w14:textId="440F09FB" w:rsidR="00EA0E3D" w:rsidRPr="00863007" w:rsidRDefault="00EA0E3D" w:rsidP="00CE15F9">
            <w:pPr>
              <w:jc w:val="both"/>
              <w:rPr>
                <w:b/>
                <w:iCs/>
                <w:lang w:val="uk-UA"/>
              </w:rPr>
            </w:pPr>
            <w:r w:rsidRPr="00863007">
              <w:rPr>
                <w:b/>
                <w:iCs/>
                <w:lang w:val="uk-UA"/>
              </w:rPr>
              <w:t>Спеціальність – 014 Середня освіта (Хореографія)</w:t>
            </w:r>
          </w:p>
          <w:p w14:paraId="51E85919" w14:textId="32462330" w:rsidR="00CE15F9" w:rsidRPr="00863007" w:rsidRDefault="00CE15F9" w:rsidP="00CE15F9">
            <w:pPr>
              <w:jc w:val="both"/>
              <w:rPr>
                <w:b/>
                <w:i/>
                <w:lang w:val="uk-UA"/>
              </w:rPr>
            </w:pPr>
            <w:r w:rsidRPr="00863007">
              <w:rPr>
                <w:b/>
                <w:i/>
                <w:lang w:val="uk-UA"/>
              </w:rPr>
              <w:t>Обов’язкові дисципліни</w:t>
            </w:r>
          </w:p>
          <w:p w14:paraId="59AEEC7F" w14:textId="62D0AD06" w:rsidR="00CE15F9" w:rsidRPr="00863007" w:rsidRDefault="00CE15F9" w:rsidP="00CE15F9">
            <w:pPr>
              <w:jc w:val="both"/>
              <w:rPr>
                <w:b/>
                <w:lang w:val="uk-UA"/>
              </w:rPr>
            </w:pPr>
            <w:r w:rsidRPr="00863007">
              <w:rPr>
                <w:b/>
                <w:lang w:val="uk-UA"/>
              </w:rPr>
              <w:t xml:space="preserve">І. Цикл загальної підготовки – </w:t>
            </w:r>
            <w:r w:rsidR="00E36D3C">
              <w:rPr>
                <w:b/>
                <w:lang w:val="uk-UA"/>
              </w:rPr>
              <w:t>39</w:t>
            </w:r>
            <w:r w:rsidRPr="00863007">
              <w:rPr>
                <w:b/>
                <w:lang w:val="uk-UA"/>
              </w:rPr>
              <w:t xml:space="preserve"> кредит</w:t>
            </w:r>
            <w:r w:rsidR="00E36D3C">
              <w:rPr>
                <w:b/>
                <w:lang w:val="uk-UA"/>
              </w:rPr>
              <w:t>ів</w:t>
            </w:r>
            <w:r w:rsidRPr="00863007">
              <w:rPr>
                <w:b/>
                <w:lang w:val="uk-UA"/>
              </w:rPr>
              <w:t>.</w:t>
            </w:r>
          </w:p>
          <w:p w14:paraId="26B3AADE" w14:textId="77777777" w:rsidR="00CE15F9" w:rsidRPr="00863007" w:rsidRDefault="00CE15F9" w:rsidP="00CE15F9">
            <w:pPr>
              <w:jc w:val="both"/>
              <w:rPr>
                <w:lang w:val="uk-UA"/>
              </w:rPr>
            </w:pPr>
            <w:r w:rsidRPr="00863007">
              <w:rPr>
                <w:lang w:val="uk-UA"/>
              </w:rPr>
              <w:t>1.1. Гуманітарна підготовка – 8 кредитів.</w:t>
            </w:r>
          </w:p>
          <w:p w14:paraId="55AEBB3F" w14:textId="33C52516" w:rsidR="00CE15F9" w:rsidRPr="00863007" w:rsidRDefault="00CE15F9" w:rsidP="00CE15F9">
            <w:pPr>
              <w:jc w:val="both"/>
              <w:rPr>
                <w:lang w:val="uk-UA"/>
              </w:rPr>
            </w:pPr>
            <w:r w:rsidRPr="00863007">
              <w:rPr>
                <w:lang w:val="uk-UA"/>
              </w:rPr>
              <w:t xml:space="preserve">1.2. Фундаментальна підготовка – </w:t>
            </w:r>
            <w:r w:rsidR="00872863">
              <w:rPr>
                <w:lang w:val="uk-UA"/>
              </w:rPr>
              <w:t>3</w:t>
            </w:r>
            <w:r w:rsidR="00E36D3C">
              <w:rPr>
                <w:lang w:val="uk-UA"/>
              </w:rPr>
              <w:t>1</w:t>
            </w:r>
            <w:r w:rsidRPr="00863007">
              <w:rPr>
                <w:lang w:val="uk-UA"/>
              </w:rPr>
              <w:t xml:space="preserve"> кредит.</w:t>
            </w:r>
          </w:p>
          <w:p w14:paraId="2B524D5C" w14:textId="21334B9B" w:rsidR="00CE15F9" w:rsidRPr="00863007" w:rsidRDefault="00CE15F9" w:rsidP="00CE15F9">
            <w:pPr>
              <w:jc w:val="both"/>
              <w:rPr>
                <w:b/>
                <w:lang w:val="uk-UA"/>
              </w:rPr>
            </w:pPr>
            <w:r w:rsidRPr="00863007">
              <w:rPr>
                <w:b/>
                <w:lang w:val="uk-UA"/>
              </w:rPr>
              <w:t xml:space="preserve">ІІ. Цикл професійної підготовки – </w:t>
            </w:r>
            <w:r w:rsidR="0041736D">
              <w:rPr>
                <w:b/>
                <w:lang w:val="uk-UA"/>
              </w:rPr>
              <w:t>2</w:t>
            </w:r>
            <w:r w:rsidR="00E36D3C">
              <w:rPr>
                <w:b/>
                <w:lang w:val="uk-UA"/>
              </w:rPr>
              <w:t>7</w:t>
            </w:r>
            <w:r w:rsidRPr="00863007">
              <w:rPr>
                <w:b/>
                <w:lang w:val="uk-UA"/>
              </w:rPr>
              <w:t>кредитів.</w:t>
            </w:r>
          </w:p>
          <w:p w14:paraId="0F6E845D" w14:textId="35497BCF" w:rsidR="00CE15F9" w:rsidRPr="00863007" w:rsidRDefault="00CE15F9" w:rsidP="00CE15F9">
            <w:pPr>
              <w:jc w:val="both"/>
              <w:rPr>
                <w:lang w:val="uk-UA"/>
              </w:rPr>
            </w:pPr>
            <w:r w:rsidRPr="00863007">
              <w:rPr>
                <w:lang w:val="uk-UA"/>
              </w:rPr>
              <w:t xml:space="preserve">2.1. Психолого-педагогічна підготовка – </w:t>
            </w:r>
            <w:r w:rsidR="00E36D3C">
              <w:rPr>
                <w:lang w:val="uk-UA"/>
              </w:rPr>
              <w:t>6</w:t>
            </w:r>
            <w:r w:rsidRPr="00863007">
              <w:rPr>
                <w:lang w:val="uk-UA"/>
              </w:rPr>
              <w:t xml:space="preserve"> кредитів.</w:t>
            </w:r>
          </w:p>
          <w:p w14:paraId="1DD89145" w14:textId="02F37243" w:rsidR="00CE15F9" w:rsidRPr="00863007" w:rsidRDefault="00CE15F9" w:rsidP="00CE15F9">
            <w:pPr>
              <w:jc w:val="both"/>
              <w:rPr>
                <w:lang w:val="uk-UA"/>
              </w:rPr>
            </w:pPr>
            <w:r w:rsidRPr="00863007">
              <w:rPr>
                <w:lang w:val="uk-UA"/>
              </w:rPr>
              <w:t xml:space="preserve">2.2. Науково-предметна підготовка – </w:t>
            </w:r>
            <w:r w:rsidR="00E36D3C">
              <w:rPr>
                <w:lang w:val="uk-UA"/>
              </w:rPr>
              <w:t>21</w:t>
            </w:r>
            <w:r w:rsidRPr="00863007">
              <w:rPr>
                <w:lang w:val="uk-UA"/>
              </w:rPr>
              <w:t xml:space="preserve"> кредит.</w:t>
            </w:r>
          </w:p>
          <w:p w14:paraId="1849C15C" w14:textId="29A8A86A" w:rsidR="00CE15F9" w:rsidRPr="00863007" w:rsidRDefault="00CE15F9" w:rsidP="00CE15F9">
            <w:pPr>
              <w:jc w:val="both"/>
              <w:rPr>
                <w:b/>
                <w:i/>
                <w:lang w:val="uk-UA"/>
              </w:rPr>
            </w:pPr>
            <w:r w:rsidRPr="00863007">
              <w:rPr>
                <w:b/>
                <w:i/>
                <w:lang w:val="uk-UA"/>
              </w:rPr>
              <w:t xml:space="preserve">Дисципліни вільного вибору студента – </w:t>
            </w:r>
            <w:r w:rsidR="0041736D">
              <w:rPr>
                <w:b/>
                <w:i/>
                <w:lang w:val="uk-UA"/>
              </w:rPr>
              <w:t>30</w:t>
            </w:r>
            <w:r w:rsidRPr="00863007">
              <w:rPr>
                <w:b/>
                <w:i/>
                <w:lang w:val="uk-UA"/>
              </w:rPr>
              <w:t xml:space="preserve"> кредит</w:t>
            </w:r>
            <w:r w:rsidR="0041736D">
              <w:rPr>
                <w:b/>
                <w:i/>
                <w:lang w:val="uk-UA"/>
              </w:rPr>
              <w:t>ів</w:t>
            </w:r>
            <w:r w:rsidRPr="00863007">
              <w:rPr>
                <w:b/>
                <w:i/>
                <w:lang w:val="uk-UA"/>
              </w:rPr>
              <w:t>.</w:t>
            </w:r>
          </w:p>
          <w:p w14:paraId="62A073E0" w14:textId="77777777" w:rsidR="00CE15F9" w:rsidRPr="00863007" w:rsidRDefault="00CE15F9" w:rsidP="00CE15F9">
            <w:pPr>
              <w:jc w:val="both"/>
              <w:rPr>
                <w:b/>
                <w:lang w:val="uk-UA"/>
              </w:rPr>
            </w:pPr>
            <w:r w:rsidRPr="00863007">
              <w:rPr>
                <w:b/>
                <w:lang w:val="uk-UA"/>
              </w:rPr>
              <w:t>Практична підготовка – 12 кредитів.</w:t>
            </w:r>
          </w:p>
          <w:p w14:paraId="6EE4D66A" w14:textId="77777777" w:rsidR="00CE15F9" w:rsidRDefault="00CE15F9" w:rsidP="00CE15F9">
            <w:pPr>
              <w:jc w:val="both"/>
              <w:rPr>
                <w:b/>
                <w:lang w:val="uk-UA"/>
              </w:rPr>
            </w:pPr>
            <w:r w:rsidRPr="00863007">
              <w:rPr>
                <w:b/>
                <w:lang w:val="uk-UA"/>
              </w:rPr>
              <w:t>Підготовка випускної кваліфікаційної роботи – 9 кредитів.</w:t>
            </w:r>
          </w:p>
          <w:p w14:paraId="408A4984" w14:textId="425DF73D" w:rsidR="00E36D3C" w:rsidRPr="00863007" w:rsidRDefault="00E36D3C" w:rsidP="00CE15F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Атестація – 3 кредити.</w:t>
            </w:r>
          </w:p>
        </w:tc>
      </w:tr>
      <w:tr w:rsidR="00CE15F9" w:rsidRPr="00412ECB" w14:paraId="0321125D" w14:textId="77777777" w:rsidTr="00B30654">
        <w:tc>
          <w:tcPr>
            <w:tcW w:w="2353" w:type="dxa"/>
          </w:tcPr>
          <w:p w14:paraId="0AFC390F" w14:textId="77777777" w:rsidR="00CE15F9" w:rsidRPr="00D8139A" w:rsidRDefault="00CE15F9" w:rsidP="00CE15F9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Орієнтація освітньої програми</w:t>
            </w:r>
          </w:p>
        </w:tc>
        <w:tc>
          <w:tcPr>
            <w:tcW w:w="6992" w:type="dxa"/>
          </w:tcPr>
          <w:p w14:paraId="09259DBD" w14:textId="643C3A7E" w:rsidR="00CE15F9" w:rsidRPr="00D8139A" w:rsidRDefault="00EA0E3D" w:rsidP="00CE15F9">
            <w:pPr>
              <w:jc w:val="both"/>
              <w:rPr>
                <w:b/>
                <w:i/>
                <w:lang w:val="uk-UA"/>
              </w:rPr>
            </w:pPr>
            <w:r w:rsidRPr="00863007">
              <w:rPr>
                <w:lang w:val="uk-UA"/>
              </w:rPr>
              <w:t>Освітньо-професійна (</w:t>
            </w:r>
            <w:r w:rsidRPr="00863007">
              <w:rPr>
                <w:szCs w:val="28"/>
                <w:lang w:val="uk-UA"/>
              </w:rPr>
              <w:t xml:space="preserve">набуття професійних </w:t>
            </w:r>
            <w:proofErr w:type="spellStart"/>
            <w:r w:rsidRPr="00863007">
              <w:rPr>
                <w:szCs w:val="28"/>
                <w:lang w:val="uk-UA"/>
              </w:rPr>
              <w:t>компетентностей</w:t>
            </w:r>
            <w:proofErr w:type="spellEnd"/>
            <w:r w:rsidRPr="00863007">
              <w:rPr>
                <w:szCs w:val="28"/>
                <w:lang w:val="uk-UA"/>
              </w:rPr>
              <w:t xml:space="preserve"> </w:t>
            </w:r>
            <w:r w:rsidR="00741279" w:rsidRPr="00741279">
              <w:rPr>
                <w:lang w:val="uk-UA"/>
              </w:rPr>
              <w:t>вчителя</w:t>
            </w:r>
            <w:r w:rsidRPr="00863007">
              <w:rPr>
                <w:lang w:val="uk-UA"/>
              </w:rPr>
              <w:t xml:space="preserve"> хореографії</w:t>
            </w:r>
            <w:r w:rsidR="00CE15F9" w:rsidRPr="00863007">
              <w:rPr>
                <w:lang w:val="uk-UA"/>
              </w:rPr>
              <w:t>, балетмейстера та керівника хореографічного колективу</w:t>
            </w:r>
            <w:r w:rsidRPr="00863007">
              <w:rPr>
                <w:lang w:val="uk-UA"/>
              </w:rPr>
              <w:t>)</w:t>
            </w:r>
            <w:r w:rsidR="00CE15F9" w:rsidRPr="00863007">
              <w:rPr>
                <w:lang w:val="uk-UA"/>
              </w:rPr>
              <w:t>.</w:t>
            </w:r>
          </w:p>
        </w:tc>
      </w:tr>
      <w:tr w:rsidR="00CE15F9" w:rsidRPr="00986C85" w14:paraId="65506F01" w14:textId="77777777" w:rsidTr="00B30654">
        <w:tc>
          <w:tcPr>
            <w:tcW w:w="2353" w:type="dxa"/>
          </w:tcPr>
          <w:p w14:paraId="26CA1DD4" w14:textId="77777777" w:rsidR="00CE15F9" w:rsidRPr="00D8139A" w:rsidRDefault="00CE15F9" w:rsidP="00CE15F9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992" w:type="dxa"/>
          </w:tcPr>
          <w:p w14:paraId="32E70FA8" w14:textId="306B26D4" w:rsidR="00EA0E3D" w:rsidRPr="00863007" w:rsidRDefault="00CE15F9" w:rsidP="00CE15F9">
            <w:pPr>
              <w:jc w:val="both"/>
              <w:rPr>
                <w:lang w:val="uk-UA"/>
              </w:rPr>
            </w:pPr>
            <w:r w:rsidRPr="00863007">
              <w:rPr>
                <w:lang w:val="uk-UA"/>
              </w:rPr>
              <w:t>Організація освітнього процесу з урахуванням особливостей хореографічно</w:t>
            </w:r>
            <w:r w:rsidR="00EA0E3D" w:rsidRPr="00863007">
              <w:rPr>
                <w:lang w:val="uk-UA"/>
              </w:rPr>
              <w:t>ї</w:t>
            </w:r>
            <w:r w:rsidRPr="00863007">
              <w:rPr>
                <w:lang w:val="uk-UA"/>
              </w:rPr>
              <w:t xml:space="preserve"> </w:t>
            </w:r>
            <w:r w:rsidR="00EA0E3D" w:rsidRPr="00863007">
              <w:rPr>
                <w:lang w:val="uk-UA"/>
              </w:rPr>
              <w:t>освіти</w:t>
            </w:r>
            <w:r w:rsidRPr="00863007">
              <w:rPr>
                <w:lang w:val="uk-UA"/>
              </w:rPr>
              <w:t xml:space="preserve"> у</w:t>
            </w:r>
            <w:r w:rsidR="00FF11C7" w:rsidRPr="00863007">
              <w:rPr>
                <w:lang w:val="uk-UA"/>
              </w:rPr>
              <w:t xml:space="preserve"> закладах вищої освіти,</w:t>
            </w:r>
            <w:r w:rsidRPr="00863007">
              <w:rPr>
                <w:lang w:val="uk-UA"/>
              </w:rPr>
              <w:t xml:space="preserve"> шкільних, позашкільних навчальних закладах</w:t>
            </w:r>
            <w:r w:rsidR="00FF11C7" w:rsidRPr="00863007">
              <w:rPr>
                <w:lang w:val="uk-UA"/>
              </w:rPr>
              <w:t>.</w:t>
            </w:r>
          </w:p>
        </w:tc>
      </w:tr>
      <w:tr w:rsidR="00CE15F9" w:rsidRPr="00412ECB" w14:paraId="3889678E" w14:textId="77777777" w:rsidTr="00B30654">
        <w:tc>
          <w:tcPr>
            <w:tcW w:w="2353" w:type="dxa"/>
          </w:tcPr>
          <w:p w14:paraId="59BF646F" w14:textId="77777777" w:rsidR="00CE15F9" w:rsidRPr="00D8139A" w:rsidRDefault="00CE15F9" w:rsidP="00CE15F9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Особливості програми</w:t>
            </w:r>
          </w:p>
        </w:tc>
        <w:tc>
          <w:tcPr>
            <w:tcW w:w="6992" w:type="dxa"/>
          </w:tcPr>
          <w:p w14:paraId="12D28441" w14:textId="27951FDE" w:rsidR="00FF11C7" w:rsidRPr="00863007" w:rsidRDefault="00FF11C7" w:rsidP="00FF11C7">
            <w:pPr>
              <w:jc w:val="both"/>
              <w:rPr>
                <w:szCs w:val="28"/>
                <w:lang w:val="uk-UA"/>
              </w:rPr>
            </w:pPr>
            <w:r w:rsidRPr="00863007">
              <w:rPr>
                <w:szCs w:val="28"/>
                <w:lang w:val="uk-UA"/>
              </w:rPr>
              <w:t xml:space="preserve">Побудова індивідуальної освітньої траєкторії в процесі професійної підготовки майбутнього хореографа на основі </w:t>
            </w:r>
            <w:r w:rsidRPr="00863007">
              <w:rPr>
                <w:szCs w:val="28"/>
                <w:lang w:val="uk-UA"/>
              </w:rPr>
              <w:lastRenderedPageBreak/>
              <w:t>інтеграції інноваційної, наукової та творчої діяльності у контексті формування творчого потенціалу студента.</w:t>
            </w:r>
          </w:p>
          <w:p w14:paraId="65B234D7" w14:textId="77777777" w:rsidR="00CE15F9" w:rsidRPr="00863007" w:rsidRDefault="00FF11C7" w:rsidP="00CE15F9">
            <w:pPr>
              <w:jc w:val="both"/>
              <w:rPr>
                <w:iCs/>
                <w:lang w:val="uk-UA"/>
              </w:rPr>
            </w:pPr>
            <w:r w:rsidRPr="00863007">
              <w:rPr>
                <w:iCs/>
                <w:lang w:val="uk-UA"/>
              </w:rPr>
              <w:t>Участь у тренінгах, майстер-класах</w:t>
            </w:r>
            <w:r w:rsidR="00305AFE" w:rsidRPr="00863007">
              <w:rPr>
                <w:iCs/>
                <w:lang w:val="uk-UA"/>
              </w:rPr>
              <w:t xml:space="preserve">, семінарах від провідних  хореографів-практиків. </w:t>
            </w:r>
          </w:p>
          <w:p w14:paraId="1E7CE5D2" w14:textId="4E70EF62" w:rsidR="00305AFE" w:rsidRPr="00863007" w:rsidRDefault="00305AFE" w:rsidP="00CE15F9">
            <w:pPr>
              <w:jc w:val="both"/>
              <w:rPr>
                <w:iCs/>
                <w:lang w:val="uk-UA"/>
              </w:rPr>
            </w:pPr>
            <w:r w:rsidRPr="00863007">
              <w:rPr>
                <w:iCs/>
                <w:lang w:val="uk-UA"/>
              </w:rPr>
              <w:t xml:space="preserve">Робота над творчим </w:t>
            </w:r>
            <w:proofErr w:type="spellStart"/>
            <w:r w:rsidR="00B61EBA">
              <w:rPr>
                <w:iCs/>
                <w:lang w:val="uk-UA"/>
              </w:rPr>
              <w:t>проєкт</w:t>
            </w:r>
            <w:r w:rsidRPr="00863007">
              <w:rPr>
                <w:iCs/>
                <w:lang w:val="uk-UA"/>
              </w:rPr>
              <w:t>ом</w:t>
            </w:r>
            <w:proofErr w:type="spellEnd"/>
            <w:r w:rsidRPr="00863007">
              <w:rPr>
                <w:iCs/>
                <w:lang w:val="uk-UA"/>
              </w:rPr>
              <w:t xml:space="preserve"> (впродовж навчання студенти залучаються до створення </w:t>
            </w:r>
            <w:proofErr w:type="spellStart"/>
            <w:r w:rsidR="00B61EBA">
              <w:rPr>
                <w:iCs/>
                <w:lang w:val="uk-UA"/>
              </w:rPr>
              <w:t>проєкт</w:t>
            </w:r>
            <w:r w:rsidRPr="00863007">
              <w:rPr>
                <w:iCs/>
                <w:lang w:val="uk-UA"/>
              </w:rPr>
              <w:t>ів</w:t>
            </w:r>
            <w:proofErr w:type="spellEnd"/>
            <w:r w:rsidRPr="00863007">
              <w:rPr>
                <w:iCs/>
                <w:lang w:val="uk-UA"/>
              </w:rPr>
              <w:t xml:space="preserve"> під керівництвом викладачів</w:t>
            </w:r>
            <w:r w:rsidR="005E26D7" w:rsidRPr="00863007">
              <w:rPr>
                <w:iCs/>
                <w:lang w:val="uk-UA"/>
              </w:rPr>
              <w:t>).</w:t>
            </w:r>
          </w:p>
        </w:tc>
      </w:tr>
      <w:tr w:rsidR="00CE15F9" w:rsidRPr="00D8139A" w14:paraId="3502A705" w14:textId="77777777" w:rsidTr="00B30654">
        <w:tc>
          <w:tcPr>
            <w:tcW w:w="9345" w:type="dxa"/>
            <w:gridSpan w:val="2"/>
          </w:tcPr>
          <w:p w14:paraId="0A568A41" w14:textId="77777777" w:rsidR="00CE15F9" w:rsidRPr="00D8139A" w:rsidRDefault="00CE15F9" w:rsidP="00CE15F9">
            <w:pPr>
              <w:pStyle w:val="a5"/>
              <w:ind w:left="85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8139A">
              <w:rPr>
                <w:b/>
                <w:sz w:val="22"/>
                <w:szCs w:val="22"/>
                <w:lang w:val="uk-UA"/>
              </w:rPr>
              <w:lastRenderedPageBreak/>
              <w:t>4. – Придатність випускників до працевлаштування та подальшого навчання</w:t>
            </w:r>
          </w:p>
        </w:tc>
      </w:tr>
      <w:tr w:rsidR="00CE15F9" w:rsidRPr="00D8139A" w14:paraId="0E52EFE8" w14:textId="77777777" w:rsidTr="00B30654">
        <w:trPr>
          <w:trHeight w:val="1443"/>
        </w:trPr>
        <w:tc>
          <w:tcPr>
            <w:tcW w:w="2353" w:type="dxa"/>
          </w:tcPr>
          <w:p w14:paraId="41CE48A0" w14:textId="77777777" w:rsidR="00CE15F9" w:rsidRPr="00D8139A" w:rsidRDefault="00CE15F9" w:rsidP="00CE15F9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Придатність до працевлаштування</w:t>
            </w:r>
          </w:p>
        </w:tc>
        <w:tc>
          <w:tcPr>
            <w:tcW w:w="6992" w:type="dxa"/>
          </w:tcPr>
          <w:p w14:paraId="21C50BDA" w14:textId="122F446B" w:rsidR="00CE15F9" w:rsidRPr="00005942" w:rsidRDefault="00CE15F9" w:rsidP="00CE15F9">
            <w:pPr>
              <w:tabs>
                <w:tab w:val="left" w:pos="541"/>
              </w:tabs>
              <w:jc w:val="both"/>
              <w:rPr>
                <w:lang w:val="uk-UA"/>
              </w:rPr>
            </w:pPr>
            <w:r w:rsidRPr="00005942">
              <w:rPr>
                <w:lang w:val="uk-UA"/>
              </w:rPr>
              <w:t xml:space="preserve">Сфера працевлаштування: заклади </w:t>
            </w:r>
            <w:r w:rsidR="0097582C" w:rsidRPr="00110326">
              <w:rPr>
                <w:lang w:val="uk-UA"/>
              </w:rPr>
              <w:t xml:space="preserve">загальної </w:t>
            </w:r>
            <w:r w:rsidRPr="00005942">
              <w:rPr>
                <w:lang w:val="uk-UA"/>
              </w:rPr>
              <w:t>середньої освіти, заклади дошкільної</w:t>
            </w:r>
            <w:r w:rsidR="00005942">
              <w:rPr>
                <w:lang w:val="uk-UA"/>
              </w:rPr>
              <w:t xml:space="preserve"> та</w:t>
            </w:r>
            <w:r w:rsidRPr="00005942">
              <w:rPr>
                <w:lang w:val="uk-UA"/>
              </w:rPr>
              <w:t xml:space="preserve"> позашкільної освіти. </w:t>
            </w:r>
          </w:p>
          <w:p w14:paraId="1F6468FD" w14:textId="77777777" w:rsidR="00CE15F9" w:rsidRPr="005E26D7" w:rsidRDefault="00CE15F9" w:rsidP="00CE15F9">
            <w:pPr>
              <w:jc w:val="both"/>
              <w:rPr>
                <w:highlight w:val="red"/>
                <w:lang w:val="uk-UA" w:eastAsia="uk-UA"/>
              </w:rPr>
            </w:pPr>
          </w:p>
          <w:p w14:paraId="6A1C6DA0" w14:textId="77777777" w:rsidR="00CE15F9" w:rsidRPr="00555617" w:rsidRDefault="00CE15F9" w:rsidP="00CE15F9">
            <w:pPr>
              <w:jc w:val="both"/>
              <w:rPr>
                <w:lang w:val="uk-UA" w:eastAsia="uk-UA"/>
              </w:rPr>
            </w:pPr>
            <w:r w:rsidRPr="00555617">
              <w:rPr>
                <w:lang w:val="uk-UA" w:eastAsia="uk-UA"/>
              </w:rPr>
              <w:t xml:space="preserve">Професійні назви робіт: </w:t>
            </w:r>
          </w:p>
          <w:p w14:paraId="5FA68A69" w14:textId="1C4AD651" w:rsidR="00CE15F9" w:rsidRPr="00555617" w:rsidRDefault="00F164F4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б</w:t>
            </w:r>
            <w:r w:rsidR="00555617">
              <w:rPr>
                <w:lang w:val="uk-UA" w:eastAsia="uk-UA"/>
              </w:rPr>
              <w:t>алетмейстер (</w:t>
            </w:r>
            <w:r>
              <w:rPr>
                <w:lang w:val="uk-UA" w:eastAsia="uk-UA"/>
              </w:rPr>
              <w:t>2454.2)</w:t>
            </w:r>
            <w:r w:rsidR="00CE15F9" w:rsidRPr="00555617">
              <w:rPr>
                <w:lang w:val="uk-UA" w:eastAsia="uk-UA"/>
              </w:rPr>
              <w:t>;</w:t>
            </w:r>
          </w:p>
          <w:p w14:paraId="671ED4B3" w14:textId="1A3C97F5" w:rsidR="009E7E0D" w:rsidRPr="006D4ADA" w:rsidRDefault="009E7E0D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вчитель закладу загальної середньої освіти (2320)</w:t>
            </w:r>
            <w:r w:rsidRPr="00555617">
              <w:rPr>
                <w:shd w:val="clear" w:color="auto" w:fill="FFFFFF"/>
                <w:lang w:val="uk-UA"/>
              </w:rPr>
              <w:t>;</w:t>
            </w:r>
          </w:p>
          <w:p w14:paraId="219E5C56" w14:textId="229BBA85" w:rsidR="006D4ADA" w:rsidRPr="006D4ADA" w:rsidRDefault="006D4ADA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 w:rsidRPr="006B217C">
              <w:rPr>
                <w:szCs w:val="28"/>
                <w:lang w:val="uk-UA" w:eastAsia="uk-UA"/>
              </w:rPr>
              <w:t>викладач хореографічних дисциплін (2320);</w:t>
            </w:r>
          </w:p>
          <w:p w14:paraId="1318BE95" w14:textId="0A5104D0" w:rsidR="00CE15F9" w:rsidRPr="00555617" w:rsidRDefault="00F164F4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викладач мистецької школи (за видами навчальних дисциплін) (3340)</w:t>
            </w:r>
            <w:r w:rsidR="00CE15F9" w:rsidRPr="00555617">
              <w:rPr>
                <w:lang w:val="uk-UA" w:eastAsia="uk-UA"/>
              </w:rPr>
              <w:t>;</w:t>
            </w:r>
          </w:p>
          <w:p w14:paraId="2D4A741D" w14:textId="2EF63573" w:rsidR="00CE15F9" w:rsidRPr="00555617" w:rsidRDefault="0046609B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головний художній керівник (1229.6</w:t>
            </w:r>
            <w:r w:rsidR="00CE15F9" w:rsidRPr="00555617">
              <w:rPr>
                <w:shd w:val="clear" w:color="auto" w:fill="FFFFFF"/>
                <w:lang w:val="uk-UA"/>
              </w:rPr>
              <w:t>);</w:t>
            </w:r>
          </w:p>
          <w:p w14:paraId="3CE40EF0" w14:textId="77777777" w:rsidR="009E7E0D" w:rsidRDefault="009E7E0D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 аматорського дитячого колективу (гуртка, студії та ін.) (3476);</w:t>
            </w:r>
          </w:p>
          <w:p w14:paraId="3ADBE9F7" w14:textId="77777777" w:rsidR="00CE15F9" w:rsidRPr="0046609B" w:rsidRDefault="0046609B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керівник (студії за видами мистецтва та художньої творчості, любительського об’єднання, клубу за інтересами та ін.) (2455.2);</w:t>
            </w:r>
          </w:p>
          <w:p w14:paraId="37C0677B" w14:textId="77777777" w:rsidR="0046609B" w:rsidRDefault="006969CF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керівник студії, колективу (за видами </w:t>
            </w:r>
            <w:r w:rsidR="009E7E0D">
              <w:rPr>
                <w:lang w:val="uk-UA"/>
              </w:rPr>
              <w:t xml:space="preserve">мистецтва та </w:t>
            </w:r>
            <w:r>
              <w:rPr>
                <w:lang w:val="uk-UA"/>
              </w:rPr>
              <w:t>народної творчості</w:t>
            </w:r>
            <w:r w:rsidR="009E7E0D">
              <w:rPr>
                <w:lang w:val="uk-UA"/>
              </w:rPr>
              <w:t>) (1229.6);</w:t>
            </w:r>
          </w:p>
          <w:p w14:paraId="1C55455E" w14:textId="1AFB9588" w:rsidR="009E7E0D" w:rsidRPr="00D8139A" w:rsidRDefault="009E7E0D" w:rsidP="006D4AD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хореограф (2454.2).</w:t>
            </w:r>
          </w:p>
        </w:tc>
      </w:tr>
      <w:tr w:rsidR="00CE15F9" w:rsidRPr="005E26D7" w14:paraId="33217A50" w14:textId="77777777" w:rsidTr="00B30654">
        <w:tc>
          <w:tcPr>
            <w:tcW w:w="2353" w:type="dxa"/>
          </w:tcPr>
          <w:p w14:paraId="1ECA5912" w14:textId="02662936" w:rsidR="00CE15F9" w:rsidRPr="00D8139A" w:rsidRDefault="00CE15F9" w:rsidP="00CE15F9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Подальше навчання</w:t>
            </w:r>
          </w:p>
        </w:tc>
        <w:tc>
          <w:tcPr>
            <w:tcW w:w="6992" w:type="dxa"/>
          </w:tcPr>
          <w:p w14:paraId="23E0D754" w14:textId="77777777" w:rsidR="00CE15F9" w:rsidRPr="00863007" w:rsidRDefault="00CE15F9" w:rsidP="00CE15F9">
            <w:pPr>
              <w:jc w:val="both"/>
              <w:rPr>
                <w:lang w:val="uk-UA"/>
              </w:rPr>
            </w:pPr>
            <w:r w:rsidRPr="00863007">
              <w:rPr>
                <w:lang w:val="uk-UA"/>
              </w:rPr>
              <w:t>Можливість навчання за програмою третього</w:t>
            </w:r>
            <w:r w:rsidR="005E26D7" w:rsidRPr="00863007">
              <w:rPr>
                <w:lang w:val="uk-UA"/>
              </w:rPr>
              <w:t xml:space="preserve"> (</w:t>
            </w:r>
            <w:proofErr w:type="spellStart"/>
            <w:r w:rsidR="005E26D7" w:rsidRPr="00863007">
              <w:rPr>
                <w:lang w:val="uk-UA"/>
              </w:rPr>
              <w:t>освітньо</w:t>
            </w:r>
            <w:proofErr w:type="spellEnd"/>
            <w:r w:rsidR="005E26D7" w:rsidRPr="00863007">
              <w:rPr>
                <w:lang w:val="uk-UA"/>
              </w:rPr>
              <w:t>-наукового/</w:t>
            </w:r>
            <w:proofErr w:type="spellStart"/>
            <w:r w:rsidR="005E26D7" w:rsidRPr="00863007">
              <w:rPr>
                <w:lang w:val="uk-UA"/>
              </w:rPr>
              <w:t>освітньо</w:t>
            </w:r>
            <w:proofErr w:type="spellEnd"/>
            <w:r w:rsidR="005E26D7" w:rsidRPr="00863007">
              <w:rPr>
                <w:lang w:val="uk-UA"/>
              </w:rPr>
              <w:t>-творчого</w:t>
            </w:r>
            <w:r w:rsidR="007B77BA" w:rsidRPr="00863007">
              <w:rPr>
                <w:lang w:val="uk-UA"/>
              </w:rPr>
              <w:t>)</w:t>
            </w:r>
            <w:r w:rsidRPr="00863007">
              <w:rPr>
                <w:lang w:val="uk-UA"/>
              </w:rPr>
              <w:t xml:space="preserve"> рівня вищої освіти.</w:t>
            </w:r>
          </w:p>
          <w:p w14:paraId="53C7CD72" w14:textId="72FE54EF" w:rsidR="007B77BA" w:rsidRPr="007B77BA" w:rsidRDefault="007B77BA" w:rsidP="00CE15F9">
            <w:pPr>
              <w:jc w:val="both"/>
              <w:rPr>
                <w:b/>
                <w:highlight w:val="green"/>
                <w:lang w:val="uk-UA"/>
              </w:rPr>
            </w:pPr>
            <w:r w:rsidRPr="00863007">
              <w:rPr>
                <w:szCs w:val="28"/>
                <w:lang w:val="uk-UA"/>
              </w:rPr>
              <w:t>Допуск до професії – наявність академічної і професійної кваліфікації, підтверджена документом про вищу освіту.</w:t>
            </w:r>
          </w:p>
        </w:tc>
      </w:tr>
      <w:tr w:rsidR="00CE15F9" w:rsidRPr="00D8139A" w14:paraId="02D01490" w14:textId="77777777" w:rsidTr="00B30654">
        <w:tc>
          <w:tcPr>
            <w:tcW w:w="9345" w:type="dxa"/>
            <w:gridSpan w:val="2"/>
          </w:tcPr>
          <w:p w14:paraId="265E181F" w14:textId="77777777" w:rsidR="00CE15F9" w:rsidRPr="00D8139A" w:rsidRDefault="00CE15F9" w:rsidP="00CE15F9">
            <w:pPr>
              <w:pStyle w:val="a5"/>
              <w:ind w:left="720"/>
              <w:jc w:val="center"/>
              <w:rPr>
                <w:b/>
                <w:sz w:val="22"/>
                <w:szCs w:val="22"/>
                <w:lang w:val="uk-UA"/>
              </w:rPr>
            </w:pPr>
            <w:r w:rsidRPr="00D8139A">
              <w:rPr>
                <w:b/>
                <w:sz w:val="22"/>
                <w:szCs w:val="22"/>
                <w:lang w:val="uk-UA"/>
              </w:rPr>
              <w:t>5. – Викладання та оцінювання</w:t>
            </w:r>
          </w:p>
        </w:tc>
      </w:tr>
      <w:tr w:rsidR="00CE15F9" w:rsidRPr="00986C85" w14:paraId="414C48A0" w14:textId="77777777" w:rsidTr="00B30654">
        <w:tc>
          <w:tcPr>
            <w:tcW w:w="2353" w:type="dxa"/>
          </w:tcPr>
          <w:p w14:paraId="03B18DBE" w14:textId="77777777" w:rsidR="00CE15F9" w:rsidRPr="00D8139A" w:rsidRDefault="00CE15F9" w:rsidP="00CE15F9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Викладання та навчання</w:t>
            </w:r>
          </w:p>
        </w:tc>
        <w:tc>
          <w:tcPr>
            <w:tcW w:w="6992" w:type="dxa"/>
          </w:tcPr>
          <w:p w14:paraId="4D9752B2" w14:textId="55536D09" w:rsidR="00CE15F9" w:rsidRPr="00863007" w:rsidRDefault="00E65FDC" w:rsidP="00CE15F9">
            <w:pPr>
              <w:jc w:val="both"/>
              <w:rPr>
                <w:b/>
                <w:lang w:val="uk-UA"/>
              </w:rPr>
            </w:pPr>
            <w:proofErr w:type="spellStart"/>
            <w:r w:rsidRPr="00863007">
              <w:rPr>
                <w:szCs w:val="28"/>
                <w:lang w:val="uk-UA"/>
              </w:rPr>
              <w:t>Студентоцентроване</w:t>
            </w:r>
            <w:proofErr w:type="spellEnd"/>
            <w:r w:rsidRPr="00863007">
              <w:rPr>
                <w:szCs w:val="28"/>
                <w:lang w:val="uk-UA"/>
              </w:rPr>
              <w:t xml:space="preserve"> навчання, самонавчання, проблемно-орієнтоване навчання, навчання через </w:t>
            </w:r>
            <w:proofErr w:type="spellStart"/>
            <w:r w:rsidR="00B61EBA">
              <w:rPr>
                <w:szCs w:val="28"/>
                <w:lang w:val="uk-UA"/>
              </w:rPr>
              <w:t>проєкт</w:t>
            </w:r>
            <w:r w:rsidRPr="00863007">
              <w:rPr>
                <w:szCs w:val="28"/>
                <w:lang w:val="uk-UA"/>
              </w:rPr>
              <w:t>ну</w:t>
            </w:r>
            <w:proofErr w:type="spellEnd"/>
            <w:r w:rsidRPr="00863007">
              <w:rPr>
                <w:szCs w:val="28"/>
                <w:lang w:val="uk-UA"/>
              </w:rPr>
              <w:t xml:space="preserve"> діяльність, навчальна та виробнича практика. Викладання та навчання здобувачів вищої освіти здійснюється відповідно до «Положення про організацію освітнього процесу в Уманському державному педагогічному університеті імені Павла Тичини».</w:t>
            </w:r>
          </w:p>
        </w:tc>
      </w:tr>
      <w:tr w:rsidR="00CE15F9" w:rsidRPr="00986C85" w14:paraId="4DD1BF18" w14:textId="77777777" w:rsidTr="00B30654">
        <w:trPr>
          <w:trHeight w:val="766"/>
        </w:trPr>
        <w:tc>
          <w:tcPr>
            <w:tcW w:w="2353" w:type="dxa"/>
          </w:tcPr>
          <w:p w14:paraId="268B081B" w14:textId="77777777" w:rsidR="00CE15F9" w:rsidRPr="00D8139A" w:rsidRDefault="00CE15F9" w:rsidP="00CE15F9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Оцінювання</w:t>
            </w:r>
          </w:p>
        </w:tc>
        <w:tc>
          <w:tcPr>
            <w:tcW w:w="6992" w:type="dxa"/>
          </w:tcPr>
          <w:p w14:paraId="3EC2AF74" w14:textId="779F137B" w:rsidR="00CE15F9" w:rsidRPr="00863007" w:rsidRDefault="00E65FDC" w:rsidP="00CE15F9">
            <w:pPr>
              <w:jc w:val="both"/>
              <w:rPr>
                <w:b/>
                <w:i/>
                <w:lang w:val="uk-UA"/>
              </w:rPr>
            </w:pPr>
            <w:r w:rsidRPr="00863007">
              <w:rPr>
                <w:szCs w:val="28"/>
                <w:lang w:val="uk-UA"/>
              </w:rPr>
              <w:t xml:space="preserve">Екзамени, заліки, педагогічна практика, захист індивідуальних навчально-дослідних завдань творчого характеру, захист кваліфікаційних робіт (творчі </w:t>
            </w:r>
            <w:proofErr w:type="spellStart"/>
            <w:r w:rsidR="00B61EBA">
              <w:rPr>
                <w:szCs w:val="28"/>
                <w:lang w:val="uk-UA"/>
              </w:rPr>
              <w:t>проєкт</w:t>
            </w:r>
            <w:r w:rsidRPr="00863007">
              <w:rPr>
                <w:szCs w:val="28"/>
                <w:lang w:val="uk-UA"/>
              </w:rPr>
              <w:t>и</w:t>
            </w:r>
            <w:proofErr w:type="spellEnd"/>
            <w:r w:rsidRPr="00863007">
              <w:rPr>
                <w:szCs w:val="28"/>
                <w:lang w:val="uk-UA"/>
              </w:rPr>
              <w:t>). Оцінювання здобувачів вищої освіти регламентує «Положення про організацію освітнього процесу в Уманському державному педагогічному університеті імені Павла Тичини».</w:t>
            </w:r>
          </w:p>
        </w:tc>
      </w:tr>
      <w:tr w:rsidR="00CE15F9" w:rsidRPr="00D8139A" w14:paraId="5754AE20" w14:textId="77777777" w:rsidTr="00B30654">
        <w:tc>
          <w:tcPr>
            <w:tcW w:w="9345" w:type="dxa"/>
            <w:gridSpan w:val="2"/>
          </w:tcPr>
          <w:p w14:paraId="029CE047" w14:textId="77777777" w:rsidR="00CE15F9" w:rsidRPr="00863007" w:rsidRDefault="00CE15F9" w:rsidP="00CE15F9">
            <w:pPr>
              <w:jc w:val="center"/>
              <w:rPr>
                <w:b/>
                <w:lang w:val="uk-UA"/>
              </w:rPr>
            </w:pPr>
            <w:r w:rsidRPr="00863007">
              <w:rPr>
                <w:b/>
                <w:sz w:val="22"/>
                <w:szCs w:val="22"/>
                <w:lang w:val="uk-UA"/>
              </w:rPr>
              <w:t>6. – Програмні компетентності</w:t>
            </w:r>
          </w:p>
        </w:tc>
      </w:tr>
      <w:tr w:rsidR="00CE15F9" w:rsidRPr="00986C85" w14:paraId="74F5F781" w14:textId="77777777" w:rsidTr="00B30654">
        <w:trPr>
          <w:trHeight w:val="860"/>
        </w:trPr>
        <w:tc>
          <w:tcPr>
            <w:tcW w:w="2353" w:type="dxa"/>
          </w:tcPr>
          <w:p w14:paraId="66A8F384" w14:textId="77777777" w:rsidR="00CE15F9" w:rsidRPr="00D8139A" w:rsidRDefault="00CE15F9" w:rsidP="00CE15F9">
            <w:pPr>
              <w:jc w:val="both"/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 xml:space="preserve">Інтегральна компетентність </w:t>
            </w:r>
          </w:p>
        </w:tc>
        <w:tc>
          <w:tcPr>
            <w:tcW w:w="6992" w:type="dxa"/>
          </w:tcPr>
          <w:p w14:paraId="7A930363" w14:textId="195E1AAB" w:rsidR="00CE15F9" w:rsidRPr="00863007" w:rsidRDefault="00054414" w:rsidP="00CE15F9">
            <w:pPr>
              <w:pStyle w:val="a5"/>
              <w:tabs>
                <w:tab w:val="left" w:pos="176"/>
              </w:tabs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863007">
              <w:rPr>
                <w:rStyle w:val="rvts0"/>
                <w:b/>
                <w:bCs/>
                <w:sz w:val="24"/>
                <w:szCs w:val="24"/>
                <w:lang w:val="uk-UA"/>
              </w:rPr>
              <w:t xml:space="preserve">ІК. </w:t>
            </w:r>
            <w:r w:rsidR="00CE15F9" w:rsidRPr="00863007">
              <w:rPr>
                <w:rStyle w:val="rvts0"/>
                <w:sz w:val="24"/>
                <w:szCs w:val="24"/>
                <w:lang w:val="uk-UA"/>
              </w:rPr>
              <w:t xml:space="preserve">Здатність розв’язувати складні </w:t>
            </w:r>
            <w:r w:rsidR="00004CC0" w:rsidRPr="00863007">
              <w:rPr>
                <w:rStyle w:val="rvts0"/>
                <w:sz w:val="24"/>
                <w:szCs w:val="24"/>
                <w:lang w:val="uk-UA"/>
              </w:rPr>
              <w:t>спеціалізовані завдання та практичні проблеми</w:t>
            </w:r>
            <w:r w:rsidR="00CE15F9" w:rsidRPr="00863007">
              <w:rPr>
                <w:rStyle w:val="rvts0"/>
                <w:sz w:val="24"/>
                <w:szCs w:val="24"/>
                <w:lang w:val="uk-UA"/>
              </w:rPr>
              <w:t xml:space="preserve"> в </w:t>
            </w:r>
            <w:r w:rsidR="00A33ECF" w:rsidRPr="00863007">
              <w:rPr>
                <w:rStyle w:val="rvts0"/>
                <w:sz w:val="24"/>
                <w:szCs w:val="24"/>
                <w:lang w:val="uk-UA"/>
              </w:rPr>
              <w:t>галузі</w:t>
            </w:r>
            <w:r w:rsidR="00CE15F9" w:rsidRPr="00863007">
              <w:rPr>
                <w:rStyle w:val="rvts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4CC0" w:rsidRPr="00863007">
              <w:rPr>
                <w:rStyle w:val="rvts0"/>
                <w:sz w:val="24"/>
                <w:szCs w:val="24"/>
                <w:lang w:val="uk-UA"/>
              </w:rPr>
              <w:t>хореографічно</w:t>
            </w:r>
            <w:proofErr w:type="spellEnd"/>
            <w:r w:rsidR="00004CC0" w:rsidRPr="00863007">
              <w:rPr>
                <w:rStyle w:val="rvts0"/>
                <w:sz w:val="24"/>
                <w:szCs w:val="24"/>
                <w:lang w:val="uk-UA"/>
              </w:rPr>
              <w:t>-педагогічної освіти</w:t>
            </w:r>
            <w:r w:rsidR="00A33ECF" w:rsidRPr="00863007">
              <w:rPr>
                <w:rStyle w:val="rvts0"/>
                <w:sz w:val="24"/>
                <w:szCs w:val="24"/>
                <w:lang w:val="uk-UA"/>
              </w:rPr>
              <w:t xml:space="preserve"> або в процесі навчання, що передбачає </w:t>
            </w:r>
            <w:r w:rsidR="00B53503" w:rsidRPr="00863007">
              <w:rPr>
                <w:rStyle w:val="rvts0"/>
                <w:sz w:val="24"/>
                <w:szCs w:val="24"/>
                <w:lang w:val="uk-UA"/>
              </w:rPr>
              <w:t>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110326" w:rsidRPr="00D8139A" w14:paraId="56E4CDF3" w14:textId="77777777" w:rsidTr="00B30654">
        <w:tc>
          <w:tcPr>
            <w:tcW w:w="2353" w:type="dxa"/>
          </w:tcPr>
          <w:p w14:paraId="1B250A86" w14:textId="77777777" w:rsidR="00110326" w:rsidRPr="00D8139A" w:rsidRDefault="00110326" w:rsidP="00110326">
            <w:pPr>
              <w:jc w:val="both"/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Загальні компетентності (ЗК)</w:t>
            </w:r>
          </w:p>
        </w:tc>
        <w:tc>
          <w:tcPr>
            <w:tcW w:w="6992" w:type="dxa"/>
          </w:tcPr>
          <w:p w14:paraId="2853988A" w14:textId="77777777" w:rsidR="00110326" w:rsidRPr="00D16CB3" w:rsidRDefault="00110326" w:rsidP="00110326">
            <w:pPr>
              <w:pStyle w:val="Default"/>
            </w:pPr>
            <w:r w:rsidRPr="00D16CB3">
              <w:rPr>
                <w:color w:val="000009"/>
              </w:rPr>
              <w:t xml:space="preserve">ЗК1. Здатність до пошуку, оброблення та аналізу інформації з різних джерел. </w:t>
            </w:r>
          </w:p>
          <w:p w14:paraId="2A0F9EA1" w14:textId="77777777" w:rsidR="00110326" w:rsidRPr="00D16CB3" w:rsidRDefault="00110326" w:rsidP="00110326">
            <w:pPr>
              <w:pStyle w:val="Default"/>
              <w:rPr>
                <w:color w:val="000009"/>
              </w:rPr>
            </w:pPr>
            <w:r w:rsidRPr="00D16CB3">
              <w:rPr>
                <w:color w:val="000009"/>
              </w:rPr>
              <w:t xml:space="preserve">ЗК2. Здатність генерувати нові ідеї (креативність). </w:t>
            </w:r>
          </w:p>
          <w:p w14:paraId="34455EAE" w14:textId="77777777" w:rsidR="00110326" w:rsidRPr="00D16CB3" w:rsidRDefault="00110326" w:rsidP="00110326">
            <w:pPr>
              <w:pStyle w:val="Default"/>
            </w:pPr>
            <w:r w:rsidRPr="00D16CB3">
              <w:rPr>
                <w:color w:val="000009"/>
              </w:rPr>
              <w:t xml:space="preserve">ЗК3. Здатність мотивувати людей та рухатися до спільної мети. </w:t>
            </w:r>
          </w:p>
          <w:p w14:paraId="7E74837A" w14:textId="644E0B08" w:rsidR="00110326" w:rsidRPr="00C50F2E" w:rsidRDefault="00110326" w:rsidP="00110326">
            <w:pPr>
              <w:widowControl w:val="0"/>
              <w:rPr>
                <w:rFonts w:eastAsia="Calibri"/>
                <w:lang w:val="uk-UA" w:eastAsia="en-US"/>
              </w:rPr>
            </w:pPr>
            <w:r w:rsidRPr="00D16CB3">
              <w:rPr>
                <w:color w:val="000009"/>
                <w:lang w:val="uk-UA"/>
              </w:rPr>
              <w:lastRenderedPageBreak/>
              <w:t xml:space="preserve">ЗК4. Здатність спілкуватися з представниками інших професійних груп різного рівня (з експертами з інших галузей знань). </w:t>
            </w:r>
          </w:p>
        </w:tc>
      </w:tr>
      <w:tr w:rsidR="00110326" w:rsidRPr="00DA0783" w14:paraId="50331C1B" w14:textId="77777777" w:rsidTr="00B30654">
        <w:tc>
          <w:tcPr>
            <w:tcW w:w="2353" w:type="dxa"/>
          </w:tcPr>
          <w:p w14:paraId="22BDD7CB" w14:textId="77777777" w:rsidR="00110326" w:rsidRPr="00863007" w:rsidRDefault="00110326" w:rsidP="00110326">
            <w:pPr>
              <w:jc w:val="both"/>
              <w:rPr>
                <w:i/>
                <w:lang w:val="uk-UA"/>
              </w:rPr>
            </w:pPr>
            <w:r w:rsidRPr="00863007">
              <w:rPr>
                <w:i/>
                <w:sz w:val="22"/>
                <w:szCs w:val="22"/>
                <w:lang w:val="uk-UA"/>
              </w:rPr>
              <w:lastRenderedPageBreak/>
              <w:t>Фахові компетентності спеціальності(ФК)</w:t>
            </w:r>
          </w:p>
        </w:tc>
        <w:tc>
          <w:tcPr>
            <w:tcW w:w="6992" w:type="dxa"/>
          </w:tcPr>
          <w:p w14:paraId="5449CB4A" w14:textId="77777777" w:rsidR="00110326" w:rsidRPr="00D16CB3" w:rsidRDefault="00110326" w:rsidP="00110326">
            <w:pPr>
              <w:pStyle w:val="Default"/>
            </w:pPr>
            <w:r w:rsidRPr="00D16CB3">
              <w:rPr>
                <w:color w:val="000009"/>
              </w:rPr>
              <w:t xml:space="preserve">ФК 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2E08C0E2" w14:textId="77777777" w:rsidR="00110326" w:rsidRPr="00D16CB3" w:rsidRDefault="00110326" w:rsidP="00110326">
            <w:pPr>
              <w:pStyle w:val="Default"/>
            </w:pPr>
            <w:r w:rsidRPr="00D16CB3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20DC6044" w14:textId="77777777" w:rsidR="00110326" w:rsidRPr="00D16CB3" w:rsidRDefault="00110326" w:rsidP="00110326">
            <w:pPr>
              <w:pStyle w:val="Default"/>
            </w:pPr>
            <w:r w:rsidRPr="00D16CB3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4165D317" w14:textId="77777777" w:rsidR="00110326" w:rsidRPr="00D16CB3" w:rsidRDefault="00110326" w:rsidP="00110326">
            <w:pPr>
              <w:pStyle w:val="Default"/>
            </w:pPr>
            <w:r w:rsidRPr="00D16CB3">
              <w:rPr>
                <w:color w:val="000009"/>
              </w:rPr>
              <w:t xml:space="preserve">ФК 4. Здатність до художньо-критичної діяльності у сфері хореографії. </w:t>
            </w:r>
          </w:p>
          <w:p w14:paraId="7A5FF0A5" w14:textId="77777777" w:rsidR="00110326" w:rsidRPr="00D16CB3" w:rsidRDefault="00110326" w:rsidP="00110326">
            <w:pPr>
              <w:pStyle w:val="Default"/>
              <w:rPr>
                <w:color w:val="auto"/>
              </w:rPr>
            </w:pPr>
            <w:r w:rsidRPr="00D16CB3">
              <w:rPr>
                <w:color w:val="000009"/>
              </w:rPr>
              <w:t xml:space="preserve">ФК 5. Здатність забезпечувати високу якість організації, планування та реалізації навчального і виховного процесу в сфері хореографічного мистецтва </w:t>
            </w:r>
            <w:r w:rsidRPr="00FD20E7">
              <w:rPr>
                <w:color w:val="000009"/>
              </w:rPr>
              <w:t xml:space="preserve">у закладах </w:t>
            </w:r>
            <w:r w:rsidRPr="00D16CB3">
              <w:rPr>
                <w:color w:val="auto"/>
              </w:rPr>
              <w:t xml:space="preserve">загальної середньої, дошкільної та позашкільної освіти. </w:t>
            </w:r>
          </w:p>
          <w:p w14:paraId="4D9FDB3C" w14:textId="77777777" w:rsidR="00110326" w:rsidRPr="00D16CB3" w:rsidRDefault="00110326" w:rsidP="00110326">
            <w:pPr>
              <w:pStyle w:val="a5"/>
              <w:ind w:left="0"/>
              <w:contextualSpacing/>
              <w:jc w:val="both"/>
              <w:rPr>
                <w:color w:val="000009"/>
                <w:sz w:val="24"/>
                <w:szCs w:val="24"/>
                <w:lang w:val="uk-UA"/>
              </w:rPr>
            </w:pPr>
            <w:r w:rsidRPr="00D16CB3">
              <w:rPr>
                <w:color w:val="000009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color w:val="000009"/>
                <w:sz w:val="24"/>
                <w:szCs w:val="24"/>
                <w:lang w:val="uk-UA"/>
              </w:rPr>
              <w:t xml:space="preserve">6. Здатність розробляти і впроваджувати авторські </w:t>
            </w:r>
          </w:p>
          <w:p w14:paraId="08AA58DA" w14:textId="77777777" w:rsidR="00110326" w:rsidRPr="00D16CB3" w:rsidRDefault="00110326" w:rsidP="00110326">
            <w:pPr>
              <w:pStyle w:val="a5"/>
              <w:ind w:left="0"/>
              <w:contextualSpacing/>
              <w:jc w:val="both"/>
              <w:rPr>
                <w:color w:val="000009"/>
                <w:sz w:val="24"/>
                <w:szCs w:val="24"/>
                <w:lang w:val="uk-UA"/>
              </w:rPr>
            </w:pP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інноваційні педагогічні та мистецькі методики та технології.</w:t>
            </w:r>
          </w:p>
          <w:p w14:paraId="0A1F64B0" w14:textId="77777777" w:rsidR="00110326" w:rsidRPr="00D16CB3" w:rsidRDefault="00110326" w:rsidP="00110326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lang w:val="uk-UA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7. Здатність розробляти індивідуальну стратегію навчання 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71665DF8" w14:textId="77777777" w:rsidR="00110326" w:rsidRPr="00D16CB3" w:rsidRDefault="00110326" w:rsidP="00110326">
            <w:pPr>
              <w:pStyle w:val="a5"/>
              <w:ind w:left="0"/>
              <w:contextualSpacing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lang w:val="uk-UA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8. Здатність створювати навчально-методичне забезпечення з хореографічних дисциплін </w:t>
            </w:r>
            <w:r w:rsidRPr="00D16CB3">
              <w:rPr>
                <w:rFonts w:eastAsia="Calibri"/>
                <w:sz w:val="24"/>
                <w:szCs w:val="24"/>
                <w:lang w:val="uk-UA"/>
              </w:rPr>
              <w:t>загальної середньої, дошкільної та позашкільної освіти.</w:t>
            </w:r>
          </w:p>
          <w:p w14:paraId="7F2FEF79" w14:textId="77777777" w:rsidR="00110326" w:rsidRPr="00D16CB3" w:rsidRDefault="00110326" w:rsidP="00110326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16CB3">
              <w:rPr>
                <w:color w:val="000009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9. Здатність до балетмейстерської розробки та втілення хореографічних творів.</w:t>
            </w:r>
          </w:p>
          <w:p w14:paraId="6D02E2E0" w14:textId="77777777" w:rsidR="00110326" w:rsidRPr="00D16CB3" w:rsidRDefault="00110326" w:rsidP="00110326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lang w:val="uk-UA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10. Усвідомлення синтетичної природи хореографічного мистецтва та багатоманітності його можливих </w:t>
            </w:r>
            <w:proofErr w:type="spellStart"/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зв’язків</w:t>
            </w:r>
            <w:proofErr w:type="spellEnd"/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з іншими мистецтвами у хореографічному творі.</w:t>
            </w:r>
          </w:p>
          <w:p w14:paraId="22C69733" w14:textId="77777777" w:rsidR="00110326" w:rsidRPr="00D16CB3" w:rsidRDefault="00110326" w:rsidP="00110326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16CB3">
              <w:rPr>
                <w:color w:val="000009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11. Здатність створювати хореографічну складову в різних </w:t>
            </w:r>
            <w:proofErr w:type="spellStart"/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мистецько</w:t>
            </w:r>
            <w:proofErr w:type="spellEnd"/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-видовищних формах.</w:t>
            </w:r>
          </w:p>
          <w:p w14:paraId="37A341B1" w14:textId="77777777" w:rsidR="00110326" w:rsidRPr="00D16CB3" w:rsidRDefault="00110326" w:rsidP="00110326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16CB3">
              <w:rPr>
                <w:color w:val="000009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12. Здатність обирати оптимальну стратегію і тактику реалізації творчого </w:t>
            </w:r>
            <w:proofErr w:type="spellStart"/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.</w:t>
            </w:r>
          </w:p>
          <w:p w14:paraId="0D1BE5B1" w14:textId="77777777" w:rsidR="00110326" w:rsidRPr="00D16CB3" w:rsidRDefault="00110326" w:rsidP="00110326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16CB3">
              <w:rPr>
                <w:color w:val="000009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13. Здатність забезпечувати організацію та функціонування професійного та аматорського хореографічного колективу.</w:t>
            </w:r>
          </w:p>
          <w:p w14:paraId="0247683C" w14:textId="77777777" w:rsidR="00110326" w:rsidRPr="00D16CB3" w:rsidRDefault="00110326" w:rsidP="00110326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16CB3">
              <w:rPr>
                <w:color w:val="000009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14. Здатність презентувати власний творчий, науковий продукт, використовуючи традиційні та інноваційні комунікаційні технології.</w:t>
            </w:r>
          </w:p>
          <w:p w14:paraId="08766A5E" w14:textId="77777777" w:rsidR="00110326" w:rsidRPr="00D16CB3" w:rsidRDefault="00110326" w:rsidP="00110326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lang w:val="uk-UA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15. Здатність здійснювати художньо-просвітницьку діяльність з метою пропаганди хореографічного мистецтва.</w:t>
            </w:r>
          </w:p>
          <w:p w14:paraId="19579671" w14:textId="41DB3DD7" w:rsidR="00110326" w:rsidRPr="00DA0783" w:rsidRDefault="00110326" w:rsidP="00110326">
            <w:pPr>
              <w:pStyle w:val="a5"/>
              <w:ind w:left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16CB3">
              <w:rPr>
                <w:color w:val="000009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16. Здатність здійснювати захист прав інтелектуальної власності у сфері хореографії.</w:t>
            </w:r>
          </w:p>
        </w:tc>
      </w:tr>
      <w:tr w:rsidR="00CE15F9" w:rsidRPr="00D8139A" w14:paraId="0A7B5A53" w14:textId="77777777" w:rsidTr="00B30654">
        <w:tc>
          <w:tcPr>
            <w:tcW w:w="9345" w:type="dxa"/>
            <w:gridSpan w:val="2"/>
          </w:tcPr>
          <w:p w14:paraId="53CA1458" w14:textId="77777777" w:rsidR="00CE15F9" w:rsidRPr="00863007" w:rsidRDefault="00CE15F9" w:rsidP="00CE15F9">
            <w:pPr>
              <w:jc w:val="center"/>
              <w:rPr>
                <w:b/>
                <w:lang w:val="uk-UA"/>
              </w:rPr>
            </w:pPr>
            <w:r w:rsidRPr="00863007">
              <w:rPr>
                <w:b/>
                <w:sz w:val="22"/>
                <w:szCs w:val="22"/>
                <w:lang w:val="uk-UA"/>
              </w:rPr>
              <w:t>7. – Програмні результати навчання</w:t>
            </w:r>
          </w:p>
        </w:tc>
      </w:tr>
      <w:tr w:rsidR="00110326" w:rsidRPr="00A3165C" w14:paraId="06EF5320" w14:textId="77777777" w:rsidTr="007D7151">
        <w:tc>
          <w:tcPr>
            <w:tcW w:w="9345" w:type="dxa"/>
            <w:gridSpan w:val="2"/>
          </w:tcPr>
          <w:p w14:paraId="087C53EF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24ACA768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2. Адаптуватися та діяти в новій ситуації, пов’язаній з роботою за фахом, генерувати нові ідеї задля вирішення проблемних ситуацій. </w:t>
            </w:r>
          </w:p>
          <w:p w14:paraId="0E9F015F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3. Організовувати колективну діяльність задля реалізації планів, </w:t>
            </w:r>
            <w:proofErr w:type="spellStart"/>
            <w:r w:rsidRPr="00D16CB3">
              <w:rPr>
                <w:lang w:val="uk-UA"/>
              </w:rPr>
              <w:t>проєктів</w:t>
            </w:r>
            <w:proofErr w:type="spellEnd"/>
            <w:r w:rsidRPr="00D16CB3">
              <w:rPr>
                <w:lang w:val="uk-UA"/>
              </w:rPr>
              <w:t xml:space="preserve">. </w:t>
            </w:r>
          </w:p>
          <w:p w14:paraId="05046305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4. Використовувати комунікаційні технології для професійних контактів, брати участь у дискусіях з проблем розвитку мистецтва та освіти. </w:t>
            </w:r>
          </w:p>
          <w:p w14:paraId="14577190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5. Вміти аргументувати, упорядковувати факти, аналізувати, порівнювати, класифікувати, робити висновки у процесі науково-дослідної діяльності. </w:t>
            </w:r>
          </w:p>
          <w:p w14:paraId="79AC645F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65938027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66A84AE2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8. Застосовувати методологію наукових досліджень у процесі аналізу феноменів хореографічної культури. </w:t>
            </w:r>
          </w:p>
          <w:p w14:paraId="614D9D76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799E9E24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10. Організовувати освітній процес у закладах загальної середньої, дошкільної та позашкільної освіт відповідно до законодавчої та нормативно-правової бази, враховувати особливості його планування у відповідності до специфіки підготовки фахівців, застосовувати механізми забезпечення високої якості освіти. </w:t>
            </w:r>
          </w:p>
          <w:p w14:paraId="5525C8F5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259B3ED7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4FC67DCB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13. Вміти створювати різні види навчально-методичних видань (навчальні програми, методичні рекомендації, навчальні посібники тощо) з хореографічних дисциплін у закладах загальної середньої, дошкільної та позашкільної освіти. </w:t>
            </w:r>
          </w:p>
          <w:p w14:paraId="0CD4BDB9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14. Розробляти та втілювати хореографічні твори, </w:t>
            </w:r>
            <w:proofErr w:type="spellStart"/>
            <w:r w:rsidRPr="00D16CB3">
              <w:rPr>
                <w:lang w:val="uk-UA"/>
              </w:rPr>
              <w:t>креативно</w:t>
            </w:r>
            <w:proofErr w:type="spellEnd"/>
            <w:r w:rsidRPr="00D16CB3">
              <w:rPr>
                <w:lang w:val="uk-UA"/>
              </w:rPr>
              <w:t xml:space="preserve"> підходити до обрання жанру, форми, виражальних засобів відповідно до теми і ідеї. </w:t>
            </w:r>
          </w:p>
          <w:p w14:paraId="587F280A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212FEC90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16. Визначати місце та роль хореографічної складової в контексті різножанрового художнього </w:t>
            </w:r>
            <w:proofErr w:type="spellStart"/>
            <w:r w:rsidRPr="00D16CB3">
              <w:rPr>
                <w:lang w:val="uk-UA"/>
              </w:rPr>
              <w:t>проєкту</w:t>
            </w:r>
            <w:proofErr w:type="spellEnd"/>
            <w:r w:rsidRPr="00D16CB3">
              <w:rPr>
                <w:lang w:val="uk-UA"/>
              </w:rPr>
              <w:t xml:space="preserve"> як одного із засобів реалізації творчої ідеї, використовуючи традиційні та альтернативні хореографічні техніки, комплексні прийоми, залучаючи суміжні види мистецтв. </w:t>
            </w:r>
          </w:p>
          <w:p w14:paraId="46931D7D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17. Використовувати методи, прийоми, стратегії сучасного менеджменту, розуміти особливості фінансового та адміністративного забезпечення творчого </w:t>
            </w:r>
            <w:proofErr w:type="spellStart"/>
            <w:r w:rsidRPr="00D16CB3">
              <w:rPr>
                <w:lang w:val="uk-UA"/>
              </w:rPr>
              <w:t>проєкту</w:t>
            </w:r>
            <w:proofErr w:type="spellEnd"/>
            <w:r w:rsidRPr="00D16CB3">
              <w:rPr>
                <w:lang w:val="uk-UA"/>
              </w:rPr>
              <w:t xml:space="preserve">, особливості його реалізації. </w:t>
            </w:r>
          </w:p>
          <w:p w14:paraId="14DF21B3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18. Розробляти та реалізовувати стратегію розвитку професійного та аматорського хореографічного колективу, прогнозувати наслідки організаційно-управлінських, навчально-педагогічних, </w:t>
            </w:r>
            <w:proofErr w:type="spellStart"/>
            <w:r w:rsidRPr="00D16CB3">
              <w:rPr>
                <w:lang w:val="uk-UA"/>
              </w:rPr>
              <w:t>балетмейстерсько</w:t>
            </w:r>
            <w:proofErr w:type="spellEnd"/>
            <w:r w:rsidRPr="00D16CB3">
              <w:rPr>
                <w:lang w:val="uk-UA"/>
              </w:rPr>
              <w:t xml:space="preserve">-постановочних рішень; координувати роботу декількох елементів системи (підрозділів, людей тощо) задля реалізації планів. </w:t>
            </w:r>
          </w:p>
          <w:p w14:paraId="4F1C88F9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19. Презентувати власні мистецькі, педагогічні та наукові досягнення, використовуючи різноманітні комунікаційні технології. </w:t>
            </w:r>
          </w:p>
          <w:p w14:paraId="14BF9419" w14:textId="77777777" w:rsidR="00110326" w:rsidRPr="00D16CB3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20. Популяризувати хореографічне мистецтво у процесі різноаспектної художньо-просвітницької діяльності. </w:t>
            </w:r>
          </w:p>
          <w:p w14:paraId="208E1CB0" w14:textId="14A13C2E" w:rsidR="00110326" w:rsidRPr="00863007" w:rsidRDefault="00110326" w:rsidP="0011032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6CB3">
              <w:rPr>
                <w:lang w:val="uk-UA"/>
              </w:rPr>
              <w:t>ПРН 21. Володіти базовими методиками захисту інтелектуальної власності, застосовувати правила оформлення прав інтелектуальної власності у сфері хореографії.</w:t>
            </w:r>
          </w:p>
        </w:tc>
      </w:tr>
      <w:tr w:rsidR="00CE15F9" w:rsidRPr="00D8139A" w14:paraId="15EB6259" w14:textId="77777777" w:rsidTr="00B30654">
        <w:tc>
          <w:tcPr>
            <w:tcW w:w="9345" w:type="dxa"/>
            <w:gridSpan w:val="2"/>
          </w:tcPr>
          <w:p w14:paraId="2654952B" w14:textId="77777777" w:rsidR="00CE15F9" w:rsidRPr="00D8139A" w:rsidRDefault="00CE15F9" w:rsidP="00CE15F9">
            <w:pPr>
              <w:jc w:val="center"/>
              <w:rPr>
                <w:b/>
                <w:lang w:val="uk-UA"/>
              </w:rPr>
            </w:pPr>
            <w:r w:rsidRPr="00D8139A">
              <w:rPr>
                <w:b/>
                <w:sz w:val="22"/>
                <w:szCs w:val="22"/>
                <w:lang w:val="uk-UA"/>
              </w:rPr>
              <w:lastRenderedPageBreak/>
              <w:t>8. – Ресурсне забезпечення реалізації програми</w:t>
            </w:r>
          </w:p>
        </w:tc>
      </w:tr>
      <w:tr w:rsidR="00B612AE" w:rsidRPr="00986C85" w14:paraId="60863E88" w14:textId="77777777" w:rsidTr="00B30654">
        <w:tc>
          <w:tcPr>
            <w:tcW w:w="2353" w:type="dxa"/>
          </w:tcPr>
          <w:p w14:paraId="0228AE01" w14:textId="77777777" w:rsidR="00B612AE" w:rsidRPr="00D8139A" w:rsidRDefault="00B612AE" w:rsidP="00B612AE">
            <w:pPr>
              <w:jc w:val="both"/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Кадрове забезпечення</w:t>
            </w:r>
          </w:p>
        </w:tc>
        <w:tc>
          <w:tcPr>
            <w:tcW w:w="6992" w:type="dxa"/>
          </w:tcPr>
          <w:p w14:paraId="6DA7FC48" w14:textId="4EEC027E" w:rsidR="00B612AE" w:rsidRPr="000C03FD" w:rsidRDefault="00B612AE" w:rsidP="00B612AE">
            <w:pPr>
              <w:jc w:val="both"/>
              <w:rPr>
                <w:highlight w:val="yellow"/>
                <w:lang w:val="uk-UA"/>
              </w:rPr>
            </w:pPr>
            <w:r w:rsidRPr="006B217C">
              <w:rPr>
                <w:lang w:val="uk-UA"/>
              </w:rPr>
              <w:t xml:space="preserve">Склад </w:t>
            </w:r>
            <w:proofErr w:type="spellStart"/>
            <w:r w:rsidR="00B61EBA">
              <w:rPr>
                <w:lang w:val="uk-UA"/>
              </w:rPr>
              <w:t>проєкт</w:t>
            </w:r>
            <w:r w:rsidRPr="006B217C">
              <w:rPr>
                <w:lang w:val="uk-UA"/>
              </w:rPr>
              <w:t>ної</w:t>
            </w:r>
            <w:proofErr w:type="spellEnd"/>
            <w:r w:rsidRPr="006B217C">
              <w:rPr>
                <w:lang w:val="uk-UA"/>
              </w:rPr>
              <w:t xml:space="preserve"> групи освітньої програми, професорсько-викладацький колектив, що задіяний до викладання навчальних дисциплін за спеціальністю відповідають ліцензійним умовам провадження освітньої діяльності на </w:t>
            </w:r>
            <w:r w:rsidR="00361E8D">
              <w:rPr>
                <w:lang w:val="uk-UA"/>
              </w:rPr>
              <w:t>друго</w:t>
            </w:r>
            <w:r w:rsidRPr="006B217C">
              <w:rPr>
                <w:lang w:val="uk-UA"/>
              </w:rPr>
              <w:t>му (</w:t>
            </w:r>
            <w:r w:rsidR="00361E8D">
              <w:rPr>
                <w:lang w:val="uk-UA"/>
              </w:rPr>
              <w:t>магістерському</w:t>
            </w:r>
            <w:r w:rsidRPr="006B217C">
              <w:rPr>
                <w:lang w:val="uk-UA"/>
              </w:rPr>
              <w:t>) рівні вищої освіти.</w:t>
            </w:r>
          </w:p>
        </w:tc>
      </w:tr>
      <w:tr w:rsidR="00B612AE" w:rsidRPr="00986C85" w14:paraId="4FBE275A" w14:textId="77777777" w:rsidTr="00B30654">
        <w:tc>
          <w:tcPr>
            <w:tcW w:w="2353" w:type="dxa"/>
          </w:tcPr>
          <w:p w14:paraId="1919D93A" w14:textId="77777777" w:rsidR="00B612AE" w:rsidRPr="00D8139A" w:rsidRDefault="00B612AE" w:rsidP="00B612AE">
            <w:pPr>
              <w:jc w:val="both"/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6992" w:type="dxa"/>
          </w:tcPr>
          <w:p w14:paraId="0FAF362D" w14:textId="41F6B636" w:rsidR="00B612AE" w:rsidRPr="000C03FD" w:rsidRDefault="00B612AE" w:rsidP="00B612AE">
            <w:pPr>
              <w:jc w:val="both"/>
              <w:rPr>
                <w:highlight w:val="yellow"/>
                <w:lang w:val="uk-UA"/>
              </w:rPr>
            </w:pPr>
            <w:r w:rsidRPr="006B217C">
              <w:rPr>
                <w:lang w:val="uk-UA"/>
              </w:rPr>
              <w:t xml:space="preserve">Наявна матеріально-технічна база, що забезпечує проведення всіх видів лабораторної, практичної, дисциплінарної, міждисциплінарної підготовки та науково-дослідної роботи здобувачів вищої освіти. </w:t>
            </w:r>
          </w:p>
        </w:tc>
      </w:tr>
      <w:tr w:rsidR="00B612AE" w:rsidRPr="00D8139A" w14:paraId="5BC3C263" w14:textId="77777777" w:rsidTr="00B30654">
        <w:tc>
          <w:tcPr>
            <w:tcW w:w="2353" w:type="dxa"/>
          </w:tcPr>
          <w:p w14:paraId="4CF87AB7" w14:textId="77777777" w:rsidR="00B612AE" w:rsidRPr="00D8139A" w:rsidRDefault="00B612AE" w:rsidP="00B612AE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992" w:type="dxa"/>
          </w:tcPr>
          <w:p w14:paraId="45ACD786" w14:textId="77777777" w:rsidR="00B612AE" w:rsidRPr="006B217C" w:rsidRDefault="00B612AE" w:rsidP="00B612AE">
            <w:pPr>
              <w:jc w:val="both"/>
              <w:rPr>
                <w:spacing w:val="-4"/>
                <w:lang w:val="uk-UA"/>
              </w:rPr>
            </w:pPr>
            <w:r w:rsidRPr="006B217C">
              <w:rPr>
                <w:spacing w:val="-4"/>
                <w:lang w:val="uk-UA"/>
              </w:rPr>
              <w:t>Офіційний веб-сайт факультету https://mpf.udpu.edu.ua/ містить актуальну інформацію про освітні програми, навчальну, наукову і виховну діяльність, структурні підрозділи та ін.</w:t>
            </w:r>
          </w:p>
          <w:p w14:paraId="7388A235" w14:textId="710BF4DF" w:rsidR="00B612AE" w:rsidRPr="000C03FD" w:rsidRDefault="00B612AE" w:rsidP="00B612AE">
            <w:pPr>
              <w:jc w:val="both"/>
              <w:rPr>
                <w:highlight w:val="yellow"/>
                <w:lang w:val="uk-UA"/>
              </w:rPr>
            </w:pPr>
            <w:r w:rsidRPr="006B217C">
              <w:rPr>
                <w:spacing w:val="-4"/>
                <w:lang w:val="uk-UA"/>
              </w:rPr>
              <w:t>Освітній процес забезпечений навчальними і робочими програмами;</w:t>
            </w:r>
            <w:r w:rsidRPr="006B217C">
              <w:rPr>
                <w:lang w:val="uk-UA"/>
              </w:rPr>
              <w:t xml:space="preserve"> навчально-методичними комплексами, підручниками та посібниками. Навчальні курси розміщені в інформаційно-освітньому середовищі. Доступ до наукової бібліотеки. Наявність результатів наукових досліджень в інституційному </w:t>
            </w:r>
            <w:proofErr w:type="spellStart"/>
            <w:r w:rsidRPr="006B217C">
              <w:rPr>
                <w:lang w:val="uk-UA"/>
              </w:rPr>
              <w:t>репозитарії</w:t>
            </w:r>
            <w:proofErr w:type="spellEnd"/>
            <w:r w:rsidRPr="006B217C">
              <w:rPr>
                <w:lang w:val="uk-UA"/>
              </w:rPr>
              <w:t xml:space="preserve"> УДПУ.</w:t>
            </w:r>
          </w:p>
        </w:tc>
      </w:tr>
      <w:tr w:rsidR="00CE15F9" w:rsidRPr="00D8139A" w14:paraId="65CD5FB5" w14:textId="77777777" w:rsidTr="00B30654">
        <w:tc>
          <w:tcPr>
            <w:tcW w:w="9345" w:type="dxa"/>
            <w:gridSpan w:val="2"/>
          </w:tcPr>
          <w:p w14:paraId="000548FA" w14:textId="77777777" w:rsidR="00CE15F9" w:rsidRPr="000C03FD" w:rsidRDefault="00CE15F9" w:rsidP="00CE15F9">
            <w:pPr>
              <w:jc w:val="center"/>
              <w:rPr>
                <w:b/>
                <w:highlight w:val="yellow"/>
                <w:lang w:val="uk-UA"/>
              </w:rPr>
            </w:pPr>
            <w:r w:rsidRPr="00B612AE">
              <w:rPr>
                <w:b/>
                <w:sz w:val="22"/>
                <w:szCs w:val="22"/>
                <w:lang w:val="uk-UA"/>
              </w:rPr>
              <w:t>9. – Академічна мобільність</w:t>
            </w:r>
          </w:p>
        </w:tc>
      </w:tr>
      <w:tr w:rsidR="00B612AE" w:rsidRPr="00986C85" w14:paraId="3BEA2F91" w14:textId="77777777" w:rsidTr="00B30654">
        <w:tc>
          <w:tcPr>
            <w:tcW w:w="2353" w:type="dxa"/>
          </w:tcPr>
          <w:p w14:paraId="12DD8823" w14:textId="77777777" w:rsidR="00B612AE" w:rsidRPr="00D8139A" w:rsidRDefault="00B612AE" w:rsidP="00B612AE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Національна кредитна мобільність</w:t>
            </w:r>
          </w:p>
        </w:tc>
        <w:tc>
          <w:tcPr>
            <w:tcW w:w="6992" w:type="dxa"/>
          </w:tcPr>
          <w:p w14:paraId="708F1374" w14:textId="356A324B" w:rsidR="00B612AE" w:rsidRPr="000C03FD" w:rsidRDefault="00B612AE" w:rsidP="00EF2561">
            <w:pPr>
              <w:jc w:val="both"/>
              <w:rPr>
                <w:highlight w:val="yellow"/>
                <w:lang w:val="uk-UA"/>
              </w:rPr>
            </w:pPr>
            <w:r w:rsidRPr="006B217C">
              <w:rPr>
                <w:lang w:val="uk-UA"/>
              </w:rPr>
              <w:t>Здійснюється у рамках українського освітнього законодавства та «Положення про порядок реалізації права на академічну мобільність здобувачів вищої освіти» в Уманському державному педагогічному університеті імені Павла Тичини.</w:t>
            </w:r>
          </w:p>
        </w:tc>
      </w:tr>
      <w:tr w:rsidR="00B612AE" w:rsidRPr="00986C85" w14:paraId="1E500E76" w14:textId="77777777" w:rsidTr="00B30654">
        <w:tc>
          <w:tcPr>
            <w:tcW w:w="2353" w:type="dxa"/>
          </w:tcPr>
          <w:p w14:paraId="222FB335" w14:textId="77777777" w:rsidR="00B612AE" w:rsidRPr="00D8139A" w:rsidRDefault="00B612AE" w:rsidP="00B612AE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Міжнародна кредитна мобільність</w:t>
            </w:r>
          </w:p>
        </w:tc>
        <w:tc>
          <w:tcPr>
            <w:tcW w:w="6992" w:type="dxa"/>
          </w:tcPr>
          <w:p w14:paraId="1AFAB074" w14:textId="5C7D0D7E" w:rsidR="00B612AE" w:rsidRPr="000C03FD" w:rsidRDefault="00B612AE" w:rsidP="00EF2561">
            <w:pPr>
              <w:jc w:val="both"/>
              <w:rPr>
                <w:highlight w:val="yellow"/>
                <w:lang w:val="uk-UA"/>
              </w:rPr>
            </w:pPr>
            <w:r w:rsidRPr="006B217C">
              <w:rPr>
                <w:lang w:val="uk-UA"/>
              </w:rPr>
              <w:t xml:space="preserve">Право здобувачів вищої освіти на академічну мобільність реалізовується на підставі міжнародних програм і </w:t>
            </w:r>
            <w:proofErr w:type="spellStart"/>
            <w:r w:rsidR="00B61EBA">
              <w:rPr>
                <w:lang w:val="uk-UA"/>
              </w:rPr>
              <w:t>проєкт</w:t>
            </w:r>
            <w:r w:rsidRPr="006B217C">
              <w:rPr>
                <w:lang w:val="uk-UA"/>
              </w:rPr>
              <w:t>ів</w:t>
            </w:r>
            <w:proofErr w:type="spellEnd"/>
            <w:r w:rsidRPr="006B217C">
              <w:rPr>
                <w:lang w:val="uk-UA"/>
              </w:rPr>
              <w:t>, договорів про співробітництво в галузі освіти і науки між УДПУ та закладами-партнерами або з власної ініціативи здобувача, підтримуваної адміністрацією УДПУ, на основі індивідуальних запрошень. Здійснюється у рамках українського освітнього законодавства та «Положення про порядок реалізації права на академічну мобільність здобувачів вищої освіти» в Уманському державному педагогічному університеті імені Павла Тичини.</w:t>
            </w:r>
          </w:p>
        </w:tc>
      </w:tr>
      <w:tr w:rsidR="00B612AE" w:rsidRPr="00D8139A" w14:paraId="0087BF9E" w14:textId="77777777" w:rsidTr="00EA4AF4">
        <w:tc>
          <w:tcPr>
            <w:tcW w:w="2353" w:type="dxa"/>
          </w:tcPr>
          <w:p w14:paraId="004780D0" w14:textId="77777777" w:rsidR="00B612AE" w:rsidRPr="00D8139A" w:rsidRDefault="00B612AE" w:rsidP="00B612AE">
            <w:pPr>
              <w:rPr>
                <w:i/>
                <w:lang w:val="uk-UA"/>
              </w:rPr>
            </w:pPr>
            <w:r w:rsidRPr="00D8139A">
              <w:rPr>
                <w:i/>
                <w:sz w:val="22"/>
                <w:szCs w:val="22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992" w:type="dxa"/>
            <w:vAlign w:val="center"/>
          </w:tcPr>
          <w:p w14:paraId="52256B07" w14:textId="2BA2461E" w:rsidR="00B612AE" w:rsidRPr="000C03FD" w:rsidRDefault="00B612AE" w:rsidP="0049290E">
            <w:pPr>
              <w:rPr>
                <w:highlight w:val="yellow"/>
                <w:lang w:val="uk-UA"/>
              </w:rPr>
            </w:pPr>
            <w:r w:rsidRPr="006B217C">
              <w:rPr>
                <w:lang w:val="uk-UA"/>
              </w:rPr>
              <w:t>Не передбачена можливість навчання іноземних студентів.</w:t>
            </w:r>
          </w:p>
        </w:tc>
      </w:tr>
    </w:tbl>
    <w:p w14:paraId="72CECA9D" w14:textId="77777777" w:rsidR="004C2F30" w:rsidRPr="00D8139A" w:rsidRDefault="004C2F30" w:rsidP="0014212E">
      <w:pPr>
        <w:rPr>
          <w:sz w:val="28"/>
          <w:szCs w:val="28"/>
          <w:lang w:val="uk-UA"/>
        </w:rPr>
      </w:pPr>
    </w:p>
    <w:p w14:paraId="023FEE6A" w14:textId="77777777" w:rsidR="004C2F30" w:rsidRPr="00D8139A" w:rsidRDefault="004C2F30" w:rsidP="00CA180C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  <w:szCs w:val="28"/>
          <w:lang w:val="uk-UA"/>
        </w:rPr>
      </w:pPr>
      <w:r w:rsidRPr="00D8139A">
        <w:rPr>
          <w:b/>
          <w:szCs w:val="28"/>
          <w:lang w:val="uk-UA"/>
        </w:rPr>
        <w:t>Перелік компонент освітньо-професійної/наукової програми та їх логічна послідовність</w:t>
      </w:r>
    </w:p>
    <w:p w14:paraId="69A9FD72" w14:textId="77777777" w:rsidR="004C2F30" w:rsidRPr="00D8139A" w:rsidRDefault="004C2F30" w:rsidP="00CA180C">
      <w:pPr>
        <w:ind w:firstLine="709"/>
        <w:jc w:val="both"/>
        <w:rPr>
          <w:b/>
          <w:sz w:val="28"/>
          <w:szCs w:val="28"/>
          <w:lang w:val="uk-UA"/>
        </w:rPr>
      </w:pPr>
    </w:p>
    <w:p w14:paraId="396CED50" w14:textId="77777777" w:rsidR="004C2F30" w:rsidRPr="00D8139A" w:rsidRDefault="004C2F30" w:rsidP="00CA180C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D8139A">
        <w:rPr>
          <w:szCs w:val="28"/>
          <w:lang w:val="uk-UA"/>
        </w:rPr>
        <w:t>Перелік компонент ОП</w:t>
      </w:r>
    </w:p>
    <w:p w14:paraId="22D8D9F3" w14:textId="77777777" w:rsidR="004C2F30" w:rsidRPr="00D8139A" w:rsidRDefault="004C2F30" w:rsidP="00CA180C">
      <w:pPr>
        <w:ind w:firstLine="709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9"/>
        <w:gridCol w:w="3487"/>
        <w:gridCol w:w="2071"/>
        <w:gridCol w:w="2518"/>
      </w:tblGrid>
      <w:tr w:rsidR="004E3361" w:rsidRPr="00D8139A" w14:paraId="77AF9D2A" w14:textId="77777777" w:rsidTr="004947CE">
        <w:trPr>
          <w:trHeight w:val="795"/>
        </w:trPr>
        <w:tc>
          <w:tcPr>
            <w:tcW w:w="1269" w:type="dxa"/>
            <w:noWrap/>
            <w:vAlign w:val="center"/>
          </w:tcPr>
          <w:p w14:paraId="68FA1A65" w14:textId="77777777" w:rsidR="00586B6A" w:rsidRPr="00D8139A" w:rsidRDefault="00586B6A" w:rsidP="0056653B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Код н/д</w:t>
            </w:r>
          </w:p>
        </w:tc>
        <w:tc>
          <w:tcPr>
            <w:tcW w:w="3487" w:type="dxa"/>
            <w:vAlign w:val="center"/>
          </w:tcPr>
          <w:p w14:paraId="5DD37187" w14:textId="77777777" w:rsidR="00586B6A" w:rsidRPr="00D8139A" w:rsidRDefault="00586B6A" w:rsidP="0056653B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 xml:space="preserve">Компоненти освітньої програми (навчальні дисципліни, курсові </w:t>
            </w:r>
            <w:proofErr w:type="spellStart"/>
            <w:r>
              <w:rPr>
                <w:b/>
                <w:bCs/>
                <w:lang w:val="uk-UA" w:eastAsia="uk-UA"/>
              </w:rPr>
              <w:t>проєкт</w:t>
            </w:r>
            <w:r w:rsidRPr="00D8139A">
              <w:rPr>
                <w:b/>
                <w:bCs/>
                <w:lang w:val="uk-UA" w:eastAsia="uk-UA"/>
              </w:rPr>
              <w:t>и</w:t>
            </w:r>
            <w:proofErr w:type="spellEnd"/>
            <w:r>
              <w:rPr>
                <w:b/>
                <w:bCs/>
                <w:lang w:val="uk-UA" w:eastAsia="uk-UA"/>
              </w:rPr>
              <w:t xml:space="preserve"> </w:t>
            </w:r>
            <w:r w:rsidRPr="00D8139A">
              <w:rPr>
                <w:b/>
                <w:bCs/>
                <w:lang w:val="uk-UA" w:eastAsia="uk-UA"/>
              </w:rPr>
              <w:t>(роботи), практики, кваліфікаційна робота)</w:t>
            </w:r>
          </w:p>
        </w:tc>
        <w:tc>
          <w:tcPr>
            <w:tcW w:w="0" w:type="auto"/>
            <w:vAlign w:val="center"/>
          </w:tcPr>
          <w:p w14:paraId="13B723E8" w14:textId="77777777" w:rsidR="00586B6A" w:rsidRPr="00D8139A" w:rsidRDefault="00586B6A" w:rsidP="0056653B">
            <w:pPr>
              <w:spacing w:after="200" w:line="276" w:lineRule="auto"/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Кількість кредитів</w:t>
            </w:r>
          </w:p>
          <w:p w14:paraId="73E94947" w14:textId="77777777" w:rsidR="00586B6A" w:rsidRPr="00D8139A" w:rsidRDefault="00586B6A" w:rsidP="0056653B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0" w:type="auto"/>
            <w:vAlign w:val="center"/>
          </w:tcPr>
          <w:p w14:paraId="57AD2C5E" w14:textId="77777777" w:rsidR="00586B6A" w:rsidRPr="00D8139A" w:rsidRDefault="00586B6A" w:rsidP="0056653B">
            <w:pPr>
              <w:spacing w:after="200"/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Форма підсумкового контролю</w:t>
            </w:r>
          </w:p>
          <w:p w14:paraId="298BEA7E" w14:textId="77777777" w:rsidR="00586B6A" w:rsidRPr="00D8139A" w:rsidRDefault="00586B6A" w:rsidP="0056653B">
            <w:pPr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4E3361" w:rsidRPr="00D8139A" w14:paraId="0658F112" w14:textId="77777777" w:rsidTr="004947CE">
        <w:trPr>
          <w:trHeight w:val="331"/>
        </w:trPr>
        <w:tc>
          <w:tcPr>
            <w:tcW w:w="1269" w:type="dxa"/>
            <w:noWrap/>
            <w:vAlign w:val="center"/>
          </w:tcPr>
          <w:p w14:paraId="272D59B5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1</w:t>
            </w:r>
          </w:p>
        </w:tc>
        <w:tc>
          <w:tcPr>
            <w:tcW w:w="3487" w:type="dxa"/>
            <w:vAlign w:val="center"/>
          </w:tcPr>
          <w:p w14:paraId="11D73B90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14:paraId="0914CFBE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14:paraId="7E7269FC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4</w:t>
            </w:r>
          </w:p>
        </w:tc>
      </w:tr>
      <w:tr w:rsidR="00586B6A" w:rsidRPr="00D8139A" w14:paraId="2D46B53B" w14:textId="77777777" w:rsidTr="0056653B">
        <w:trPr>
          <w:trHeight w:hRule="exact" w:val="567"/>
        </w:trPr>
        <w:tc>
          <w:tcPr>
            <w:tcW w:w="0" w:type="auto"/>
            <w:gridSpan w:val="4"/>
            <w:noWrap/>
            <w:vAlign w:val="center"/>
          </w:tcPr>
          <w:p w14:paraId="1D24F138" w14:textId="77777777" w:rsidR="00586B6A" w:rsidRPr="00D8139A" w:rsidRDefault="00586B6A" w:rsidP="0056653B">
            <w:pPr>
              <w:jc w:val="center"/>
              <w:rPr>
                <w:b/>
                <w:lang w:val="uk-UA"/>
              </w:rPr>
            </w:pPr>
            <w:r w:rsidRPr="00D8139A">
              <w:rPr>
                <w:b/>
                <w:lang w:val="uk-UA"/>
              </w:rPr>
              <w:t>Обов’язкові компоненти ОП</w:t>
            </w:r>
          </w:p>
        </w:tc>
      </w:tr>
      <w:tr w:rsidR="00586B6A" w:rsidRPr="00D8139A" w14:paraId="6CB1201B" w14:textId="77777777" w:rsidTr="00043997">
        <w:trPr>
          <w:trHeight w:hRule="exact" w:val="284"/>
        </w:trPr>
        <w:tc>
          <w:tcPr>
            <w:tcW w:w="1269" w:type="dxa"/>
            <w:noWrap/>
            <w:vAlign w:val="center"/>
          </w:tcPr>
          <w:p w14:paraId="0CA361A4" w14:textId="77777777" w:rsidR="00586B6A" w:rsidRPr="00D8139A" w:rsidRDefault="00586B6A" w:rsidP="0056653B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І</w:t>
            </w:r>
          </w:p>
        </w:tc>
        <w:tc>
          <w:tcPr>
            <w:tcW w:w="8076" w:type="dxa"/>
            <w:gridSpan w:val="3"/>
            <w:vAlign w:val="center"/>
          </w:tcPr>
          <w:p w14:paraId="72E595CF" w14:textId="77777777" w:rsidR="00586B6A" w:rsidRPr="00D8139A" w:rsidRDefault="00586B6A" w:rsidP="0056653B">
            <w:pPr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Цикл загальної підготовки</w:t>
            </w:r>
          </w:p>
        </w:tc>
      </w:tr>
      <w:tr w:rsidR="00586B6A" w:rsidRPr="00D8139A" w14:paraId="2FC76C58" w14:textId="77777777" w:rsidTr="00043997">
        <w:trPr>
          <w:trHeight w:hRule="exact" w:val="284"/>
        </w:trPr>
        <w:tc>
          <w:tcPr>
            <w:tcW w:w="1269" w:type="dxa"/>
            <w:noWrap/>
            <w:vAlign w:val="center"/>
          </w:tcPr>
          <w:p w14:paraId="62299A07" w14:textId="77777777" w:rsidR="00586B6A" w:rsidRPr="00D8139A" w:rsidRDefault="00586B6A" w:rsidP="0056653B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1.1</w:t>
            </w:r>
          </w:p>
        </w:tc>
        <w:tc>
          <w:tcPr>
            <w:tcW w:w="8076" w:type="dxa"/>
            <w:gridSpan w:val="3"/>
            <w:vAlign w:val="center"/>
          </w:tcPr>
          <w:p w14:paraId="7106DFDF" w14:textId="77777777" w:rsidR="00586B6A" w:rsidRPr="00D8139A" w:rsidRDefault="00586B6A" w:rsidP="0056653B">
            <w:pPr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Гуманітарна підготовка</w:t>
            </w:r>
          </w:p>
        </w:tc>
      </w:tr>
      <w:tr w:rsidR="004E3361" w:rsidRPr="00D8139A" w14:paraId="699487FF" w14:textId="77777777" w:rsidTr="004947CE">
        <w:trPr>
          <w:trHeight w:hRule="exact" w:val="284"/>
        </w:trPr>
        <w:tc>
          <w:tcPr>
            <w:tcW w:w="1269" w:type="dxa"/>
            <w:noWrap/>
            <w:vAlign w:val="center"/>
          </w:tcPr>
          <w:p w14:paraId="1094290A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ГП 1.1.1.</w:t>
            </w:r>
          </w:p>
        </w:tc>
        <w:tc>
          <w:tcPr>
            <w:tcW w:w="3487" w:type="dxa"/>
            <w:vAlign w:val="center"/>
          </w:tcPr>
          <w:p w14:paraId="1EF71989" w14:textId="77777777" w:rsidR="00586B6A" w:rsidRPr="00D8139A" w:rsidRDefault="00586B6A" w:rsidP="0056653B">
            <w:pPr>
              <w:rPr>
                <w:lang w:val="uk-UA"/>
              </w:rPr>
            </w:pPr>
            <w:r w:rsidRPr="00D8139A">
              <w:rPr>
                <w:lang w:val="uk-UA"/>
              </w:rPr>
              <w:t>Ділова іноземна мова</w:t>
            </w:r>
          </w:p>
        </w:tc>
        <w:tc>
          <w:tcPr>
            <w:tcW w:w="0" w:type="auto"/>
            <w:vAlign w:val="center"/>
          </w:tcPr>
          <w:p w14:paraId="089B5964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5</w:t>
            </w:r>
          </w:p>
        </w:tc>
        <w:tc>
          <w:tcPr>
            <w:tcW w:w="0" w:type="auto"/>
            <w:vAlign w:val="center"/>
          </w:tcPr>
          <w:p w14:paraId="4AC102C8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4E3361" w:rsidRPr="00D8139A" w14:paraId="7BDC14A3" w14:textId="77777777" w:rsidTr="004947CE">
        <w:trPr>
          <w:trHeight w:hRule="exact" w:val="284"/>
        </w:trPr>
        <w:tc>
          <w:tcPr>
            <w:tcW w:w="1269" w:type="dxa"/>
            <w:noWrap/>
            <w:vAlign w:val="center"/>
          </w:tcPr>
          <w:p w14:paraId="02323D92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ГП 1.1.2.</w:t>
            </w:r>
          </w:p>
        </w:tc>
        <w:tc>
          <w:tcPr>
            <w:tcW w:w="3487" w:type="dxa"/>
            <w:vAlign w:val="center"/>
          </w:tcPr>
          <w:p w14:paraId="5C70CE26" w14:textId="77777777" w:rsidR="00586B6A" w:rsidRPr="00D8139A" w:rsidRDefault="00586B6A" w:rsidP="0056653B">
            <w:pPr>
              <w:rPr>
                <w:lang w:val="uk-UA"/>
              </w:rPr>
            </w:pPr>
            <w:r w:rsidRPr="00D8139A">
              <w:rPr>
                <w:lang w:val="uk-UA"/>
              </w:rPr>
              <w:t>Філософія та соціологія освіти</w:t>
            </w:r>
          </w:p>
        </w:tc>
        <w:tc>
          <w:tcPr>
            <w:tcW w:w="0" w:type="auto"/>
            <w:vAlign w:val="center"/>
          </w:tcPr>
          <w:p w14:paraId="6EA165EA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40CFB83F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586B6A" w:rsidRPr="00D8139A" w14:paraId="27E412DB" w14:textId="77777777" w:rsidTr="00043997">
        <w:trPr>
          <w:trHeight w:hRule="exact" w:val="284"/>
        </w:trPr>
        <w:tc>
          <w:tcPr>
            <w:tcW w:w="1269" w:type="dxa"/>
            <w:noWrap/>
            <w:vAlign w:val="center"/>
          </w:tcPr>
          <w:p w14:paraId="4510A38E" w14:textId="77777777" w:rsidR="00586B6A" w:rsidRPr="00D8139A" w:rsidRDefault="00586B6A" w:rsidP="0056653B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1.2</w:t>
            </w:r>
          </w:p>
        </w:tc>
        <w:tc>
          <w:tcPr>
            <w:tcW w:w="8076" w:type="dxa"/>
            <w:gridSpan w:val="3"/>
            <w:vAlign w:val="center"/>
          </w:tcPr>
          <w:p w14:paraId="2A5F5F9F" w14:textId="77777777" w:rsidR="00586B6A" w:rsidRPr="00D8139A" w:rsidRDefault="00586B6A" w:rsidP="0056653B">
            <w:pPr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Фундаментальна підготовка</w:t>
            </w:r>
          </w:p>
        </w:tc>
      </w:tr>
      <w:tr w:rsidR="004E3361" w:rsidRPr="00D8139A" w14:paraId="3B6449B8" w14:textId="77777777" w:rsidTr="004947CE">
        <w:trPr>
          <w:trHeight w:hRule="exact" w:val="284"/>
        </w:trPr>
        <w:tc>
          <w:tcPr>
            <w:tcW w:w="1269" w:type="dxa"/>
            <w:noWrap/>
            <w:vAlign w:val="center"/>
          </w:tcPr>
          <w:p w14:paraId="73B428F5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ФП 1.2.</w:t>
            </w:r>
            <w:r>
              <w:rPr>
                <w:lang w:val="uk-UA"/>
              </w:rPr>
              <w:t>1.</w:t>
            </w:r>
          </w:p>
        </w:tc>
        <w:tc>
          <w:tcPr>
            <w:tcW w:w="3487" w:type="dxa"/>
            <w:vAlign w:val="center"/>
          </w:tcPr>
          <w:p w14:paraId="61943131" w14:textId="77777777" w:rsidR="00586B6A" w:rsidRPr="00D8139A" w:rsidRDefault="00586B6A" w:rsidP="0056653B">
            <w:pPr>
              <w:rPr>
                <w:lang w:val="uk-UA"/>
              </w:rPr>
            </w:pPr>
            <w:r w:rsidRPr="00D8139A">
              <w:rPr>
                <w:lang w:val="uk-UA"/>
              </w:rPr>
              <w:t>Академічна риторика</w:t>
            </w:r>
          </w:p>
        </w:tc>
        <w:tc>
          <w:tcPr>
            <w:tcW w:w="0" w:type="auto"/>
            <w:vAlign w:val="center"/>
          </w:tcPr>
          <w:p w14:paraId="0D301E1D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09FFF4F0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залік</w:t>
            </w:r>
          </w:p>
        </w:tc>
      </w:tr>
      <w:tr w:rsidR="004E3361" w:rsidRPr="00D8139A" w14:paraId="7A2C608F" w14:textId="77777777" w:rsidTr="004947CE">
        <w:trPr>
          <w:trHeight w:hRule="exact" w:val="1009"/>
        </w:trPr>
        <w:tc>
          <w:tcPr>
            <w:tcW w:w="1269" w:type="dxa"/>
            <w:noWrap/>
            <w:vAlign w:val="center"/>
          </w:tcPr>
          <w:p w14:paraId="116CE9F8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lastRenderedPageBreak/>
              <w:t>ФП 1.2.</w:t>
            </w:r>
            <w:r>
              <w:rPr>
                <w:lang w:val="uk-UA"/>
              </w:rPr>
              <w:t>2</w:t>
            </w:r>
            <w:r w:rsidRPr="00D8139A">
              <w:rPr>
                <w:lang w:val="uk-UA"/>
              </w:rPr>
              <w:t>.</w:t>
            </w:r>
          </w:p>
        </w:tc>
        <w:tc>
          <w:tcPr>
            <w:tcW w:w="3487" w:type="dxa"/>
            <w:vAlign w:val="center"/>
          </w:tcPr>
          <w:p w14:paraId="1A588592" w14:textId="77777777" w:rsidR="00586B6A" w:rsidRPr="00D8139A" w:rsidRDefault="00586B6A" w:rsidP="0056653B">
            <w:pPr>
              <w:rPr>
                <w:lang w:val="uk-UA"/>
              </w:rPr>
            </w:pPr>
            <w:r w:rsidRPr="00D8139A">
              <w:rPr>
                <w:lang w:val="uk-UA"/>
              </w:rPr>
              <w:t>Теорія та методика танцю</w:t>
            </w:r>
            <w:r>
              <w:rPr>
                <w:lang w:val="uk-UA"/>
              </w:rPr>
              <w:t xml:space="preserve"> </w:t>
            </w:r>
            <w:r w:rsidRPr="00165E3B">
              <w:rPr>
                <w:i/>
                <w:iCs/>
                <w:lang w:val="uk-UA"/>
              </w:rPr>
              <w:t>(українського народного, сучасного)</w:t>
            </w:r>
          </w:p>
        </w:tc>
        <w:tc>
          <w:tcPr>
            <w:tcW w:w="0" w:type="auto"/>
            <w:vAlign w:val="center"/>
          </w:tcPr>
          <w:p w14:paraId="5108E78A" w14:textId="04CFD9BA" w:rsidR="00586B6A" w:rsidRPr="00D8139A" w:rsidRDefault="004E3361" w:rsidP="0056653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0" w:type="auto"/>
            <w:vAlign w:val="center"/>
          </w:tcPr>
          <w:p w14:paraId="5DA76722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е</w:t>
            </w:r>
            <w:r w:rsidRPr="00D8139A">
              <w:rPr>
                <w:lang w:val="uk-UA" w:eastAsia="uk-UA"/>
              </w:rPr>
              <w:t>кзамен</w:t>
            </w:r>
            <w:r>
              <w:rPr>
                <w:lang w:val="uk-UA" w:eastAsia="uk-UA"/>
              </w:rPr>
              <w:t>, залік</w:t>
            </w:r>
          </w:p>
        </w:tc>
      </w:tr>
      <w:tr w:rsidR="004E3361" w:rsidRPr="00D8139A" w14:paraId="12724A5D" w14:textId="77777777" w:rsidTr="004947CE">
        <w:trPr>
          <w:trHeight w:hRule="exact" w:val="709"/>
        </w:trPr>
        <w:tc>
          <w:tcPr>
            <w:tcW w:w="1269" w:type="dxa"/>
            <w:noWrap/>
            <w:vAlign w:val="center"/>
          </w:tcPr>
          <w:p w14:paraId="13814CA8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ФП 1.2.3</w:t>
            </w:r>
          </w:p>
        </w:tc>
        <w:tc>
          <w:tcPr>
            <w:tcW w:w="3487" w:type="dxa"/>
            <w:vAlign w:val="center"/>
          </w:tcPr>
          <w:p w14:paraId="62668280" w14:textId="77777777" w:rsidR="00586B6A" w:rsidRPr="00D8139A" w:rsidRDefault="00586B6A" w:rsidP="0056653B">
            <w:pPr>
              <w:rPr>
                <w:lang w:val="uk-UA"/>
              </w:rPr>
            </w:pPr>
            <w:r w:rsidRPr="00D8139A">
              <w:rPr>
                <w:lang w:val="uk-UA"/>
              </w:rPr>
              <w:t>Теорія та методика роботи з хореографічним колективом</w:t>
            </w:r>
          </w:p>
        </w:tc>
        <w:tc>
          <w:tcPr>
            <w:tcW w:w="0" w:type="auto"/>
            <w:vAlign w:val="center"/>
          </w:tcPr>
          <w:p w14:paraId="11A94E8E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27376033" w14:textId="77777777" w:rsidR="00586B6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залік</w:t>
            </w:r>
          </w:p>
        </w:tc>
      </w:tr>
      <w:tr w:rsidR="00586B6A" w:rsidRPr="00D8139A" w14:paraId="4B04DD4C" w14:textId="77777777" w:rsidTr="00043997">
        <w:trPr>
          <w:trHeight w:hRule="exact" w:val="284"/>
        </w:trPr>
        <w:tc>
          <w:tcPr>
            <w:tcW w:w="1269" w:type="dxa"/>
            <w:noWrap/>
            <w:vAlign w:val="center"/>
          </w:tcPr>
          <w:p w14:paraId="459B905A" w14:textId="77777777" w:rsidR="00586B6A" w:rsidRPr="00D8139A" w:rsidRDefault="00586B6A" w:rsidP="0056653B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ІІ</w:t>
            </w:r>
          </w:p>
        </w:tc>
        <w:tc>
          <w:tcPr>
            <w:tcW w:w="8076" w:type="dxa"/>
            <w:gridSpan w:val="3"/>
            <w:vAlign w:val="center"/>
          </w:tcPr>
          <w:p w14:paraId="7BFD99DE" w14:textId="77777777" w:rsidR="00586B6A" w:rsidRPr="00D8139A" w:rsidRDefault="00586B6A" w:rsidP="0056653B">
            <w:pPr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Цикл професійної підготовки</w:t>
            </w:r>
          </w:p>
        </w:tc>
      </w:tr>
      <w:tr w:rsidR="00586B6A" w:rsidRPr="00D8139A" w14:paraId="6422A013" w14:textId="77777777" w:rsidTr="00043997">
        <w:trPr>
          <w:trHeight w:hRule="exact" w:val="284"/>
        </w:trPr>
        <w:tc>
          <w:tcPr>
            <w:tcW w:w="1269" w:type="dxa"/>
            <w:noWrap/>
            <w:vAlign w:val="center"/>
          </w:tcPr>
          <w:p w14:paraId="14AA8BFF" w14:textId="77777777" w:rsidR="00586B6A" w:rsidRPr="00D8139A" w:rsidRDefault="00586B6A" w:rsidP="0056653B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 xml:space="preserve">2.1 </w:t>
            </w:r>
          </w:p>
        </w:tc>
        <w:tc>
          <w:tcPr>
            <w:tcW w:w="8076" w:type="dxa"/>
            <w:gridSpan w:val="3"/>
            <w:vAlign w:val="center"/>
          </w:tcPr>
          <w:p w14:paraId="6DC971E0" w14:textId="77777777" w:rsidR="00586B6A" w:rsidRPr="00D8139A" w:rsidRDefault="00586B6A" w:rsidP="0056653B">
            <w:pPr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Психолого-педагогічна підготовка</w:t>
            </w:r>
          </w:p>
        </w:tc>
      </w:tr>
      <w:tr w:rsidR="004E3361" w:rsidRPr="00D8139A" w14:paraId="09138586" w14:textId="77777777" w:rsidTr="004947CE">
        <w:trPr>
          <w:trHeight w:hRule="exact" w:val="284"/>
        </w:trPr>
        <w:tc>
          <w:tcPr>
            <w:tcW w:w="1269" w:type="dxa"/>
            <w:noWrap/>
            <w:vAlign w:val="center"/>
          </w:tcPr>
          <w:p w14:paraId="1F63E2EE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ППП 2.1.1.</w:t>
            </w:r>
          </w:p>
        </w:tc>
        <w:tc>
          <w:tcPr>
            <w:tcW w:w="3487" w:type="dxa"/>
            <w:vAlign w:val="center"/>
          </w:tcPr>
          <w:p w14:paraId="560578C3" w14:textId="77777777" w:rsidR="00586B6A" w:rsidRPr="00D8139A" w:rsidRDefault="00586B6A" w:rsidP="0056653B">
            <w:pPr>
              <w:rPr>
                <w:lang w:val="uk-UA"/>
              </w:rPr>
            </w:pPr>
            <w:r w:rsidRPr="00D8139A">
              <w:rPr>
                <w:lang w:val="uk-UA"/>
              </w:rPr>
              <w:t>Педагогіка профільної школи</w:t>
            </w:r>
          </w:p>
        </w:tc>
        <w:tc>
          <w:tcPr>
            <w:tcW w:w="0" w:type="auto"/>
            <w:vAlign w:val="center"/>
          </w:tcPr>
          <w:p w14:paraId="2AF6A270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52C2751C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4E3361" w:rsidRPr="00D8139A" w14:paraId="731B9223" w14:textId="77777777" w:rsidTr="004947CE">
        <w:trPr>
          <w:trHeight w:hRule="exact" w:val="284"/>
        </w:trPr>
        <w:tc>
          <w:tcPr>
            <w:tcW w:w="1269" w:type="dxa"/>
            <w:noWrap/>
            <w:vAlign w:val="center"/>
          </w:tcPr>
          <w:p w14:paraId="4CF60AB2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ППП 2.1.2.</w:t>
            </w:r>
          </w:p>
        </w:tc>
        <w:tc>
          <w:tcPr>
            <w:tcW w:w="3487" w:type="dxa"/>
            <w:vAlign w:val="center"/>
          </w:tcPr>
          <w:p w14:paraId="16051E2A" w14:textId="77777777" w:rsidR="00586B6A" w:rsidRPr="00D8139A" w:rsidRDefault="00586B6A" w:rsidP="0056653B">
            <w:pPr>
              <w:rPr>
                <w:lang w:val="uk-UA"/>
              </w:rPr>
            </w:pPr>
            <w:r w:rsidRPr="00D8139A">
              <w:rPr>
                <w:lang w:val="uk-UA"/>
              </w:rPr>
              <w:t>Психологія профільної школи</w:t>
            </w:r>
          </w:p>
        </w:tc>
        <w:tc>
          <w:tcPr>
            <w:tcW w:w="0" w:type="auto"/>
            <w:vAlign w:val="center"/>
          </w:tcPr>
          <w:p w14:paraId="5D630061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3A128240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586B6A" w:rsidRPr="00D8139A" w14:paraId="01151767" w14:textId="77777777" w:rsidTr="00043997">
        <w:trPr>
          <w:trHeight w:hRule="exact" w:val="284"/>
        </w:trPr>
        <w:tc>
          <w:tcPr>
            <w:tcW w:w="1269" w:type="dxa"/>
            <w:noWrap/>
            <w:vAlign w:val="center"/>
          </w:tcPr>
          <w:p w14:paraId="03C22E19" w14:textId="77777777" w:rsidR="00586B6A" w:rsidRPr="00D8139A" w:rsidRDefault="00586B6A" w:rsidP="0056653B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 xml:space="preserve">2.2 </w:t>
            </w:r>
          </w:p>
        </w:tc>
        <w:tc>
          <w:tcPr>
            <w:tcW w:w="8076" w:type="dxa"/>
            <w:gridSpan w:val="3"/>
            <w:vAlign w:val="center"/>
          </w:tcPr>
          <w:p w14:paraId="4B6F1F6B" w14:textId="77777777" w:rsidR="00586B6A" w:rsidRPr="00D8139A" w:rsidRDefault="00586B6A" w:rsidP="0056653B">
            <w:pPr>
              <w:rPr>
                <w:b/>
                <w:bCs/>
                <w:lang w:val="uk-UA" w:eastAsia="uk-UA"/>
              </w:rPr>
            </w:pPr>
            <w:r w:rsidRPr="00D8139A">
              <w:rPr>
                <w:b/>
                <w:lang w:val="uk-UA" w:eastAsia="uk-UA"/>
              </w:rPr>
              <w:t>Науково-предметна підготовка</w:t>
            </w:r>
          </w:p>
        </w:tc>
      </w:tr>
      <w:tr w:rsidR="004E3361" w:rsidRPr="00D8139A" w14:paraId="58438985" w14:textId="77777777" w:rsidTr="004947CE">
        <w:trPr>
          <w:trHeight w:hRule="exact" w:val="667"/>
        </w:trPr>
        <w:tc>
          <w:tcPr>
            <w:tcW w:w="1269" w:type="dxa"/>
            <w:noWrap/>
            <w:vAlign w:val="center"/>
          </w:tcPr>
          <w:p w14:paraId="212F817E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НПП 2.2.1</w:t>
            </w:r>
          </w:p>
        </w:tc>
        <w:tc>
          <w:tcPr>
            <w:tcW w:w="3487" w:type="dxa"/>
            <w:vAlign w:val="center"/>
          </w:tcPr>
          <w:p w14:paraId="368785A8" w14:textId="77777777" w:rsidR="00586B6A" w:rsidRPr="00D8139A" w:rsidRDefault="00586B6A" w:rsidP="0056653B">
            <w:pPr>
              <w:rPr>
                <w:lang w:val="uk-UA"/>
              </w:rPr>
            </w:pPr>
            <w:r>
              <w:rPr>
                <w:lang w:val="uk-UA"/>
              </w:rPr>
              <w:t>Теорія та методика класичного танцю</w:t>
            </w:r>
          </w:p>
        </w:tc>
        <w:tc>
          <w:tcPr>
            <w:tcW w:w="0" w:type="auto"/>
            <w:vAlign w:val="center"/>
          </w:tcPr>
          <w:p w14:paraId="081F5CEF" w14:textId="76258619" w:rsidR="00586B6A" w:rsidRPr="00D8139A" w:rsidRDefault="00A94AF6" w:rsidP="0056653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0" w:type="auto"/>
            <w:vAlign w:val="center"/>
          </w:tcPr>
          <w:p w14:paraId="363CDEFE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екзамен, залік</w:t>
            </w:r>
          </w:p>
        </w:tc>
      </w:tr>
      <w:tr w:rsidR="004E3361" w:rsidRPr="00D8139A" w14:paraId="1F4CAC16" w14:textId="77777777" w:rsidTr="004947CE">
        <w:trPr>
          <w:trHeight w:hRule="exact" w:val="574"/>
        </w:trPr>
        <w:tc>
          <w:tcPr>
            <w:tcW w:w="1269" w:type="dxa"/>
            <w:noWrap/>
            <w:vAlign w:val="center"/>
          </w:tcPr>
          <w:p w14:paraId="31FF8597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НПП 2.2.2.</w:t>
            </w:r>
          </w:p>
        </w:tc>
        <w:tc>
          <w:tcPr>
            <w:tcW w:w="3487" w:type="dxa"/>
            <w:vAlign w:val="center"/>
          </w:tcPr>
          <w:p w14:paraId="32B4B644" w14:textId="77777777" w:rsidR="00586B6A" w:rsidRPr="00D8139A" w:rsidRDefault="00586B6A" w:rsidP="0056653B">
            <w:pPr>
              <w:rPr>
                <w:lang w:val="uk-UA"/>
              </w:rPr>
            </w:pPr>
            <w:r>
              <w:rPr>
                <w:lang w:val="uk-UA"/>
              </w:rPr>
              <w:t>Теорія та методика народно-сценічного танцю</w:t>
            </w:r>
          </w:p>
        </w:tc>
        <w:tc>
          <w:tcPr>
            <w:tcW w:w="0" w:type="auto"/>
            <w:vAlign w:val="center"/>
          </w:tcPr>
          <w:p w14:paraId="59C12252" w14:textId="5DC03D21" w:rsidR="00586B6A" w:rsidRPr="00D8139A" w:rsidRDefault="00A94AF6" w:rsidP="0056653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0" w:type="auto"/>
            <w:vAlign w:val="center"/>
          </w:tcPr>
          <w:p w14:paraId="614E98E6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е</w:t>
            </w:r>
            <w:r w:rsidRPr="00D8139A">
              <w:rPr>
                <w:lang w:val="uk-UA" w:eastAsia="uk-UA"/>
              </w:rPr>
              <w:t>кзамен</w:t>
            </w:r>
            <w:r>
              <w:rPr>
                <w:lang w:val="uk-UA" w:eastAsia="uk-UA"/>
              </w:rPr>
              <w:t>, залік</w:t>
            </w:r>
          </w:p>
        </w:tc>
      </w:tr>
      <w:tr w:rsidR="004E3361" w:rsidRPr="00D8139A" w14:paraId="04B65532" w14:textId="77777777" w:rsidTr="004947CE">
        <w:trPr>
          <w:trHeight w:hRule="exact" w:val="284"/>
        </w:trPr>
        <w:tc>
          <w:tcPr>
            <w:tcW w:w="1269" w:type="dxa"/>
            <w:noWrap/>
            <w:vAlign w:val="center"/>
          </w:tcPr>
          <w:p w14:paraId="5B729D7C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НПП 2.2.3.</w:t>
            </w:r>
          </w:p>
        </w:tc>
        <w:tc>
          <w:tcPr>
            <w:tcW w:w="3487" w:type="dxa"/>
            <w:vAlign w:val="center"/>
          </w:tcPr>
          <w:p w14:paraId="5710818D" w14:textId="77777777" w:rsidR="00586B6A" w:rsidRPr="00D8139A" w:rsidRDefault="00586B6A" w:rsidP="0056653B">
            <w:pPr>
              <w:rPr>
                <w:lang w:val="uk-UA"/>
              </w:rPr>
            </w:pPr>
            <w:r w:rsidRPr="00D8139A">
              <w:rPr>
                <w:lang w:val="uk-UA"/>
              </w:rPr>
              <w:t>Мистецтво балетмейстера</w:t>
            </w:r>
          </w:p>
        </w:tc>
        <w:tc>
          <w:tcPr>
            <w:tcW w:w="0" w:type="auto"/>
            <w:vAlign w:val="center"/>
          </w:tcPr>
          <w:p w14:paraId="2F46E074" w14:textId="2430B2FD" w:rsidR="00586B6A" w:rsidRPr="00D8139A" w:rsidRDefault="00A94AF6" w:rsidP="0056653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0" w:type="auto"/>
            <w:vAlign w:val="center"/>
          </w:tcPr>
          <w:p w14:paraId="4D1DA100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залік, екзамен</w:t>
            </w:r>
          </w:p>
        </w:tc>
      </w:tr>
      <w:tr w:rsidR="00586B6A" w:rsidRPr="00D8139A" w14:paraId="2A775D17" w14:textId="77777777" w:rsidTr="0056653B">
        <w:trPr>
          <w:trHeight w:hRule="exact" w:val="284"/>
        </w:trPr>
        <w:tc>
          <w:tcPr>
            <w:tcW w:w="0" w:type="auto"/>
            <w:gridSpan w:val="4"/>
            <w:noWrap/>
            <w:vAlign w:val="center"/>
          </w:tcPr>
          <w:p w14:paraId="61EF0A9F" w14:textId="1435A4B9" w:rsidR="00586B6A" w:rsidRPr="00D8139A" w:rsidRDefault="00586B6A" w:rsidP="0056653B">
            <w:pPr>
              <w:tabs>
                <w:tab w:val="left" w:pos="7200"/>
              </w:tabs>
              <w:rPr>
                <w:b/>
                <w:lang w:val="uk-UA" w:eastAsia="uk-UA"/>
              </w:rPr>
            </w:pPr>
            <w:r w:rsidRPr="00D8139A">
              <w:rPr>
                <w:b/>
                <w:lang w:val="uk-UA" w:eastAsia="uk-UA"/>
              </w:rPr>
              <w:t xml:space="preserve">Загальний обсяг обов’язкових компонент:        </w:t>
            </w:r>
            <w:r w:rsidR="004E3361">
              <w:rPr>
                <w:b/>
                <w:lang w:val="uk-UA" w:eastAsia="uk-UA"/>
              </w:rPr>
              <w:t>66</w:t>
            </w:r>
            <w:r w:rsidRPr="00D8139A">
              <w:rPr>
                <w:b/>
                <w:lang w:val="uk-UA" w:eastAsia="uk-UA"/>
              </w:rPr>
              <w:t xml:space="preserve"> кредит</w:t>
            </w:r>
            <w:r w:rsidR="004E3361">
              <w:rPr>
                <w:b/>
                <w:lang w:val="uk-UA" w:eastAsia="uk-UA"/>
              </w:rPr>
              <w:t>ів</w:t>
            </w:r>
          </w:p>
        </w:tc>
      </w:tr>
      <w:tr w:rsidR="00586B6A" w:rsidRPr="00D8139A" w14:paraId="32AF331C" w14:textId="77777777" w:rsidTr="0056653B">
        <w:trPr>
          <w:trHeight w:hRule="exact" w:val="567"/>
        </w:trPr>
        <w:tc>
          <w:tcPr>
            <w:tcW w:w="9345" w:type="dxa"/>
            <w:gridSpan w:val="4"/>
            <w:shd w:val="clear" w:color="auto" w:fill="auto"/>
            <w:noWrap/>
            <w:vAlign w:val="center"/>
          </w:tcPr>
          <w:p w14:paraId="403B0157" w14:textId="77777777" w:rsidR="00586B6A" w:rsidRPr="00D8139A" w:rsidRDefault="00586B6A" w:rsidP="0056653B">
            <w:pPr>
              <w:jc w:val="center"/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>Вибіркові компоненти ОП</w:t>
            </w:r>
          </w:p>
        </w:tc>
      </w:tr>
      <w:tr w:rsidR="00586B6A" w:rsidRPr="00D8139A" w14:paraId="68D8C9BB" w14:textId="77777777" w:rsidTr="00043997">
        <w:trPr>
          <w:trHeight w:hRule="exact" w:val="311"/>
        </w:trPr>
        <w:tc>
          <w:tcPr>
            <w:tcW w:w="1269" w:type="dxa"/>
            <w:shd w:val="clear" w:color="auto" w:fill="auto"/>
            <w:noWrap/>
            <w:vAlign w:val="center"/>
          </w:tcPr>
          <w:p w14:paraId="06487E1C" w14:textId="77777777" w:rsidR="00586B6A" w:rsidRPr="00D8139A" w:rsidRDefault="00586B6A" w:rsidP="0056653B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ІІІ.</w:t>
            </w:r>
          </w:p>
        </w:tc>
        <w:tc>
          <w:tcPr>
            <w:tcW w:w="8076" w:type="dxa"/>
            <w:gridSpan w:val="3"/>
            <w:shd w:val="clear" w:color="auto" w:fill="auto"/>
            <w:vAlign w:val="center"/>
          </w:tcPr>
          <w:p w14:paraId="261AAFD8" w14:textId="77777777" w:rsidR="00586B6A" w:rsidRPr="00D8139A" w:rsidRDefault="00586B6A" w:rsidP="0056653B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Дисципліни вільного вибору студента</w:t>
            </w:r>
          </w:p>
        </w:tc>
      </w:tr>
      <w:tr w:rsidR="004E3361" w:rsidRPr="00D8139A" w14:paraId="71ACB41A" w14:textId="77777777" w:rsidTr="004947CE">
        <w:trPr>
          <w:trHeight w:hRule="exact" w:val="284"/>
        </w:trPr>
        <w:tc>
          <w:tcPr>
            <w:tcW w:w="1269" w:type="dxa"/>
            <w:noWrap/>
            <w:vAlign w:val="center"/>
          </w:tcPr>
          <w:p w14:paraId="5FC00A16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</w:t>
            </w:r>
            <w:r w:rsidRPr="00D8139A">
              <w:rPr>
                <w:lang w:val="uk-UA"/>
              </w:rPr>
              <w:t>1.1</w:t>
            </w:r>
          </w:p>
        </w:tc>
        <w:tc>
          <w:tcPr>
            <w:tcW w:w="3487" w:type="dxa"/>
            <w:vAlign w:val="center"/>
          </w:tcPr>
          <w:p w14:paraId="654FD132" w14:textId="77777777" w:rsidR="00586B6A" w:rsidRPr="00D8139A" w:rsidRDefault="00586B6A" w:rsidP="0056653B">
            <w:pPr>
              <w:rPr>
                <w:lang w:val="uk-UA"/>
              </w:rPr>
            </w:pPr>
            <w:r w:rsidRPr="00D8139A">
              <w:rPr>
                <w:lang w:val="uk-UA"/>
              </w:rPr>
              <w:t>Художня культура</w:t>
            </w:r>
          </w:p>
        </w:tc>
        <w:tc>
          <w:tcPr>
            <w:tcW w:w="0" w:type="auto"/>
            <w:vAlign w:val="center"/>
          </w:tcPr>
          <w:p w14:paraId="421957E3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614D6871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165E3B">
              <w:rPr>
                <w:lang w:val="uk-UA" w:eastAsia="uk-UA"/>
              </w:rPr>
              <w:t>залік</w:t>
            </w:r>
          </w:p>
        </w:tc>
      </w:tr>
      <w:tr w:rsidR="004E3361" w:rsidRPr="00D8139A" w14:paraId="1F3C699D" w14:textId="77777777" w:rsidTr="004947CE">
        <w:trPr>
          <w:trHeight w:hRule="exact" w:val="284"/>
        </w:trPr>
        <w:tc>
          <w:tcPr>
            <w:tcW w:w="1269" w:type="dxa"/>
            <w:noWrap/>
            <w:vAlign w:val="center"/>
          </w:tcPr>
          <w:p w14:paraId="09864FB8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</w:t>
            </w:r>
            <w:r w:rsidRPr="00D8139A">
              <w:rPr>
                <w:lang w:val="uk-UA"/>
              </w:rPr>
              <w:t>1.2</w:t>
            </w:r>
          </w:p>
        </w:tc>
        <w:tc>
          <w:tcPr>
            <w:tcW w:w="3487" w:type="dxa"/>
            <w:vAlign w:val="center"/>
          </w:tcPr>
          <w:p w14:paraId="00AD0C81" w14:textId="77777777" w:rsidR="00586B6A" w:rsidRPr="00D8139A" w:rsidRDefault="00586B6A" w:rsidP="0056653B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мовної</w:t>
            </w:r>
            <w:proofErr w:type="spellEnd"/>
            <w:r>
              <w:rPr>
                <w:lang w:val="uk-UA"/>
              </w:rPr>
              <w:t xml:space="preserve"> комунікації</w:t>
            </w:r>
          </w:p>
        </w:tc>
        <w:tc>
          <w:tcPr>
            <w:tcW w:w="0" w:type="auto"/>
            <w:vAlign w:val="center"/>
          </w:tcPr>
          <w:p w14:paraId="09C56F5B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764DBC44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165E3B">
              <w:rPr>
                <w:lang w:val="uk-UA" w:eastAsia="uk-UA"/>
              </w:rPr>
              <w:t>залік</w:t>
            </w:r>
          </w:p>
        </w:tc>
      </w:tr>
      <w:tr w:rsidR="004E3361" w:rsidRPr="00D8139A" w14:paraId="0EC6EAD9" w14:textId="77777777" w:rsidTr="004947CE">
        <w:trPr>
          <w:trHeight w:hRule="exact" w:val="284"/>
        </w:trPr>
        <w:tc>
          <w:tcPr>
            <w:tcW w:w="1269" w:type="dxa"/>
            <w:noWrap/>
            <w:vAlign w:val="center"/>
          </w:tcPr>
          <w:p w14:paraId="6BAC734A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</w:t>
            </w:r>
            <w:r w:rsidRPr="00D8139A">
              <w:rPr>
                <w:lang w:val="uk-UA"/>
              </w:rPr>
              <w:t>1.3</w:t>
            </w:r>
          </w:p>
        </w:tc>
        <w:tc>
          <w:tcPr>
            <w:tcW w:w="3487" w:type="dxa"/>
            <w:vAlign w:val="center"/>
          </w:tcPr>
          <w:p w14:paraId="51CFD41E" w14:textId="77777777" w:rsidR="00586B6A" w:rsidRPr="00D8139A" w:rsidRDefault="00586B6A" w:rsidP="0056653B">
            <w:pPr>
              <w:rPr>
                <w:lang w:val="uk-UA"/>
              </w:rPr>
            </w:pPr>
            <w:r w:rsidRPr="00D8139A">
              <w:rPr>
                <w:lang w:val="uk-UA"/>
              </w:rPr>
              <w:t>Історія мистецтв</w:t>
            </w:r>
          </w:p>
        </w:tc>
        <w:tc>
          <w:tcPr>
            <w:tcW w:w="0" w:type="auto"/>
            <w:vAlign w:val="center"/>
          </w:tcPr>
          <w:p w14:paraId="2D097504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5EDAE66E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165E3B">
              <w:rPr>
                <w:lang w:val="uk-UA" w:eastAsia="uk-UA"/>
              </w:rPr>
              <w:t>залік</w:t>
            </w:r>
          </w:p>
        </w:tc>
      </w:tr>
      <w:tr w:rsidR="004E3361" w:rsidRPr="00D8139A" w14:paraId="14D1DE2B" w14:textId="77777777" w:rsidTr="004947CE">
        <w:trPr>
          <w:trHeight w:hRule="exact" w:val="567"/>
        </w:trPr>
        <w:tc>
          <w:tcPr>
            <w:tcW w:w="1269" w:type="dxa"/>
            <w:noWrap/>
            <w:vAlign w:val="center"/>
          </w:tcPr>
          <w:p w14:paraId="002C34FE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</w:t>
            </w:r>
            <w:r w:rsidRPr="00D8139A">
              <w:rPr>
                <w:lang w:val="uk-UA"/>
              </w:rPr>
              <w:t>1.4</w:t>
            </w:r>
          </w:p>
        </w:tc>
        <w:tc>
          <w:tcPr>
            <w:tcW w:w="3487" w:type="dxa"/>
            <w:vAlign w:val="center"/>
          </w:tcPr>
          <w:p w14:paraId="3AF9A38E" w14:textId="77777777" w:rsidR="00586B6A" w:rsidRPr="00D8139A" w:rsidRDefault="00586B6A" w:rsidP="0056653B">
            <w:pPr>
              <w:rPr>
                <w:lang w:val="uk-UA"/>
              </w:rPr>
            </w:pPr>
            <w:r>
              <w:rPr>
                <w:lang w:val="uk-UA"/>
              </w:rPr>
              <w:t>Цивільний захист та охорона праці в галузі</w:t>
            </w:r>
          </w:p>
        </w:tc>
        <w:tc>
          <w:tcPr>
            <w:tcW w:w="0" w:type="auto"/>
            <w:vAlign w:val="center"/>
          </w:tcPr>
          <w:p w14:paraId="160449AB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3D8AE722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залік</w:t>
            </w:r>
          </w:p>
        </w:tc>
      </w:tr>
      <w:tr w:rsidR="004E3361" w:rsidRPr="00D8139A" w14:paraId="37951D27" w14:textId="77777777" w:rsidTr="004947CE">
        <w:trPr>
          <w:trHeight w:hRule="exact" w:val="570"/>
        </w:trPr>
        <w:tc>
          <w:tcPr>
            <w:tcW w:w="1269" w:type="dxa"/>
            <w:noWrap/>
            <w:vAlign w:val="center"/>
          </w:tcPr>
          <w:p w14:paraId="5244D0CA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02</w:t>
            </w:r>
            <w:r w:rsidRPr="00D8139A">
              <w:rPr>
                <w:lang w:val="uk-UA"/>
              </w:rPr>
              <w:t>.1</w:t>
            </w:r>
          </w:p>
        </w:tc>
        <w:tc>
          <w:tcPr>
            <w:tcW w:w="3487" w:type="dxa"/>
            <w:vAlign w:val="center"/>
          </w:tcPr>
          <w:p w14:paraId="350AC5ED" w14:textId="77777777" w:rsidR="00586B6A" w:rsidRPr="00D8139A" w:rsidRDefault="00586B6A" w:rsidP="0056653B">
            <w:pPr>
              <w:rPr>
                <w:lang w:val="uk-UA"/>
              </w:rPr>
            </w:pPr>
            <w:r>
              <w:rPr>
                <w:lang w:val="uk-UA"/>
              </w:rPr>
              <w:t>Методика викладання художньої культури</w:t>
            </w:r>
          </w:p>
        </w:tc>
        <w:tc>
          <w:tcPr>
            <w:tcW w:w="0" w:type="auto"/>
            <w:vAlign w:val="center"/>
          </w:tcPr>
          <w:p w14:paraId="7957E831" w14:textId="77777777" w:rsidR="00586B6A" w:rsidRPr="006F075B" w:rsidRDefault="00586B6A" w:rsidP="0056653B">
            <w:pPr>
              <w:jc w:val="center"/>
              <w:rPr>
                <w:lang w:val="uk-UA" w:eastAsia="uk-UA"/>
              </w:rPr>
            </w:pPr>
            <w:r w:rsidRPr="006F075B"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3C738A80" w14:textId="77777777" w:rsidR="00586B6A" w:rsidRPr="00D8139A" w:rsidRDefault="00586B6A" w:rsidP="0056653B">
            <w:pPr>
              <w:jc w:val="center"/>
              <w:rPr>
                <w:highlight w:val="yellow"/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4E3361" w:rsidRPr="00D8139A" w14:paraId="63A675E7" w14:textId="77777777" w:rsidTr="004947CE">
        <w:trPr>
          <w:trHeight w:hRule="exact" w:val="705"/>
        </w:trPr>
        <w:tc>
          <w:tcPr>
            <w:tcW w:w="1269" w:type="dxa"/>
            <w:noWrap/>
            <w:vAlign w:val="center"/>
          </w:tcPr>
          <w:p w14:paraId="6E8C3409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02</w:t>
            </w:r>
            <w:r w:rsidRPr="00D8139A">
              <w:rPr>
                <w:lang w:val="uk-UA"/>
              </w:rPr>
              <w:t>.2</w:t>
            </w:r>
          </w:p>
        </w:tc>
        <w:tc>
          <w:tcPr>
            <w:tcW w:w="3487" w:type="dxa"/>
            <w:vAlign w:val="center"/>
          </w:tcPr>
          <w:p w14:paraId="13B5396E" w14:textId="77777777" w:rsidR="00586B6A" w:rsidRPr="00D8139A" w:rsidRDefault="00586B6A" w:rsidP="0056653B">
            <w:pPr>
              <w:rPr>
                <w:lang w:val="uk-UA"/>
              </w:rPr>
            </w:pPr>
            <w:r>
              <w:rPr>
                <w:lang w:val="uk-UA"/>
              </w:rPr>
              <w:t>Історія театру, кіномистецтва і телебачення</w:t>
            </w:r>
          </w:p>
        </w:tc>
        <w:tc>
          <w:tcPr>
            <w:tcW w:w="0" w:type="auto"/>
            <w:vAlign w:val="center"/>
          </w:tcPr>
          <w:p w14:paraId="2A68E3B0" w14:textId="77777777" w:rsidR="00586B6A" w:rsidRPr="006F075B" w:rsidRDefault="00586B6A" w:rsidP="0056653B">
            <w:pPr>
              <w:jc w:val="center"/>
              <w:rPr>
                <w:lang w:val="uk-UA" w:eastAsia="uk-UA"/>
              </w:rPr>
            </w:pPr>
            <w:r w:rsidRPr="006F075B"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14F3AFA8" w14:textId="77777777" w:rsidR="00586B6A" w:rsidRPr="00D8139A" w:rsidRDefault="00586B6A" w:rsidP="0056653B">
            <w:pPr>
              <w:jc w:val="center"/>
              <w:rPr>
                <w:highlight w:val="yellow"/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4E3361" w:rsidRPr="00D8139A" w14:paraId="6C6CB95C" w14:textId="77777777" w:rsidTr="004947CE">
        <w:trPr>
          <w:trHeight w:hRule="exact" w:val="287"/>
        </w:trPr>
        <w:tc>
          <w:tcPr>
            <w:tcW w:w="1269" w:type="dxa"/>
            <w:noWrap/>
            <w:vAlign w:val="center"/>
          </w:tcPr>
          <w:p w14:paraId="04060FC4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02</w:t>
            </w:r>
            <w:r w:rsidRPr="00D8139A">
              <w:rPr>
                <w:lang w:val="uk-UA"/>
              </w:rPr>
              <w:t>.3</w:t>
            </w:r>
          </w:p>
        </w:tc>
        <w:tc>
          <w:tcPr>
            <w:tcW w:w="3487" w:type="dxa"/>
            <w:vAlign w:val="center"/>
          </w:tcPr>
          <w:p w14:paraId="77977471" w14:textId="77777777" w:rsidR="00586B6A" w:rsidRPr="00D8139A" w:rsidRDefault="00586B6A" w:rsidP="0056653B">
            <w:pPr>
              <w:rPr>
                <w:lang w:val="uk-UA"/>
              </w:rPr>
            </w:pPr>
            <w:r>
              <w:rPr>
                <w:lang w:val="uk-UA"/>
              </w:rPr>
              <w:t>Ансамбль</w:t>
            </w:r>
          </w:p>
        </w:tc>
        <w:tc>
          <w:tcPr>
            <w:tcW w:w="0" w:type="auto"/>
            <w:vAlign w:val="center"/>
          </w:tcPr>
          <w:p w14:paraId="085B13A2" w14:textId="77777777" w:rsidR="00586B6A" w:rsidRPr="006F075B" w:rsidRDefault="00586B6A" w:rsidP="0056653B">
            <w:pPr>
              <w:jc w:val="center"/>
              <w:rPr>
                <w:lang w:val="uk-UA" w:eastAsia="uk-UA"/>
              </w:rPr>
            </w:pPr>
            <w:r w:rsidRPr="006F075B"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290CD5A4" w14:textId="77777777" w:rsidR="00586B6A" w:rsidRPr="00D8139A" w:rsidRDefault="00586B6A" w:rsidP="0056653B">
            <w:pPr>
              <w:jc w:val="center"/>
              <w:rPr>
                <w:highlight w:val="yellow"/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4E3361" w:rsidRPr="00D8139A" w14:paraId="287481A2" w14:textId="77777777" w:rsidTr="004947CE">
        <w:trPr>
          <w:trHeight w:hRule="exact" w:val="287"/>
        </w:trPr>
        <w:tc>
          <w:tcPr>
            <w:tcW w:w="1269" w:type="dxa"/>
            <w:noWrap/>
            <w:vAlign w:val="center"/>
          </w:tcPr>
          <w:p w14:paraId="220FF4E3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02</w:t>
            </w:r>
            <w:r w:rsidRPr="00D8139A">
              <w:rPr>
                <w:lang w:val="uk-UA"/>
              </w:rPr>
              <w:t>.4</w:t>
            </w:r>
          </w:p>
        </w:tc>
        <w:tc>
          <w:tcPr>
            <w:tcW w:w="3487" w:type="dxa"/>
            <w:vAlign w:val="center"/>
          </w:tcPr>
          <w:p w14:paraId="593262AF" w14:textId="77777777" w:rsidR="00586B6A" w:rsidRPr="00D8139A" w:rsidRDefault="00586B6A" w:rsidP="0056653B">
            <w:pPr>
              <w:rPr>
                <w:lang w:val="uk-UA"/>
              </w:rPr>
            </w:pPr>
            <w:r>
              <w:rPr>
                <w:lang w:val="uk-UA"/>
              </w:rPr>
              <w:t>Креативні технології навчання</w:t>
            </w:r>
          </w:p>
        </w:tc>
        <w:tc>
          <w:tcPr>
            <w:tcW w:w="0" w:type="auto"/>
            <w:vAlign w:val="center"/>
          </w:tcPr>
          <w:p w14:paraId="7D00B294" w14:textId="77777777" w:rsidR="00586B6A" w:rsidRPr="006F075B" w:rsidRDefault="00586B6A" w:rsidP="0056653B">
            <w:pPr>
              <w:jc w:val="center"/>
              <w:rPr>
                <w:lang w:val="uk-UA" w:eastAsia="uk-UA"/>
              </w:rPr>
            </w:pPr>
            <w:r w:rsidRPr="006F075B"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1ECFE442" w14:textId="77777777" w:rsidR="00586B6A" w:rsidRPr="00D8139A" w:rsidRDefault="00586B6A" w:rsidP="0056653B">
            <w:pPr>
              <w:jc w:val="center"/>
              <w:rPr>
                <w:highlight w:val="yellow"/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4E3361" w:rsidRPr="00D8139A" w14:paraId="0321FBB5" w14:textId="77777777" w:rsidTr="004947CE">
        <w:trPr>
          <w:trHeight w:hRule="exact" w:val="993"/>
        </w:trPr>
        <w:tc>
          <w:tcPr>
            <w:tcW w:w="1269" w:type="dxa"/>
            <w:noWrap/>
            <w:vAlign w:val="center"/>
          </w:tcPr>
          <w:p w14:paraId="189DEC89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03</w:t>
            </w:r>
            <w:r w:rsidRPr="00D8139A">
              <w:rPr>
                <w:lang w:val="uk-UA"/>
              </w:rPr>
              <w:t>.1</w:t>
            </w:r>
          </w:p>
        </w:tc>
        <w:tc>
          <w:tcPr>
            <w:tcW w:w="3487" w:type="dxa"/>
            <w:vAlign w:val="center"/>
          </w:tcPr>
          <w:p w14:paraId="7D87FE96" w14:textId="43DD7F59" w:rsidR="00586B6A" w:rsidRDefault="00043997" w:rsidP="0056653B">
            <w:pPr>
              <w:rPr>
                <w:lang w:val="uk-UA"/>
              </w:rPr>
            </w:pPr>
            <w:r>
              <w:rPr>
                <w:lang w:val="uk-UA"/>
              </w:rPr>
              <w:t>Народознавство та хореографічний фольклор України</w:t>
            </w:r>
          </w:p>
        </w:tc>
        <w:tc>
          <w:tcPr>
            <w:tcW w:w="0" w:type="auto"/>
            <w:vAlign w:val="center"/>
          </w:tcPr>
          <w:p w14:paraId="653EB0E2" w14:textId="77777777" w:rsidR="00586B6A" w:rsidRPr="006F075B" w:rsidRDefault="00586B6A" w:rsidP="0056653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3114B9A0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4E3361" w:rsidRPr="00D8139A" w14:paraId="41125FAB" w14:textId="77777777" w:rsidTr="004947CE">
        <w:trPr>
          <w:trHeight w:hRule="exact" w:val="287"/>
        </w:trPr>
        <w:tc>
          <w:tcPr>
            <w:tcW w:w="1269" w:type="dxa"/>
            <w:noWrap/>
            <w:vAlign w:val="center"/>
          </w:tcPr>
          <w:p w14:paraId="49C1F44B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03</w:t>
            </w:r>
            <w:r w:rsidRPr="00D8139A">
              <w:rPr>
                <w:lang w:val="uk-UA"/>
              </w:rPr>
              <w:t>.2</w:t>
            </w:r>
          </w:p>
        </w:tc>
        <w:tc>
          <w:tcPr>
            <w:tcW w:w="3487" w:type="dxa"/>
            <w:vAlign w:val="center"/>
          </w:tcPr>
          <w:p w14:paraId="30C5BB2A" w14:textId="77777777" w:rsidR="00586B6A" w:rsidRDefault="00586B6A" w:rsidP="0056653B">
            <w:pPr>
              <w:rPr>
                <w:lang w:val="uk-UA"/>
              </w:rPr>
            </w:pPr>
            <w:r>
              <w:rPr>
                <w:lang w:val="uk-UA"/>
              </w:rPr>
              <w:t>Зразки сучасної хореографії</w:t>
            </w:r>
          </w:p>
        </w:tc>
        <w:tc>
          <w:tcPr>
            <w:tcW w:w="0" w:type="auto"/>
            <w:vAlign w:val="center"/>
          </w:tcPr>
          <w:p w14:paraId="2CAA038A" w14:textId="77777777" w:rsidR="00586B6A" w:rsidRPr="006F075B" w:rsidRDefault="00586B6A" w:rsidP="0056653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11569157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4E3361" w:rsidRPr="00D8139A" w14:paraId="1D9C163C" w14:textId="77777777" w:rsidTr="004947CE">
        <w:trPr>
          <w:trHeight w:hRule="exact" w:val="287"/>
        </w:trPr>
        <w:tc>
          <w:tcPr>
            <w:tcW w:w="1269" w:type="dxa"/>
            <w:noWrap/>
            <w:vAlign w:val="center"/>
          </w:tcPr>
          <w:p w14:paraId="78ECEB46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03</w:t>
            </w:r>
            <w:r w:rsidRPr="00D8139A">
              <w:rPr>
                <w:lang w:val="uk-UA"/>
              </w:rPr>
              <w:t>.3</w:t>
            </w:r>
          </w:p>
        </w:tc>
        <w:tc>
          <w:tcPr>
            <w:tcW w:w="3487" w:type="dxa"/>
            <w:vAlign w:val="center"/>
          </w:tcPr>
          <w:p w14:paraId="340AD990" w14:textId="77777777" w:rsidR="00586B6A" w:rsidRDefault="00586B6A" w:rsidP="0056653B">
            <w:pPr>
              <w:rPr>
                <w:lang w:val="uk-UA"/>
              </w:rPr>
            </w:pPr>
            <w:r>
              <w:rPr>
                <w:lang w:val="uk-UA"/>
              </w:rPr>
              <w:t>Зразки класичної хореографії</w:t>
            </w:r>
          </w:p>
        </w:tc>
        <w:tc>
          <w:tcPr>
            <w:tcW w:w="0" w:type="auto"/>
            <w:vAlign w:val="center"/>
          </w:tcPr>
          <w:p w14:paraId="1F4929FA" w14:textId="77777777" w:rsidR="00586B6A" w:rsidRPr="006F075B" w:rsidRDefault="00586B6A" w:rsidP="0056653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54DC2C4B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4E3361" w:rsidRPr="00D8139A" w14:paraId="5498C271" w14:textId="77777777" w:rsidTr="004947CE">
        <w:trPr>
          <w:trHeight w:hRule="exact" w:val="287"/>
        </w:trPr>
        <w:tc>
          <w:tcPr>
            <w:tcW w:w="1269" w:type="dxa"/>
            <w:noWrap/>
            <w:vAlign w:val="center"/>
          </w:tcPr>
          <w:p w14:paraId="080DBF3C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03</w:t>
            </w:r>
            <w:r w:rsidRPr="00D8139A">
              <w:rPr>
                <w:lang w:val="uk-UA"/>
              </w:rPr>
              <w:t>.4</w:t>
            </w:r>
          </w:p>
        </w:tc>
        <w:tc>
          <w:tcPr>
            <w:tcW w:w="3487" w:type="dxa"/>
            <w:vAlign w:val="center"/>
          </w:tcPr>
          <w:p w14:paraId="126E268F" w14:textId="77777777" w:rsidR="00586B6A" w:rsidRDefault="00586B6A" w:rsidP="0056653B">
            <w:pPr>
              <w:rPr>
                <w:lang w:val="uk-UA"/>
              </w:rPr>
            </w:pPr>
            <w:r>
              <w:rPr>
                <w:lang w:val="uk-UA"/>
              </w:rPr>
              <w:t>Зразки народної хореографії</w:t>
            </w:r>
          </w:p>
        </w:tc>
        <w:tc>
          <w:tcPr>
            <w:tcW w:w="0" w:type="auto"/>
            <w:vAlign w:val="center"/>
          </w:tcPr>
          <w:p w14:paraId="26C9F38C" w14:textId="77777777" w:rsidR="00586B6A" w:rsidRPr="006F075B" w:rsidRDefault="00586B6A" w:rsidP="0056653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</w:tcPr>
          <w:p w14:paraId="2C911328" w14:textId="77777777" w:rsidR="00586B6A" w:rsidRPr="00D8139A" w:rsidRDefault="00586B6A" w:rsidP="0056653B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686319" w:rsidRPr="00D8139A" w14:paraId="3F344E88" w14:textId="77777777" w:rsidTr="004947CE">
        <w:trPr>
          <w:trHeight w:hRule="exact" w:val="693"/>
        </w:trPr>
        <w:tc>
          <w:tcPr>
            <w:tcW w:w="1269" w:type="dxa"/>
            <w:noWrap/>
            <w:vAlign w:val="center"/>
          </w:tcPr>
          <w:p w14:paraId="1DD3055E" w14:textId="11D1CBAD" w:rsidR="00686319" w:rsidRPr="00D8139A" w:rsidRDefault="00686319" w:rsidP="00686319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04</w:t>
            </w:r>
            <w:r w:rsidRPr="00D8139A">
              <w:rPr>
                <w:lang w:val="uk-UA"/>
              </w:rPr>
              <w:t>.1</w:t>
            </w:r>
          </w:p>
        </w:tc>
        <w:tc>
          <w:tcPr>
            <w:tcW w:w="3487" w:type="dxa"/>
            <w:vAlign w:val="center"/>
          </w:tcPr>
          <w:p w14:paraId="4381A5A4" w14:textId="76ADC790" w:rsidR="00686319" w:rsidRDefault="00686319" w:rsidP="00686319">
            <w:pPr>
              <w:rPr>
                <w:lang w:val="uk-UA"/>
              </w:rPr>
            </w:pPr>
            <w:r>
              <w:rPr>
                <w:lang w:val="uk-UA"/>
              </w:rPr>
              <w:t>Підготовка кваліфікаційної роботи</w:t>
            </w:r>
          </w:p>
        </w:tc>
        <w:tc>
          <w:tcPr>
            <w:tcW w:w="0" w:type="auto"/>
            <w:vAlign w:val="center"/>
          </w:tcPr>
          <w:p w14:paraId="5FBC4AC9" w14:textId="126BC284" w:rsidR="00686319" w:rsidRDefault="00686319" w:rsidP="00686319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558DE26D" w14:textId="0D4B59DB" w:rsidR="00686319" w:rsidRPr="00D8139A" w:rsidRDefault="00686319" w:rsidP="00686319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залік</w:t>
            </w:r>
          </w:p>
        </w:tc>
      </w:tr>
      <w:tr w:rsidR="00686319" w:rsidRPr="00043997" w14:paraId="4F1160D6" w14:textId="77777777" w:rsidTr="004947CE">
        <w:trPr>
          <w:trHeight w:hRule="exact" w:val="703"/>
        </w:trPr>
        <w:tc>
          <w:tcPr>
            <w:tcW w:w="1269" w:type="dxa"/>
            <w:noWrap/>
            <w:vAlign w:val="center"/>
          </w:tcPr>
          <w:p w14:paraId="5BFBF754" w14:textId="0B4D4FBF" w:rsidR="00686319" w:rsidRPr="00D8139A" w:rsidRDefault="00686319" w:rsidP="00686319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04</w:t>
            </w:r>
            <w:r w:rsidRPr="00D8139A">
              <w:rPr>
                <w:lang w:val="uk-UA"/>
              </w:rPr>
              <w:t>.2</w:t>
            </w:r>
          </w:p>
        </w:tc>
        <w:tc>
          <w:tcPr>
            <w:tcW w:w="3487" w:type="dxa"/>
            <w:vAlign w:val="center"/>
          </w:tcPr>
          <w:p w14:paraId="6C4C3ED5" w14:textId="435ADD6D" w:rsidR="00686319" w:rsidRDefault="00686319" w:rsidP="00686319">
            <w:pPr>
              <w:rPr>
                <w:lang w:val="uk-UA"/>
              </w:rPr>
            </w:pPr>
            <w:r>
              <w:rPr>
                <w:lang w:val="uk-UA"/>
              </w:rPr>
              <w:t>Стратегії розвитку сучасної хореографічної освіти</w:t>
            </w:r>
          </w:p>
        </w:tc>
        <w:tc>
          <w:tcPr>
            <w:tcW w:w="0" w:type="auto"/>
            <w:vAlign w:val="center"/>
          </w:tcPr>
          <w:p w14:paraId="4413721B" w14:textId="4B1202FE" w:rsidR="00686319" w:rsidRDefault="00686319" w:rsidP="00686319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390D520C" w14:textId="1EC2D2EB" w:rsidR="00686319" w:rsidRPr="00D8139A" w:rsidRDefault="00686319" w:rsidP="00686319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залік</w:t>
            </w:r>
          </w:p>
        </w:tc>
      </w:tr>
      <w:tr w:rsidR="00686319" w:rsidRPr="00D8139A" w14:paraId="40B187FD" w14:textId="77777777" w:rsidTr="004947CE">
        <w:trPr>
          <w:trHeight w:hRule="exact" w:val="713"/>
        </w:trPr>
        <w:tc>
          <w:tcPr>
            <w:tcW w:w="1269" w:type="dxa"/>
            <w:noWrap/>
            <w:vAlign w:val="center"/>
          </w:tcPr>
          <w:p w14:paraId="1AACB467" w14:textId="02230147" w:rsidR="00686319" w:rsidRPr="00D8139A" w:rsidRDefault="00686319" w:rsidP="00686319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04</w:t>
            </w:r>
            <w:r w:rsidRPr="00D8139A">
              <w:rPr>
                <w:lang w:val="uk-UA"/>
              </w:rPr>
              <w:t>.3</w:t>
            </w:r>
          </w:p>
        </w:tc>
        <w:tc>
          <w:tcPr>
            <w:tcW w:w="3487" w:type="dxa"/>
            <w:vAlign w:val="center"/>
          </w:tcPr>
          <w:p w14:paraId="6E918D8F" w14:textId="26F3C5F0" w:rsidR="00686319" w:rsidRDefault="00686319" w:rsidP="00686319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Методика створення творчого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0" w:type="auto"/>
            <w:vAlign w:val="center"/>
          </w:tcPr>
          <w:p w14:paraId="60F0A55A" w14:textId="0D09973A" w:rsidR="00686319" w:rsidRDefault="00686319" w:rsidP="00686319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0B045806" w14:textId="3322493A" w:rsidR="00686319" w:rsidRPr="00D8139A" w:rsidRDefault="00686319" w:rsidP="00686319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залік</w:t>
            </w:r>
          </w:p>
        </w:tc>
      </w:tr>
      <w:tr w:rsidR="00686319" w:rsidRPr="00D8139A" w14:paraId="09C42A62" w14:textId="77777777" w:rsidTr="004947CE">
        <w:trPr>
          <w:trHeight w:hRule="exact" w:val="723"/>
        </w:trPr>
        <w:tc>
          <w:tcPr>
            <w:tcW w:w="1269" w:type="dxa"/>
            <w:noWrap/>
            <w:vAlign w:val="center"/>
          </w:tcPr>
          <w:p w14:paraId="555F769B" w14:textId="2BCEC299" w:rsidR="00686319" w:rsidRPr="00D8139A" w:rsidRDefault="00686319" w:rsidP="00686319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ВВ 3.</w:t>
            </w:r>
            <w:r>
              <w:rPr>
                <w:lang w:val="uk-UA"/>
              </w:rPr>
              <w:t>04</w:t>
            </w:r>
            <w:r w:rsidRPr="00D8139A">
              <w:rPr>
                <w:lang w:val="uk-UA"/>
              </w:rPr>
              <w:t>.4</w:t>
            </w:r>
          </w:p>
        </w:tc>
        <w:tc>
          <w:tcPr>
            <w:tcW w:w="3487" w:type="dxa"/>
            <w:vAlign w:val="center"/>
          </w:tcPr>
          <w:p w14:paraId="4A55EDBA" w14:textId="1167A5C2" w:rsidR="00686319" w:rsidRDefault="00686319" w:rsidP="00686319">
            <w:pPr>
              <w:rPr>
                <w:lang w:val="uk-UA"/>
              </w:rPr>
            </w:pPr>
            <w:r>
              <w:rPr>
                <w:lang w:val="uk-UA"/>
              </w:rPr>
              <w:t>Методика викладання віртуозних рухів</w:t>
            </w:r>
          </w:p>
        </w:tc>
        <w:tc>
          <w:tcPr>
            <w:tcW w:w="0" w:type="auto"/>
            <w:vAlign w:val="center"/>
          </w:tcPr>
          <w:p w14:paraId="5D8DD51B" w14:textId="43FB5473" w:rsidR="00686319" w:rsidRDefault="00686319" w:rsidP="00686319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2535532A" w14:textId="45601754" w:rsidR="00686319" w:rsidRPr="00D8139A" w:rsidRDefault="00686319" w:rsidP="00686319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залік</w:t>
            </w:r>
          </w:p>
        </w:tc>
      </w:tr>
      <w:tr w:rsidR="00586B6A" w:rsidRPr="00D8139A" w14:paraId="093108C6" w14:textId="77777777" w:rsidTr="00043997">
        <w:trPr>
          <w:trHeight w:hRule="exact" w:val="284"/>
        </w:trPr>
        <w:tc>
          <w:tcPr>
            <w:tcW w:w="1269" w:type="dxa"/>
            <w:noWrap/>
            <w:vAlign w:val="center"/>
          </w:tcPr>
          <w:p w14:paraId="03684BE3" w14:textId="77777777" w:rsidR="00586B6A" w:rsidRPr="00916E1A" w:rsidRDefault="00586B6A" w:rsidP="0056653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en-US" w:eastAsia="uk-UA"/>
              </w:rPr>
              <w:t>IV</w:t>
            </w:r>
            <w:r>
              <w:rPr>
                <w:b/>
                <w:lang w:val="uk-UA" w:eastAsia="uk-UA"/>
              </w:rPr>
              <w:t>.</w:t>
            </w:r>
          </w:p>
        </w:tc>
        <w:tc>
          <w:tcPr>
            <w:tcW w:w="8076" w:type="dxa"/>
            <w:gridSpan w:val="3"/>
            <w:vAlign w:val="center"/>
          </w:tcPr>
          <w:p w14:paraId="5333E6FB" w14:textId="77777777" w:rsidR="00586B6A" w:rsidRPr="00D8139A" w:rsidRDefault="00586B6A" w:rsidP="0056653B">
            <w:pPr>
              <w:rPr>
                <w:b/>
                <w:lang w:val="uk-UA" w:eastAsia="uk-UA"/>
              </w:rPr>
            </w:pPr>
            <w:r w:rsidRPr="00D8139A">
              <w:rPr>
                <w:b/>
                <w:lang w:val="uk-UA" w:eastAsia="uk-UA"/>
              </w:rPr>
              <w:t>Практична підготовка</w:t>
            </w:r>
          </w:p>
        </w:tc>
      </w:tr>
      <w:tr w:rsidR="004E3361" w:rsidRPr="00D8139A" w14:paraId="737B14E1" w14:textId="77777777" w:rsidTr="004947CE">
        <w:trPr>
          <w:trHeight w:hRule="exact" w:val="284"/>
        </w:trPr>
        <w:tc>
          <w:tcPr>
            <w:tcW w:w="1269" w:type="dxa"/>
            <w:noWrap/>
            <w:vAlign w:val="center"/>
          </w:tcPr>
          <w:p w14:paraId="392A4263" w14:textId="77777777" w:rsidR="00586B6A" w:rsidRPr="00D8139A" w:rsidRDefault="00586B6A" w:rsidP="0056653B">
            <w:pPr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ПП 1.</w:t>
            </w:r>
          </w:p>
        </w:tc>
        <w:tc>
          <w:tcPr>
            <w:tcW w:w="3487" w:type="dxa"/>
            <w:vAlign w:val="center"/>
          </w:tcPr>
          <w:p w14:paraId="25419B1F" w14:textId="4BBB2842" w:rsidR="00586B6A" w:rsidRPr="00D8139A" w:rsidRDefault="004947CE" w:rsidP="0056653B">
            <w:pPr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0" w:type="auto"/>
            <w:vAlign w:val="center"/>
          </w:tcPr>
          <w:p w14:paraId="60E8AEDB" w14:textId="5466E4D5" w:rsidR="00586B6A" w:rsidRPr="00D8139A" w:rsidRDefault="004947CE" w:rsidP="0056653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5988E30B" w14:textId="6C989BE8" w:rsidR="00586B6A" w:rsidRPr="00D8139A" w:rsidRDefault="004947CE" w:rsidP="0056653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залік</w:t>
            </w:r>
          </w:p>
        </w:tc>
      </w:tr>
      <w:tr w:rsidR="004947CE" w:rsidRPr="00D8139A" w14:paraId="4352B019" w14:textId="77777777" w:rsidTr="004947CE">
        <w:trPr>
          <w:trHeight w:hRule="exact" w:val="284"/>
        </w:trPr>
        <w:tc>
          <w:tcPr>
            <w:tcW w:w="1269" w:type="dxa"/>
            <w:noWrap/>
            <w:vAlign w:val="center"/>
          </w:tcPr>
          <w:p w14:paraId="1BE5D732" w14:textId="39C4F7E5" w:rsidR="004947CE" w:rsidRPr="00D8139A" w:rsidRDefault="004947CE" w:rsidP="004947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ПП 2.</w:t>
            </w:r>
          </w:p>
        </w:tc>
        <w:tc>
          <w:tcPr>
            <w:tcW w:w="3487" w:type="dxa"/>
            <w:vAlign w:val="center"/>
          </w:tcPr>
          <w:p w14:paraId="5B7D6630" w14:textId="01AD3E58" w:rsidR="004947CE" w:rsidRPr="00D8139A" w:rsidRDefault="004947CE" w:rsidP="004947CE">
            <w:pPr>
              <w:rPr>
                <w:lang w:val="uk-UA"/>
              </w:rPr>
            </w:pPr>
            <w:r w:rsidRPr="00D8139A">
              <w:rPr>
                <w:lang w:val="uk-UA"/>
              </w:rPr>
              <w:t xml:space="preserve">Виробнича </w:t>
            </w:r>
            <w:r>
              <w:rPr>
                <w:lang w:val="uk-UA"/>
              </w:rPr>
              <w:t>практика</w:t>
            </w:r>
          </w:p>
        </w:tc>
        <w:tc>
          <w:tcPr>
            <w:tcW w:w="0" w:type="auto"/>
            <w:vAlign w:val="center"/>
          </w:tcPr>
          <w:p w14:paraId="74C63526" w14:textId="6E3D7727" w:rsidR="004947CE" w:rsidRPr="00D8139A" w:rsidRDefault="004947CE" w:rsidP="004947CE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9</w:t>
            </w:r>
          </w:p>
        </w:tc>
        <w:tc>
          <w:tcPr>
            <w:tcW w:w="0" w:type="auto"/>
            <w:vAlign w:val="center"/>
          </w:tcPr>
          <w:p w14:paraId="72F1DA5A" w14:textId="4711146C" w:rsidR="004947CE" w:rsidRPr="00D8139A" w:rsidRDefault="004947CE" w:rsidP="004947CE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екзамен</w:t>
            </w:r>
          </w:p>
        </w:tc>
      </w:tr>
      <w:tr w:rsidR="004E3361" w:rsidRPr="00D8139A" w14:paraId="1A66BECF" w14:textId="77777777" w:rsidTr="004947CE">
        <w:trPr>
          <w:trHeight w:hRule="exact" w:val="569"/>
        </w:trPr>
        <w:tc>
          <w:tcPr>
            <w:tcW w:w="1269" w:type="dxa"/>
            <w:noWrap/>
            <w:vAlign w:val="center"/>
          </w:tcPr>
          <w:p w14:paraId="53DCED8E" w14:textId="77777777" w:rsidR="004947CE" w:rsidRPr="00D8139A" w:rsidRDefault="004947CE" w:rsidP="004947CE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3487" w:type="dxa"/>
            <w:vAlign w:val="center"/>
          </w:tcPr>
          <w:p w14:paraId="5D923720" w14:textId="77777777" w:rsidR="004947CE" w:rsidRPr="00D8139A" w:rsidRDefault="004947CE" w:rsidP="004947CE">
            <w:pPr>
              <w:rPr>
                <w:b/>
                <w:lang w:val="uk-UA" w:eastAsia="uk-UA"/>
              </w:rPr>
            </w:pPr>
            <w:r w:rsidRPr="00D8139A">
              <w:rPr>
                <w:b/>
                <w:lang w:val="uk-UA" w:eastAsia="uk-UA"/>
              </w:rPr>
              <w:t>Підготовка випускної кваліфікаційної роботи</w:t>
            </w:r>
          </w:p>
        </w:tc>
        <w:tc>
          <w:tcPr>
            <w:tcW w:w="0" w:type="auto"/>
            <w:vAlign w:val="center"/>
          </w:tcPr>
          <w:p w14:paraId="4D59BEF6" w14:textId="77777777" w:rsidR="004947CE" w:rsidRPr="00D8139A" w:rsidRDefault="004947CE" w:rsidP="004947CE">
            <w:pPr>
              <w:jc w:val="center"/>
              <w:rPr>
                <w:lang w:val="uk-UA" w:eastAsia="uk-UA"/>
              </w:rPr>
            </w:pPr>
            <w:r w:rsidRPr="00D8139A">
              <w:rPr>
                <w:lang w:val="uk-UA" w:eastAsia="uk-UA"/>
              </w:rPr>
              <w:t>9</w:t>
            </w:r>
          </w:p>
        </w:tc>
        <w:tc>
          <w:tcPr>
            <w:tcW w:w="0" w:type="auto"/>
            <w:vAlign w:val="center"/>
          </w:tcPr>
          <w:p w14:paraId="06FFB245" w14:textId="77777777" w:rsidR="004947CE" w:rsidRPr="00D8139A" w:rsidRDefault="004947CE" w:rsidP="004947CE">
            <w:pPr>
              <w:rPr>
                <w:lang w:val="uk-UA" w:eastAsia="uk-UA"/>
              </w:rPr>
            </w:pPr>
          </w:p>
        </w:tc>
      </w:tr>
      <w:tr w:rsidR="004E3361" w:rsidRPr="00D8139A" w14:paraId="57C7CFA7" w14:textId="77777777" w:rsidTr="004947CE">
        <w:trPr>
          <w:trHeight w:hRule="exact" w:val="274"/>
        </w:trPr>
        <w:tc>
          <w:tcPr>
            <w:tcW w:w="1269" w:type="dxa"/>
            <w:noWrap/>
            <w:vAlign w:val="center"/>
          </w:tcPr>
          <w:p w14:paraId="72B2D873" w14:textId="77777777" w:rsidR="004947CE" w:rsidRPr="00D8139A" w:rsidRDefault="004947CE" w:rsidP="004947CE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3487" w:type="dxa"/>
            <w:vAlign w:val="center"/>
          </w:tcPr>
          <w:p w14:paraId="52269808" w14:textId="77777777" w:rsidR="004947CE" w:rsidRPr="00D8139A" w:rsidRDefault="004947CE" w:rsidP="004947CE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Атестація</w:t>
            </w:r>
          </w:p>
        </w:tc>
        <w:tc>
          <w:tcPr>
            <w:tcW w:w="0" w:type="auto"/>
            <w:vAlign w:val="center"/>
          </w:tcPr>
          <w:p w14:paraId="2DA3463F" w14:textId="77777777" w:rsidR="004947CE" w:rsidRPr="00D8139A" w:rsidRDefault="004947CE" w:rsidP="004947C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6BCAA278" w14:textId="77777777" w:rsidR="004947CE" w:rsidRPr="00D8139A" w:rsidRDefault="004947CE" w:rsidP="004947CE">
            <w:pPr>
              <w:rPr>
                <w:lang w:val="uk-UA" w:eastAsia="uk-UA"/>
              </w:rPr>
            </w:pPr>
          </w:p>
        </w:tc>
      </w:tr>
      <w:tr w:rsidR="004947CE" w:rsidRPr="00D8139A" w14:paraId="773BFAE1" w14:textId="77777777" w:rsidTr="0056653B">
        <w:trPr>
          <w:trHeight w:hRule="exact" w:val="284"/>
        </w:trPr>
        <w:tc>
          <w:tcPr>
            <w:tcW w:w="0" w:type="auto"/>
            <w:gridSpan w:val="4"/>
            <w:noWrap/>
            <w:vAlign w:val="center"/>
          </w:tcPr>
          <w:p w14:paraId="27760F76" w14:textId="0D223381" w:rsidR="004947CE" w:rsidRPr="00D8139A" w:rsidRDefault="004947CE" w:rsidP="004947CE">
            <w:pPr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 xml:space="preserve">Загальний обсяг вибіркових компонент:                        </w:t>
            </w:r>
            <w:r w:rsidR="00A35444">
              <w:rPr>
                <w:b/>
                <w:bCs/>
                <w:lang w:val="uk-UA" w:eastAsia="uk-UA"/>
              </w:rPr>
              <w:t>30</w:t>
            </w:r>
            <w:r w:rsidRPr="00D8139A">
              <w:rPr>
                <w:b/>
                <w:bCs/>
                <w:lang w:val="uk-UA" w:eastAsia="uk-UA"/>
              </w:rPr>
              <w:t xml:space="preserve"> кредитів</w:t>
            </w:r>
          </w:p>
        </w:tc>
      </w:tr>
      <w:tr w:rsidR="004947CE" w:rsidRPr="00D8139A" w14:paraId="54C64244" w14:textId="77777777" w:rsidTr="0056653B">
        <w:trPr>
          <w:trHeight w:hRule="exact" w:val="284"/>
        </w:trPr>
        <w:tc>
          <w:tcPr>
            <w:tcW w:w="0" w:type="auto"/>
            <w:gridSpan w:val="4"/>
            <w:noWrap/>
            <w:vAlign w:val="center"/>
          </w:tcPr>
          <w:p w14:paraId="531481D9" w14:textId="6956FA6F" w:rsidR="004947CE" w:rsidRPr="00D8139A" w:rsidRDefault="004947CE" w:rsidP="004947CE">
            <w:pPr>
              <w:rPr>
                <w:b/>
                <w:bCs/>
                <w:lang w:val="uk-UA" w:eastAsia="uk-UA"/>
              </w:rPr>
            </w:pPr>
            <w:r w:rsidRPr="00D8139A">
              <w:rPr>
                <w:b/>
                <w:bCs/>
                <w:lang w:val="uk-UA" w:eastAsia="uk-UA"/>
              </w:rPr>
              <w:t xml:space="preserve">ЗАГАЛЬНИЙ ОБСЯГ ОСВІТНЬОЇ ПРОГРАМИ:       </w:t>
            </w:r>
            <w:r w:rsidR="00A35444">
              <w:rPr>
                <w:b/>
                <w:bCs/>
                <w:lang w:val="uk-UA" w:eastAsia="uk-UA"/>
              </w:rPr>
              <w:t>120</w:t>
            </w:r>
            <w:r w:rsidRPr="00D8139A">
              <w:rPr>
                <w:b/>
                <w:bCs/>
                <w:lang w:val="uk-UA" w:eastAsia="uk-UA"/>
              </w:rPr>
              <w:t xml:space="preserve"> кредитів</w:t>
            </w:r>
          </w:p>
        </w:tc>
      </w:tr>
    </w:tbl>
    <w:p w14:paraId="177B78AA" w14:textId="422FE9C0" w:rsidR="004C2F30" w:rsidRPr="00586B6A" w:rsidRDefault="004C2F30" w:rsidP="00B116E8">
      <w:pPr>
        <w:pStyle w:val="a5"/>
        <w:ind w:left="568"/>
        <w:rPr>
          <w:b/>
          <w:sz w:val="22"/>
          <w:szCs w:val="22"/>
        </w:rPr>
      </w:pPr>
    </w:p>
    <w:p w14:paraId="53EBBEAD" w14:textId="77777777" w:rsidR="000D4E44" w:rsidRPr="00D8139A" w:rsidRDefault="000D4E44" w:rsidP="000D4E44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1C06AD9C" w14:textId="473EEBE0" w:rsidR="000D4E44" w:rsidRPr="00D8139A" w:rsidRDefault="000D4E44" w:rsidP="000D4E44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D8139A">
        <w:rPr>
          <w:rFonts w:eastAsia="Calibri"/>
          <w:b/>
          <w:sz w:val="28"/>
          <w:szCs w:val="28"/>
          <w:lang w:val="uk-UA" w:eastAsia="en-US"/>
        </w:rPr>
        <w:t>ОПИС ПРОГРАМИ</w:t>
      </w:r>
    </w:p>
    <w:p w14:paraId="040C443D" w14:textId="0C6FD8C8" w:rsidR="000D4E44" w:rsidRDefault="000D4E44" w:rsidP="00B116E8">
      <w:pPr>
        <w:pStyle w:val="a5"/>
        <w:ind w:left="568"/>
        <w:rPr>
          <w:b/>
          <w:sz w:val="22"/>
          <w:szCs w:val="22"/>
          <w:lang w:val="uk-UA"/>
        </w:rPr>
      </w:pPr>
    </w:p>
    <w:tbl>
      <w:tblPr>
        <w:tblW w:w="5003" w:type="pct"/>
        <w:jc w:val="center"/>
        <w:tblLook w:val="00A0" w:firstRow="1" w:lastRow="0" w:firstColumn="1" w:lastColumn="0" w:noHBand="0" w:noVBand="0"/>
      </w:tblPr>
      <w:tblGrid>
        <w:gridCol w:w="3565"/>
        <w:gridCol w:w="3955"/>
        <w:gridCol w:w="1831"/>
      </w:tblGrid>
      <w:tr w:rsidR="00A3165C" w:rsidRPr="00D8139A" w14:paraId="36B1DDA6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49AEC" w14:textId="77777777" w:rsidR="00A3165C" w:rsidRPr="00D8139A" w:rsidRDefault="00A3165C" w:rsidP="0056653B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rFonts w:eastAsia="Calibri"/>
                <w:lang w:val="uk-UA" w:eastAsia="en-US"/>
              </w:rPr>
              <w:t>Компетентності, якими повинен оволодіти здобувач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80502" w14:textId="77777777" w:rsidR="00A3165C" w:rsidRPr="00D8139A" w:rsidRDefault="00A3165C" w:rsidP="0056653B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rFonts w:eastAsia="Calibri"/>
                <w:lang w:val="uk-UA" w:eastAsia="en-US"/>
              </w:rPr>
              <w:t>Програмні результати навчання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4FD30" w14:textId="77777777" w:rsidR="00A3165C" w:rsidRPr="00D8139A" w:rsidRDefault="00A3165C" w:rsidP="0056653B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rFonts w:eastAsia="Calibri"/>
                <w:lang w:val="uk-UA" w:eastAsia="en-US"/>
              </w:rPr>
              <w:t>Найменування навчальних дисциплін, практик</w:t>
            </w:r>
          </w:p>
        </w:tc>
      </w:tr>
      <w:tr w:rsidR="00A3165C" w:rsidRPr="00D8139A" w14:paraId="35CDD8A4" w14:textId="77777777" w:rsidTr="0056653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910085" w14:textId="77777777" w:rsidR="00A3165C" w:rsidRPr="00D8139A" w:rsidRDefault="00A3165C" w:rsidP="0056653B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D8139A">
              <w:rPr>
                <w:rFonts w:eastAsia="Calibri"/>
                <w:b/>
                <w:bCs/>
                <w:lang w:val="uk-UA" w:eastAsia="en-US"/>
              </w:rPr>
              <w:t>I. Цикл загальної підготовки</w:t>
            </w:r>
          </w:p>
        </w:tc>
      </w:tr>
      <w:tr w:rsidR="00A3165C" w:rsidRPr="00D8139A" w14:paraId="63873C39" w14:textId="77777777" w:rsidTr="0056653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FCDBC1" w14:textId="77777777" w:rsidR="00A3165C" w:rsidRPr="00D8139A" w:rsidRDefault="00A3165C" w:rsidP="0056653B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D8139A">
              <w:rPr>
                <w:rFonts w:eastAsia="Calibri"/>
                <w:b/>
                <w:bCs/>
                <w:lang w:val="uk-UA" w:eastAsia="en-US"/>
              </w:rPr>
              <w:t>1.1. Гуманітарна підготовка</w:t>
            </w:r>
          </w:p>
        </w:tc>
      </w:tr>
      <w:tr w:rsidR="002A4763" w:rsidRPr="00D8139A" w14:paraId="4314E11A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1E50FD" w14:textId="36DBC824" w:rsidR="002A4763" w:rsidRPr="00D8139A" w:rsidRDefault="002A4763" w:rsidP="002A4763">
            <w:pPr>
              <w:widowControl w:val="0"/>
              <w:rPr>
                <w:rFonts w:eastAsia="Calibri"/>
                <w:lang w:val="uk-UA" w:eastAsia="en-US"/>
              </w:rPr>
            </w:pPr>
            <w:r w:rsidRPr="00D16CB3">
              <w:rPr>
                <w:color w:val="000009"/>
                <w:lang w:val="uk-UA"/>
              </w:rPr>
              <w:t>ЗК4. Здатність спілкуватися з представниками інших професійних груп різного рівня (з експертами з інших галузей знань).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C6E47" w14:textId="77777777" w:rsidR="002A476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81A1E">
              <w:rPr>
                <w:lang w:val="uk-UA"/>
              </w:rPr>
              <w:t xml:space="preserve">ПРН 4. Використовувати комунікаційні технології для професійних контактів, брати участь у дискусіях з проблем розвитку мистецтва та освіти. </w:t>
            </w:r>
          </w:p>
          <w:p w14:paraId="42293622" w14:textId="278F6399" w:rsidR="002A4763" w:rsidRPr="00D8139A" w:rsidRDefault="002A4763" w:rsidP="002A4763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D16CB3">
              <w:rPr>
                <w:lang w:val="uk-UA"/>
              </w:rPr>
              <w:t xml:space="preserve">ПРН 19. Презентувати власні мистецькі, педагогічні та наукові досягнення, використовуючи різноманітні комунікаційні технології.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E8BC5" w14:textId="0ED66C78" w:rsidR="002A4763" w:rsidRPr="00D8139A" w:rsidRDefault="002A4763" w:rsidP="002A4763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t>Ділова іноземна мова</w:t>
            </w:r>
          </w:p>
        </w:tc>
      </w:tr>
      <w:tr w:rsidR="002A4763" w:rsidRPr="00D8139A" w14:paraId="797802E2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3DAFE" w14:textId="77777777" w:rsidR="002A4763" w:rsidRPr="00181A1E" w:rsidRDefault="002A4763" w:rsidP="002A4763">
            <w:pPr>
              <w:rPr>
                <w:szCs w:val="28"/>
                <w:lang w:val="uk-UA" w:eastAsia="uk-UA"/>
              </w:rPr>
            </w:pPr>
            <w:r w:rsidRPr="00181A1E">
              <w:rPr>
                <w:szCs w:val="28"/>
                <w:lang w:val="uk-UA" w:eastAsia="uk-UA"/>
              </w:rPr>
              <w:t xml:space="preserve">ЗК1. Здатність до пошуку, оброблення та аналізу інформації з різних джерел. </w:t>
            </w:r>
          </w:p>
          <w:p w14:paraId="0AB50C02" w14:textId="77777777" w:rsidR="002A4763" w:rsidRPr="00D16CB3" w:rsidRDefault="002A4763" w:rsidP="002A4763">
            <w:pPr>
              <w:pStyle w:val="Default"/>
            </w:pPr>
            <w:r w:rsidRPr="00D16CB3">
              <w:rPr>
                <w:color w:val="000009"/>
              </w:rPr>
              <w:t xml:space="preserve">ЗК3. Здатність мотивувати людей та рухатися до спільної мети. </w:t>
            </w:r>
          </w:p>
          <w:p w14:paraId="130C88CD" w14:textId="5E9A5203" w:rsidR="002A4763" w:rsidRPr="00D8139A" w:rsidRDefault="002A4763" w:rsidP="002A4763">
            <w:pPr>
              <w:rPr>
                <w:szCs w:val="28"/>
                <w:lang w:val="uk-UA" w:eastAsia="uk-UA"/>
              </w:rPr>
            </w:pPr>
            <w:r w:rsidRPr="00D16CB3">
              <w:rPr>
                <w:color w:val="000009"/>
                <w:lang w:val="uk-UA"/>
              </w:rPr>
              <w:t>ЗК4. Здатність спілкуватися з представниками інших професійних груп різного рівня (з експертами з інших галузей знань).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7D1492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758B0D09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2. Адаптуватися та діяти в новій ситуації, пов’язаній з роботою за фахом, генерувати нові ідеї задля вирішення проблемних ситуацій. </w:t>
            </w:r>
          </w:p>
          <w:p w14:paraId="62E8D898" w14:textId="728016F7" w:rsidR="002A4763" w:rsidRPr="00D8139A" w:rsidRDefault="002A4763" w:rsidP="002A4763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D16CB3">
              <w:rPr>
                <w:lang w:val="uk-UA"/>
              </w:rPr>
              <w:t xml:space="preserve">ПРН 5. Вміти аргументувати, упорядковувати факти, аналізувати, порівнювати, класифікувати, робити висновки у процесі науково-дослідної діяльності.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A1AEF" w14:textId="47D11443" w:rsidR="002A4763" w:rsidRPr="00D8139A" w:rsidRDefault="002A4763" w:rsidP="002A4763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t>Філософія та соціологія освіти</w:t>
            </w:r>
          </w:p>
        </w:tc>
      </w:tr>
      <w:tr w:rsidR="00A3165C" w:rsidRPr="00D8139A" w14:paraId="6884461C" w14:textId="77777777" w:rsidTr="0056653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3A3EC" w14:textId="77777777" w:rsidR="00A3165C" w:rsidRPr="00D8139A" w:rsidRDefault="00A3165C" w:rsidP="0056653B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D8139A">
              <w:rPr>
                <w:rFonts w:eastAsia="Calibri"/>
                <w:b/>
                <w:bCs/>
                <w:lang w:val="uk-UA" w:eastAsia="en-US"/>
              </w:rPr>
              <w:t>1.2. Фундаментальна підготовка</w:t>
            </w:r>
          </w:p>
        </w:tc>
      </w:tr>
      <w:tr w:rsidR="002A4763" w:rsidRPr="00D8139A" w14:paraId="25896E74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1B314" w14:textId="77777777" w:rsidR="002A4763" w:rsidRPr="00181A1E" w:rsidRDefault="002A4763" w:rsidP="002A4763">
            <w:pPr>
              <w:rPr>
                <w:szCs w:val="28"/>
                <w:lang w:val="uk-UA" w:eastAsia="uk-UA"/>
              </w:rPr>
            </w:pPr>
            <w:r w:rsidRPr="00181A1E">
              <w:rPr>
                <w:szCs w:val="28"/>
                <w:lang w:val="uk-UA" w:eastAsia="uk-UA"/>
              </w:rPr>
              <w:t xml:space="preserve">ЗК1. Здатність до пошуку, оброблення та аналізу інформації з різних джерел. </w:t>
            </w:r>
          </w:p>
          <w:p w14:paraId="358294E9" w14:textId="15DFEA4C" w:rsidR="002A4763" w:rsidRPr="00D8139A" w:rsidRDefault="002A4763" w:rsidP="002A4763">
            <w:pPr>
              <w:widowControl w:val="0"/>
              <w:rPr>
                <w:rFonts w:eastAsia="Calibri"/>
                <w:lang w:val="uk-UA" w:eastAsia="en-US"/>
              </w:rPr>
            </w:pPr>
            <w:r w:rsidRPr="00D16CB3">
              <w:rPr>
                <w:color w:val="000009"/>
                <w:lang w:val="uk-UA"/>
              </w:rPr>
              <w:t>ЗК4. Здатність спілкуватися з представниками інших професійних груп різного рівня (з експертами з інших галузей знань).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CB235" w14:textId="77777777" w:rsidR="002A476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81A1E">
              <w:rPr>
                <w:lang w:val="uk-UA"/>
              </w:rPr>
              <w:t xml:space="preserve">ПРН 4. Використовувати комунікаційні технології для професійних контактів, брати участь у дискусіях з проблем розвитку мистецтва та освіти. </w:t>
            </w:r>
          </w:p>
          <w:p w14:paraId="6D978855" w14:textId="656D4FB4" w:rsidR="002A4763" w:rsidRPr="00D8139A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19. Презентувати власні мистецькі, педагогічні та наукові досягнення, використовуючи </w:t>
            </w:r>
            <w:r w:rsidRPr="00D16CB3">
              <w:rPr>
                <w:lang w:val="uk-UA"/>
              </w:rPr>
              <w:lastRenderedPageBreak/>
              <w:t xml:space="preserve">різноманітні комунікаційні технології.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60EFA" w14:textId="29DFCD47" w:rsidR="002A4763" w:rsidRPr="00D8139A" w:rsidRDefault="002A4763" w:rsidP="002A4763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lastRenderedPageBreak/>
              <w:t>Академічна риторика</w:t>
            </w:r>
          </w:p>
        </w:tc>
      </w:tr>
      <w:tr w:rsidR="002A4763" w:rsidRPr="00D8139A" w14:paraId="3F0C0170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9C229" w14:textId="77777777" w:rsidR="002A4763" w:rsidRPr="002429B9" w:rsidRDefault="002A4763" w:rsidP="002A4763">
            <w:pPr>
              <w:pStyle w:val="Default"/>
              <w:rPr>
                <w:color w:val="000009"/>
              </w:rPr>
            </w:pPr>
            <w:r w:rsidRPr="002429B9">
              <w:rPr>
                <w:color w:val="000009"/>
              </w:rPr>
              <w:t xml:space="preserve">ЗК2. Здатність генерувати нові ідеї (креативність). </w:t>
            </w:r>
          </w:p>
          <w:p w14:paraId="34AA91E9" w14:textId="77777777" w:rsidR="002A4763" w:rsidRPr="002429B9" w:rsidRDefault="002A4763" w:rsidP="002A4763">
            <w:pPr>
              <w:pStyle w:val="Default"/>
            </w:pPr>
            <w:r w:rsidRPr="002429B9">
              <w:rPr>
                <w:color w:val="000009"/>
              </w:rPr>
              <w:t xml:space="preserve">ФК 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0EAC6A98" w14:textId="77777777" w:rsidR="002A4763" w:rsidRPr="002429B9" w:rsidRDefault="002A4763" w:rsidP="002A4763">
            <w:pPr>
              <w:pStyle w:val="Default"/>
            </w:pPr>
            <w:r w:rsidRPr="002429B9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0781FF9F" w14:textId="77777777" w:rsidR="002A4763" w:rsidRPr="002429B9" w:rsidRDefault="002A4763" w:rsidP="002A4763">
            <w:pPr>
              <w:pStyle w:val="Default"/>
            </w:pPr>
            <w:r w:rsidRPr="002429B9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2138254B" w14:textId="77777777" w:rsidR="002A4763" w:rsidRPr="002429B9" w:rsidRDefault="002A4763" w:rsidP="002A4763">
            <w:pPr>
              <w:pStyle w:val="Default"/>
            </w:pPr>
            <w:r w:rsidRPr="002429B9">
              <w:rPr>
                <w:color w:val="000009"/>
              </w:rPr>
              <w:t xml:space="preserve">ФК 4. Здатність до художньо-критичної діяльності у сфері хореографії. </w:t>
            </w:r>
          </w:p>
          <w:p w14:paraId="01FB805F" w14:textId="77777777" w:rsidR="002A4763" w:rsidRPr="002429B9" w:rsidRDefault="002A4763" w:rsidP="002A4763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2429B9">
              <w:rPr>
                <w:color w:val="000009"/>
                <w:sz w:val="24"/>
                <w:szCs w:val="24"/>
                <w:lang w:val="uk-UA"/>
              </w:rPr>
              <w:t> </w:t>
            </w:r>
            <w:r w:rsidRPr="002429B9">
              <w:rPr>
                <w:rFonts w:eastAsia="Calibri"/>
                <w:color w:val="000000"/>
                <w:sz w:val="24"/>
                <w:szCs w:val="24"/>
                <w:lang w:val="uk-UA"/>
              </w:rPr>
              <w:t>7. Здатність розробляти індивідуальну стратегію навчання 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287872FD" w14:textId="77777777" w:rsidR="002A4763" w:rsidRPr="002429B9" w:rsidRDefault="002A4763" w:rsidP="002A4763">
            <w:pPr>
              <w:pStyle w:val="a5"/>
              <w:ind w:left="0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2429B9">
              <w:rPr>
                <w:color w:val="000009"/>
                <w:sz w:val="24"/>
                <w:szCs w:val="24"/>
                <w:lang w:val="uk-UA"/>
              </w:rPr>
              <w:t> </w:t>
            </w:r>
            <w:r w:rsidRPr="002429B9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8. Здатність створювати навчально-методичне забезпечення з хореографічних дисциплін </w:t>
            </w:r>
            <w:r w:rsidRPr="002429B9">
              <w:rPr>
                <w:rFonts w:eastAsia="Calibri"/>
                <w:sz w:val="24"/>
                <w:szCs w:val="24"/>
                <w:lang w:val="uk-UA"/>
              </w:rPr>
              <w:t>загальної середньої, дошкільної та позашкільної освіти.</w:t>
            </w:r>
          </w:p>
          <w:p w14:paraId="2FE0096A" w14:textId="77777777" w:rsidR="002A4763" w:rsidRPr="002429B9" w:rsidRDefault="002A4763" w:rsidP="002A4763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429B9">
              <w:rPr>
                <w:color w:val="000009"/>
                <w:sz w:val="24"/>
                <w:szCs w:val="24"/>
              </w:rPr>
              <w:t>ФК</w:t>
            </w:r>
            <w:r w:rsidRPr="002429B9">
              <w:rPr>
                <w:color w:val="000009"/>
                <w:sz w:val="24"/>
                <w:szCs w:val="24"/>
                <w:lang w:val="uk-UA"/>
              </w:rPr>
              <w:t> </w:t>
            </w:r>
            <w:r w:rsidRPr="002429B9">
              <w:rPr>
                <w:rFonts w:eastAsia="Calibri"/>
                <w:color w:val="000000"/>
                <w:sz w:val="24"/>
                <w:szCs w:val="24"/>
                <w:lang w:val="uk-UA"/>
              </w:rPr>
              <w:t>14. Здатність презентувати власний творчий, науковий продукт, використовуючи традиційні та інноваційні комунікаційні технології.</w:t>
            </w:r>
          </w:p>
          <w:p w14:paraId="059147B0" w14:textId="40D5E626" w:rsidR="002A4763" w:rsidRPr="00A64B75" w:rsidRDefault="002A4763" w:rsidP="002A4763">
            <w:pPr>
              <w:widowControl w:val="0"/>
              <w:rPr>
                <w:b/>
                <w:bCs/>
                <w:szCs w:val="28"/>
                <w:lang w:val="uk-UA" w:eastAsia="uk-UA"/>
              </w:rPr>
            </w:pPr>
            <w:r w:rsidRPr="00FD20E7">
              <w:rPr>
                <w:color w:val="000009"/>
                <w:lang w:val="uk-UA"/>
              </w:rPr>
              <w:t>ФК</w:t>
            </w:r>
            <w:r w:rsidRPr="002429B9">
              <w:rPr>
                <w:color w:val="000009"/>
                <w:lang w:val="uk-UA"/>
              </w:rPr>
              <w:t> </w:t>
            </w:r>
            <w:r w:rsidRPr="002429B9">
              <w:rPr>
                <w:rFonts w:eastAsia="Calibri"/>
                <w:color w:val="000000"/>
                <w:lang w:val="uk-UA"/>
              </w:rPr>
              <w:t>15. Здатність здійснювати художньо-просвітницьку діяльність з метою пропаганди хореографічного мистецтва.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EB13F2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1D692A72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668E10BB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7324D469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66F5B15C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7AA201F1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34316D7E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13. Вміти створювати різні види навчально-методичних видань (навчальні програми, методичні рекомендації, навчальні посібники тощо) з хореографічних дисциплін у закладах загальної середньої, дошкільної та позашкільної освіти. </w:t>
            </w:r>
          </w:p>
          <w:p w14:paraId="674246D3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26A89DDA" w14:textId="74A3F480" w:rsidR="002A4763" w:rsidRPr="00A64B75" w:rsidRDefault="002A4763" w:rsidP="002A476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uk-UA" w:eastAsia="en-US"/>
              </w:rPr>
            </w:pPr>
            <w:r w:rsidRPr="00D16CB3">
              <w:rPr>
                <w:lang w:val="uk-UA"/>
              </w:rPr>
              <w:t xml:space="preserve">ПРН 20. Популяризувати хореографічне мистецтво у процесі </w:t>
            </w:r>
            <w:r w:rsidRPr="00D16CB3">
              <w:rPr>
                <w:lang w:val="uk-UA"/>
              </w:rPr>
              <w:lastRenderedPageBreak/>
              <w:t xml:space="preserve">різноаспектної художньо-просвітницької діяльності.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0E56E" w14:textId="77777777" w:rsidR="002A4763" w:rsidRDefault="002A4763" w:rsidP="002A4763">
            <w:pPr>
              <w:widowControl w:val="0"/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lastRenderedPageBreak/>
              <w:t>Теорія та методика танцю</w:t>
            </w:r>
          </w:p>
          <w:p w14:paraId="348DCD5C" w14:textId="740EA1D9" w:rsidR="002A4763" w:rsidRPr="00F40E0C" w:rsidRDefault="002A4763" w:rsidP="002A4763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F40E0C">
              <w:rPr>
                <w:i/>
                <w:iCs/>
                <w:lang w:val="uk-UA"/>
              </w:rPr>
              <w:t>(українського народного, сучасного)</w:t>
            </w:r>
          </w:p>
        </w:tc>
      </w:tr>
      <w:tr w:rsidR="002A4763" w:rsidRPr="00D8139A" w14:paraId="0891836E" w14:textId="77777777" w:rsidTr="00A14B55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2130A7" w14:textId="77777777" w:rsidR="002A4763" w:rsidRPr="002429B9" w:rsidRDefault="002A4763" w:rsidP="002A4763">
            <w:pPr>
              <w:pStyle w:val="Default"/>
            </w:pPr>
            <w:r w:rsidRPr="002429B9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48545F0B" w14:textId="77777777" w:rsidR="002A4763" w:rsidRDefault="002A4763" w:rsidP="002A4763">
            <w:pPr>
              <w:pStyle w:val="Default"/>
              <w:rPr>
                <w:color w:val="000009"/>
              </w:rPr>
            </w:pPr>
            <w:r w:rsidRPr="002429B9">
              <w:rPr>
                <w:color w:val="000009"/>
              </w:rPr>
              <w:t xml:space="preserve">ФК 4. Здатність до художньо-критичної діяльності у сфері хореографії. </w:t>
            </w:r>
          </w:p>
          <w:p w14:paraId="67CF03CF" w14:textId="77777777" w:rsidR="002A4763" w:rsidRPr="00C71A75" w:rsidRDefault="002A4763" w:rsidP="002A4763">
            <w:pPr>
              <w:pStyle w:val="Default"/>
              <w:rPr>
                <w:color w:val="auto"/>
              </w:rPr>
            </w:pPr>
            <w:r w:rsidRPr="00C71A75">
              <w:rPr>
                <w:color w:val="000009"/>
              </w:rPr>
              <w:t xml:space="preserve">ФК 5. Здатність забезпечувати високу якість організації, планування та реалізації навчального і виховного процесу в сфері хореографічного мистецтва </w:t>
            </w:r>
            <w:r w:rsidRPr="00FD20E7">
              <w:rPr>
                <w:color w:val="000009"/>
              </w:rPr>
              <w:t xml:space="preserve">у закладах </w:t>
            </w:r>
            <w:r w:rsidRPr="00C71A75">
              <w:rPr>
                <w:color w:val="auto"/>
              </w:rPr>
              <w:t xml:space="preserve">загальної середньої, дошкільної та позашкільної освіти. </w:t>
            </w:r>
          </w:p>
          <w:p w14:paraId="0BD1FBBC" w14:textId="77777777" w:rsidR="002A4763" w:rsidRPr="00C71A75" w:rsidRDefault="002A4763" w:rsidP="002A4763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 xml:space="preserve"> 6. Здатність розробляти і впроваджувати авторські </w:t>
            </w:r>
          </w:p>
          <w:p w14:paraId="11B3257B" w14:textId="77777777" w:rsidR="002A4763" w:rsidRPr="00C71A75" w:rsidRDefault="002A4763" w:rsidP="002A4763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інноваційні педагогічні та мистецькі методики та технології.</w:t>
            </w:r>
          </w:p>
          <w:p w14:paraId="20B18C6B" w14:textId="77777777" w:rsidR="002A4763" w:rsidRPr="00C71A75" w:rsidRDefault="002A4763" w:rsidP="002A4763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7. Здатність розробляти індивідуальну стратегію навчання 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5664A934" w14:textId="77777777" w:rsidR="002A4763" w:rsidRPr="00C71A75" w:rsidRDefault="002A4763" w:rsidP="002A4763">
            <w:pPr>
              <w:pStyle w:val="a5"/>
              <w:ind w:left="0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8. Здатність створювати навчально-методичне забезпечення з хореографічних дисциплін </w:t>
            </w:r>
            <w:r w:rsidRPr="00C71A75">
              <w:rPr>
                <w:rFonts w:eastAsia="Calibri"/>
                <w:sz w:val="24"/>
                <w:szCs w:val="24"/>
                <w:lang w:val="uk-UA"/>
              </w:rPr>
              <w:t>загальної середньої, дошкільної та позашкільної освіти.</w:t>
            </w:r>
          </w:p>
          <w:p w14:paraId="6EBC22E7" w14:textId="77777777" w:rsidR="002A4763" w:rsidRPr="00C71A75" w:rsidRDefault="002A4763" w:rsidP="002A4763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11. Здатність створювати хореографічну складову в різних </w:t>
            </w:r>
            <w:proofErr w:type="spellStart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мистецько</w:t>
            </w:r>
            <w:proofErr w:type="spellEnd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-видовищних формах.</w:t>
            </w:r>
          </w:p>
          <w:p w14:paraId="4293F127" w14:textId="77777777" w:rsidR="002A4763" w:rsidRPr="00C71A75" w:rsidRDefault="002A4763" w:rsidP="002A4763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12. Здатність обирати оптимальну стратегію і тактику реалізації творчого </w:t>
            </w:r>
            <w:proofErr w:type="spellStart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.</w:t>
            </w:r>
          </w:p>
          <w:p w14:paraId="40973B1C" w14:textId="77777777" w:rsidR="002A4763" w:rsidRPr="00C71A75" w:rsidRDefault="002A4763" w:rsidP="002A4763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13. Здатність забезпечувати організацію та функціонування професійного та аматорського хореографічного колективу.</w:t>
            </w:r>
          </w:p>
          <w:p w14:paraId="04C38821" w14:textId="77777777" w:rsidR="002A4763" w:rsidRPr="00C71A75" w:rsidRDefault="002A4763" w:rsidP="002A4763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14. Здатність презентувати власний творчий, науковий продукт, використовуючи традиційні та інноваційні комунікаційні технології.</w:t>
            </w:r>
          </w:p>
          <w:p w14:paraId="7B4F5745" w14:textId="5C49FD21" w:rsidR="002A4763" w:rsidRPr="002A4763" w:rsidRDefault="002A4763" w:rsidP="002A4763">
            <w:pPr>
              <w:widowControl w:val="0"/>
              <w:rPr>
                <w:b/>
                <w:bCs/>
                <w:szCs w:val="28"/>
                <w:lang w:val="uk-UA" w:eastAsia="uk-UA"/>
              </w:rPr>
            </w:pPr>
            <w:r w:rsidRPr="00C71A75">
              <w:rPr>
                <w:color w:val="000009"/>
              </w:rPr>
              <w:t>ФК</w:t>
            </w:r>
            <w:r w:rsidRPr="00C71A75">
              <w:rPr>
                <w:color w:val="000009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lang w:val="uk-UA"/>
              </w:rPr>
              <w:t>16. Здатність здійснювати захист прав інтелектуальної власності у сфері хореографії.</w:t>
            </w:r>
          </w:p>
        </w:tc>
        <w:tc>
          <w:tcPr>
            <w:tcW w:w="2115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ECC9EAA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3. Організовувати колективну діяльність задля реалізації планів, </w:t>
            </w:r>
            <w:proofErr w:type="spellStart"/>
            <w:r w:rsidRPr="00D16CB3">
              <w:rPr>
                <w:lang w:val="uk-UA"/>
              </w:rPr>
              <w:t>проєктів</w:t>
            </w:r>
            <w:proofErr w:type="spellEnd"/>
            <w:r w:rsidRPr="00D16CB3">
              <w:rPr>
                <w:lang w:val="uk-UA"/>
              </w:rPr>
              <w:t xml:space="preserve">. </w:t>
            </w:r>
          </w:p>
          <w:p w14:paraId="5AEF8F43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4. Використовувати комунікаційні технології для професійних контактів, брати участь у дискусіях з проблем розвитку мистецтва та освіти. </w:t>
            </w:r>
          </w:p>
          <w:p w14:paraId="3357DD53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4CD286C7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43896107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8. Застосовувати методологію наукових досліджень у процесі аналізу феноменів хореографічної культури. </w:t>
            </w:r>
          </w:p>
          <w:p w14:paraId="085C1021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4EE37982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10. Організовувати освітній процес у закладах загальної середньої, дошкільної та позашкільної освіт відповідно до законодавчої та нормативно-правової бази, враховувати особливості його планування у відповідності до специфіки підготовки фахівців, застосовувати механізми забезпечення високої якості освіти. </w:t>
            </w:r>
          </w:p>
          <w:p w14:paraId="07B960EC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6DC7F867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43ACF4DD" w14:textId="605B78B8" w:rsidR="002A476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>ПРН 13. Вміти створювати різні види навчально-методичних видань</w:t>
            </w:r>
          </w:p>
          <w:p w14:paraId="63A6A82B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(навчальні програми, методичні рекомендації, навчальні посібники тощо) з хореографічних дисциплін у закладах загальної середньої, дошкільної та позашкільної освіти. </w:t>
            </w:r>
          </w:p>
          <w:p w14:paraId="0B8E6991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7174A163" w14:textId="77777777" w:rsidR="002A4763" w:rsidRPr="00D16CB3" w:rsidRDefault="002A4763" w:rsidP="002A476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18. Розробляти та реалізовувати стратегію розвитку професійного та аматорського хореографічного колективу, прогнозувати наслідки організаційно-управлінських, навчально-педагогічних, </w:t>
            </w:r>
            <w:proofErr w:type="spellStart"/>
            <w:r w:rsidRPr="00D16CB3">
              <w:rPr>
                <w:lang w:val="uk-UA"/>
              </w:rPr>
              <w:t>балетмейстерсько</w:t>
            </w:r>
            <w:proofErr w:type="spellEnd"/>
            <w:r w:rsidRPr="00D16CB3">
              <w:rPr>
                <w:lang w:val="uk-UA"/>
              </w:rPr>
              <w:t xml:space="preserve">-постановочних рішень; координувати роботу декількох елементів системи (підрозділів, людей тощо) задля реалізації планів. </w:t>
            </w:r>
          </w:p>
          <w:p w14:paraId="382465AD" w14:textId="22603845" w:rsidR="002A4763" w:rsidRPr="002A4763" w:rsidRDefault="002A4763" w:rsidP="002A476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uk-UA" w:eastAsia="en-US"/>
              </w:rPr>
            </w:pPr>
            <w:r w:rsidRPr="00D16CB3">
              <w:rPr>
                <w:lang w:val="uk-UA"/>
              </w:rPr>
              <w:t>ПРН 20. Популяризувати хореографічне мистецтво у процесі різноаспектної художньо-просвітницької діяльності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D7D01" w14:textId="1FDA76E6" w:rsidR="002A4763" w:rsidRPr="002A4763" w:rsidRDefault="002A4763" w:rsidP="002A4763">
            <w:pPr>
              <w:widowControl w:val="0"/>
              <w:jc w:val="center"/>
              <w:rPr>
                <w:lang w:val="uk-UA"/>
              </w:rPr>
            </w:pPr>
            <w:r w:rsidRPr="002A4763">
              <w:rPr>
                <w:lang w:val="uk-UA"/>
              </w:rPr>
              <w:lastRenderedPageBreak/>
              <w:t>Теорія та методика роботи з хореографічним колективом</w:t>
            </w:r>
          </w:p>
        </w:tc>
      </w:tr>
      <w:tr w:rsidR="002A4763" w:rsidRPr="00D8139A" w14:paraId="30BC506F" w14:textId="77777777" w:rsidTr="0056653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6BD44C" w14:textId="77777777" w:rsidR="002A4763" w:rsidRPr="00D8139A" w:rsidRDefault="002A4763" w:rsidP="002A476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D8139A">
              <w:rPr>
                <w:b/>
                <w:bCs/>
                <w:lang w:val="uk-UA"/>
              </w:rPr>
              <w:t>ІІ Цикл професійної підготовки</w:t>
            </w:r>
          </w:p>
        </w:tc>
      </w:tr>
      <w:tr w:rsidR="002A4763" w:rsidRPr="00D8139A" w14:paraId="50C5914C" w14:textId="77777777" w:rsidTr="0056653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669096" w14:textId="77777777" w:rsidR="002A4763" w:rsidRPr="00D8139A" w:rsidRDefault="002A4763" w:rsidP="002A4763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D8139A">
              <w:rPr>
                <w:b/>
                <w:bCs/>
                <w:lang w:val="uk-UA"/>
              </w:rPr>
              <w:t>2.1. Психолого-педагогічна підготовка</w:t>
            </w:r>
          </w:p>
        </w:tc>
      </w:tr>
      <w:tr w:rsidR="00C0586E" w:rsidRPr="00D8139A" w14:paraId="519C540C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27EB5" w14:textId="77777777" w:rsidR="00C0586E" w:rsidRPr="00D16CB3" w:rsidRDefault="00C0586E" w:rsidP="00C0586E">
            <w:pPr>
              <w:pStyle w:val="Default"/>
              <w:rPr>
                <w:color w:val="000009"/>
              </w:rPr>
            </w:pPr>
            <w:r w:rsidRPr="00D16CB3">
              <w:rPr>
                <w:color w:val="000009"/>
              </w:rPr>
              <w:t xml:space="preserve">ЗК2. Здатність генерувати нові ідеї (креативність). </w:t>
            </w:r>
          </w:p>
          <w:p w14:paraId="19B3B209" w14:textId="77777777" w:rsidR="00C0586E" w:rsidRPr="00D16CB3" w:rsidRDefault="00C0586E" w:rsidP="00C0586E">
            <w:pPr>
              <w:pStyle w:val="Default"/>
            </w:pPr>
            <w:r w:rsidRPr="00D16CB3">
              <w:rPr>
                <w:color w:val="000009"/>
              </w:rPr>
              <w:t xml:space="preserve">ЗК3. Здатність мотивувати людей та рухатися до спільної мети. </w:t>
            </w:r>
          </w:p>
          <w:p w14:paraId="1DC1B34D" w14:textId="77777777" w:rsidR="00C0586E" w:rsidRPr="00C71A75" w:rsidRDefault="00C0586E" w:rsidP="00C0586E">
            <w:pPr>
              <w:pStyle w:val="Default"/>
            </w:pPr>
            <w:r w:rsidRPr="00C71A75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2B085502" w14:textId="77777777" w:rsidR="00C0586E" w:rsidRPr="00C71A75" w:rsidRDefault="00C0586E" w:rsidP="00C0586E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 xml:space="preserve"> 6. Здатність розробляти і впроваджувати авторські </w:t>
            </w:r>
          </w:p>
          <w:p w14:paraId="3A532189" w14:textId="79B204DD" w:rsidR="00C0586E" w:rsidRPr="00D8139A" w:rsidRDefault="00C0586E" w:rsidP="00C0586E">
            <w:pPr>
              <w:shd w:val="clear" w:color="auto" w:fill="FFFFFF"/>
              <w:rPr>
                <w:lang w:val="uk-UA" w:eastAsia="uk-UA"/>
              </w:rPr>
            </w:pPr>
            <w:r w:rsidRPr="00C71A75">
              <w:rPr>
                <w:rFonts w:eastAsia="Calibri"/>
                <w:color w:val="000000"/>
                <w:lang w:val="uk-UA"/>
              </w:rPr>
              <w:t>інноваційні педагогічні та мистецькі методики та технології.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19C01" w14:textId="77777777" w:rsidR="00C0586E" w:rsidRPr="00D16CB3" w:rsidRDefault="00C0586E" w:rsidP="00C0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4A7AA6CF" w14:textId="77777777" w:rsidR="00C0586E" w:rsidRPr="00D16CB3" w:rsidRDefault="00C0586E" w:rsidP="00C0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2. Адаптуватися та діяти в новій ситуації, пов’язаній з роботою за фахом, генерувати нові ідеї задля вирішення проблемних ситуацій. </w:t>
            </w:r>
          </w:p>
          <w:p w14:paraId="5E5E21DF" w14:textId="77777777" w:rsidR="00C0586E" w:rsidRPr="00D16CB3" w:rsidRDefault="00C0586E" w:rsidP="00C0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5. Вміти аргументувати, упорядковувати факти, аналізувати, порівнювати, класифікувати, робити висновки у процесі науково-дослідної діяльності. </w:t>
            </w:r>
          </w:p>
          <w:p w14:paraId="5C465D93" w14:textId="77777777" w:rsidR="00C0586E" w:rsidRPr="00D16CB3" w:rsidRDefault="00C0586E" w:rsidP="00C0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10. Організовувати освітній процес у закладах загальної середньої, дошкільної та позашкільної освіт відповідно до законодавчої та нормативно-правової бази, враховувати особливості його </w:t>
            </w:r>
            <w:r w:rsidRPr="00D16CB3">
              <w:rPr>
                <w:lang w:val="uk-UA"/>
              </w:rPr>
              <w:lastRenderedPageBreak/>
              <w:t xml:space="preserve">планування у відповідності до специфіки підготовки фахівців, застосовувати механізми забезпечення високої якості освіти. </w:t>
            </w:r>
          </w:p>
          <w:p w14:paraId="40AC2570" w14:textId="1280AA05" w:rsidR="00C0586E" w:rsidRPr="00393BBE" w:rsidRDefault="00C0586E" w:rsidP="00C0586E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D16CB3">
              <w:rPr>
                <w:lang w:val="uk-UA"/>
              </w:rPr>
              <w:t xml:space="preserve">ПРН 19. Презентувати власні мистецькі, педагогічні та наукові досягнення, використовуючи різноманітні комунікаційні технології.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500CC" w14:textId="49F8BFE2" w:rsidR="00C0586E" w:rsidRPr="00D8139A" w:rsidRDefault="00C0586E" w:rsidP="00C0586E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lastRenderedPageBreak/>
              <w:t>Педагогіка профільної школи</w:t>
            </w:r>
          </w:p>
        </w:tc>
      </w:tr>
      <w:tr w:rsidR="00C0586E" w:rsidRPr="00D8139A" w14:paraId="1CCB321D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176F4" w14:textId="77777777" w:rsidR="00C0586E" w:rsidRPr="00D16CB3" w:rsidRDefault="00C0586E" w:rsidP="00C0586E">
            <w:pPr>
              <w:pStyle w:val="Default"/>
            </w:pPr>
            <w:r w:rsidRPr="00D16CB3">
              <w:rPr>
                <w:color w:val="000009"/>
              </w:rPr>
              <w:t xml:space="preserve">ЗК3. Здатність мотивувати людей та рухатися до спільної мети. </w:t>
            </w:r>
          </w:p>
          <w:p w14:paraId="72FD2376" w14:textId="77777777" w:rsidR="00C0586E" w:rsidRDefault="00C0586E" w:rsidP="00C0586E">
            <w:pPr>
              <w:widowControl w:val="0"/>
              <w:rPr>
                <w:color w:val="000009"/>
                <w:lang w:val="uk-UA"/>
              </w:rPr>
            </w:pPr>
            <w:r w:rsidRPr="00D16CB3">
              <w:rPr>
                <w:color w:val="000009"/>
                <w:lang w:val="uk-UA"/>
              </w:rPr>
              <w:t>ЗК4. Здатність спілкуватися з представниками інших професійних груп різного рівня (з експертами з інших галузей знань).</w:t>
            </w:r>
          </w:p>
          <w:p w14:paraId="7446683D" w14:textId="77777777" w:rsidR="00C0586E" w:rsidRPr="00C71A75" w:rsidRDefault="00C0586E" w:rsidP="00C0586E">
            <w:pPr>
              <w:pStyle w:val="Default"/>
            </w:pPr>
            <w:r w:rsidRPr="00C71A75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4C19EE76" w14:textId="77777777" w:rsidR="00C0586E" w:rsidRPr="00C71A75" w:rsidRDefault="00C0586E" w:rsidP="00C0586E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 xml:space="preserve"> 6. Здатність розробляти і впроваджувати авторські </w:t>
            </w:r>
          </w:p>
          <w:p w14:paraId="63C23ED0" w14:textId="19DDF9EA" w:rsidR="00C0586E" w:rsidRPr="00D8139A" w:rsidRDefault="00C0586E" w:rsidP="00C0586E">
            <w:pPr>
              <w:widowControl w:val="0"/>
              <w:rPr>
                <w:lang w:val="uk-UA"/>
              </w:rPr>
            </w:pPr>
            <w:r w:rsidRPr="00C71A75">
              <w:rPr>
                <w:rFonts w:eastAsia="Calibri"/>
                <w:color w:val="000000"/>
                <w:lang w:val="uk-UA"/>
              </w:rPr>
              <w:t>інноваційні педагогічні та мистецькі методики та технології.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DB0FD" w14:textId="77777777" w:rsidR="00C0586E" w:rsidRPr="00D16CB3" w:rsidRDefault="00C0586E" w:rsidP="00C0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5E9B903B" w14:textId="77777777" w:rsidR="00C0586E" w:rsidRPr="00D16CB3" w:rsidRDefault="00C0586E" w:rsidP="00C0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2. Адаптуватися та діяти в новій ситуації, пов’язаній з роботою за фахом, генерувати нові ідеї задля вирішення проблемних ситуацій. </w:t>
            </w:r>
          </w:p>
          <w:p w14:paraId="10F91BBA" w14:textId="77777777" w:rsidR="00C0586E" w:rsidRPr="00D16CB3" w:rsidRDefault="00C0586E" w:rsidP="00C0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5. Вміти аргументувати, упорядковувати факти, аналізувати, порівнювати, класифікувати, робити висновки у процесі науково-дослідної діяльності. </w:t>
            </w:r>
          </w:p>
          <w:p w14:paraId="2DF0961E" w14:textId="3FA95E73" w:rsidR="00C0586E" w:rsidRPr="00393BBE" w:rsidRDefault="00C0586E" w:rsidP="00C0586E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D16CB3">
              <w:rPr>
                <w:lang w:val="uk-UA"/>
              </w:rPr>
              <w:t xml:space="preserve">ПРН 19. Презентувати власні мистецькі, педагогічні та наукові досягнення, використовуючи різноманітні комунікаційні технології.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BCD9A" w14:textId="14F5898C" w:rsidR="00C0586E" w:rsidRPr="00D8139A" w:rsidRDefault="00C0586E" w:rsidP="00C0586E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t>Психологія профільної школи</w:t>
            </w:r>
          </w:p>
        </w:tc>
      </w:tr>
      <w:tr w:rsidR="002A4763" w:rsidRPr="00D8139A" w14:paraId="6604F38E" w14:textId="77777777" w:rsidTr="0056653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4E399C" w14:textId="77777777" w:rsidR="002A4763" w:rsidRPr="00D8139A" w:rsidRDefault="002A4763" w:rsidP="002A4763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D8139A">
              <w:rPr>
                <w:rFonts w:eastAsia="Calibri"/>
                <w:b/>
                <w:bCs/>
                <w:lang w:val="uk-UA" w:eastAsia="en-US"/>
              </w:rPr>
              <w:t>2.2. Науково-предметна підготовка</w:t>
            </w:r>
          </w:p>
        </w:tc>
      </w:tr>
      <w:tr w:rsidR="00C0586E" w:rsidRPr="00D8139A" w14:paraId="110D42AE" w14:textId="77777777" w:rsidTr="00A14B55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01AAC" w14:textId="77777777" w:rsidR="00C0586E" w:rsidRPr="002429B9" w:rsidRDefault="00C0586E" w:rsidP="00C0586E">
            <w:pPr>
              <w:pStyle w:val="Default"/>
              <w:rPr>
                <w:color w:val="000009"/>
              </w:rPr>
            </w:pPr>
            <w:r w:rsidRPr="002429B9">
              <w:rPr>
                <w:color w:val="000009"/>
              </w:rPr>
              <w:t xml:space="preserve">ЗК2. Здатність генерувати нові ідеї (креативність). </w:t>
            </w:r>
          </w:p>
          <w:p w14:paraId="1BFC1061" w14:textId="77777777" w:rsidR="00C0586E" w:rsidRPr="002429B9" w:rsidRDefault="00C0586E" w:rsidP="00C0586E">
            <w:pPr>
              <w:pStyle w:val="Default"/>
            </w:pPr>
            <w:r w:rsidRPr="002429B9">
              <w:rPr>
                <w:color w:val="000009"/>
              </w:rPr>
              <w:t xml:space="preserve">ФК 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300D0F30" w14:textId="77777777" w:rsidR="00C0586E" w:rsidRPr="002429B9" w:rsidRDefault="00C0586E" w:rsidP="00C0586E">
            <w:pPr>
              <w:pStyle w:val="Default"/>
            </w:pPr>
            <w:r w:rsidRPr="002429B9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000C75E4" w14:textId="77777777" w:rsidR="00C0586E" w:rsidRPr="002429B9" w:rsidRDefault="00C0586E" w:rsidP="00C0586E">
            <w:pPr>
              <w:pStyle w:val="Default"/>
            </w:pPr>
            <w:r w:rsidRPr="002429B9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791349F2" w14:textId="77777777" w:rsidR="00C0586E" w:rsidRDefault="00C0586E" w:rsidP="00C0586E">
            <w:pPr>
              <w:pStyle w:val="Default"/>
              <w:rPr>
                <w:color w:val="000009"/>
              </w:rPr>
            </w:pPr>
            <w:r w:rsidRPr="002429B9">
              <w:rPr>
                <w:color w:val="000009"/>
              </w:rPr>
              <w:t xml:space="preserve">ФК 4. Здатність до художньо-критичної діяльності у сфері хореографії. </w:t>
            </w:r>
          </w:p>
          <w:p w14:paraId="7408C9DD" w14:textId="77777777" w:rsidR="00C0586E" w:rsidRPr="00C71A75" w:rsidRDefault="00C0586E" w:rsidP="00C0586E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sz w:val="24"/>
                <w:szCs w:val="24"/>
                <w:lang w:val="uk-UA"/>
              </w:rPr>
              <w:lastRenderedPageBreak/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7. Здатність розробляти індивідуальну стратегію навчання 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103521FE" w14:textId="77777777" w:rsidR="00C0586E" w:rsidRPr="00DF7688" w:rsidRDefault="00C0586E" w:rsidP="00C0586E">
            <w:pPr>
              <w:pStyle w:val="a5"/>
              <w:ind w:left="0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8. Здатність створювати навчально-методичне забезпечення з хореографічних дисциплін </w:t>
            </w:r>
            <w:r w:rsidRPr="00C71A75">
              <w:rPr>
                <w:rFonts w:eastAsia="Calibri"/>
                <w:sz w:val="24"/>
                <w:szCs w:val="24"/>
                <w:lang w:val="uk-UA"/>
              </w:rPr>
              <w:t>загальної середньої, дошкільної та позашкільної освіти.</w:t>
            </w:r>
          </w:p>
          <w:p w14:paraId="6165C6BE" w14:textId="77777777" w:rsidR="00C0586E" w:rsidRPr="00C71A75" w:rsidRDefault="00C0586E" w:rsidP="00C0586E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14. Здатність презентувати власний творчий, науковий продукт, використовуючи традиційні та інноваційні комунікаційні технології.</w:t>
            </w:r>
          </w:p>
          <w:p w14:paraId="3E5623E4" w14:textId="18864D14" w:rsidR="00C0586E" w:rsidRPr="00FA5FF3" w:rsidRDefault="00C0586E" w:rsidP="00C0586E">
            <w:pPr>
              <w:pStyle w:val="a5"/>
              <w:tabs>
                <w:tab w:val="left" w:pos="428"/>
              </w:tabs>
              <w:ind w:left="0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15. Здатність здійснювати художньо-просвітницьку діяльність з метою пропаганди хореографічного мистецтва.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47BAE0" w14:textId="77777777" w:rsidR="00C0586E" w:rsidRPr="00D16CB3" w:rsidRDefault="00C0586E" w:rsidP="00C0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21D90F93" w14:textId="77777777" w:rsidR="00C0586E" w:rsidRPr="00D16CB3" w:rsidRDefault="00C0586E" w:rsidP="00C0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1F3738F8" w14:textId="77777777" w:rsidR="00C0586E" w:rsidRPr="00D16CB3" w:rsidRDefault="00C0586E" w:rsidP="00C0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24914F46" w14:textId="77777777" w:rsidR="00C0586E" w:rsidRPr="00D16CB3" w:rsidRDefault="00C0586E" w:rsidP="00C0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759AE759" w14:textId="77777777" w:rsidR="00C0586E" w:rsidRPr="00D16CB3" w:rsidRDefault="00C0586E" w:rsidP="00C0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52AA4701" w14:textId="77777777" w:rsidR="00C0586E" w:rsidRPr="00D16CB3" w:rsidRDefault="00C0586E" w:rsidP="00C0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6972CD00" w14:textId="77777777" w:rsidR="00C0586E" w:rsidRPr="00D16CB3" w:rsidRDefault="00C0586E" w:rsidP="00C0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13. Вміти створювати різні види навчально-методичних видань (навчальні програми, методичні рекомендації, навчальні посібники тощо) з хореографічних дисциплін у закладах загальної середньої, дошкільної та позашкільної освіти. </w:t>
            </w:r>
          </w:p>
          <w:p w14:paraId="742F5875" w14:textId="77777777" w:rsidR="00C0586E" w:rsidRPr="00D16CB3" w:rsidRDefault="00C0586E" w:rsidP="00C0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6337D829" w14:textId="57616A14" w:rsidR="00C0586E" w:rsidRPr="00D22BAB" w:rsidRDefault="00C0586E" w:rsidP="00C0586E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D16CB3">
              <w:rPr>
                <w:lang w:val="uk-UA"/>
              </w:rPr>
              <w:t xml:space="preserve">ПРН 20. Популяризувати хореографічне мистецтво у процесі різноаспектної художньо-просвітницької діяльності.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C97ED" w14:textId="666530E0" w:rsidR="00C0586E" w:rsidRPr="00D8139A" w:rsidRDefault="00C0586E" w:rsidP="00C0586E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lastRenderedPageBreak/>
              <w:t>Теорія та методика класичного танцю</w:t>
            </w:r>
          </w:p>
        </w:tc>
      </w:tr>
      <w:tr w:rsidR="005E5A7C" w:rsidRPr="00D8139A" w14:paraId="3D68090D" w14:textId="77777777" w:rsidTr="004432FC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5743C" w14:textId="77777777" w:rsidR="005E5A7C" w:rsidRPr="002429B9" w:rsidRDefault="005E5A7C" w:rsidP="005E5A7C">
            <w:pPr>
              <w:pStyle w:val="Default"/>
              <w:rPr>
                <w:color w:val="000009"/>
              </w:rPr>
            </w:pPr>
            <w:r w:rsidRPr="002429B9">
              <w:rPr>
                <w:color w:val="000009"/>
              </w:rPr>
              <w:t xml:space="preserve">ЗК2. Здатність генерувати нові ідеї (креативність). </w:t>
            </w:r>
          </w:p>
          <w:p w14:paraId="6B28F231" w14:textId="77777777" w:rsidR="005E5A7C" w:rsidRPr="002429B9" w:rsidRDefault="005E5A7C" w:rsidP="005E5A7C">
            <w:pPr>
              <w:pStyle w:val="Default"/>
            </w:pPr>
            <w:r w:rsidRPr="002429B9">
              <w:rPr>
                <w:color w:val="000009"/>
              </w:rPr>
              <w:t xml:space="preserve">ФК 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1CE03E2F" w14:textId="77777777" w:rsidR="005E5A7C" w:rsidRPr="002429B9" w:rsidRDefault="005E5A7C" w:rsidP="005E5A7C">
            <w:pPr>
              <w:pStyle w:val="Default"/>
            </w:pPr>
            <w:r w:rsidRPr="002429B9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61BE58A1" w14:textId="77777777" w:rsidR="005E5A7C" w:rsidRPr="002429B9" w:rsidRDefault="005E5A7C" w:rsidP="005E5A7C">
            <w:pPr>
              <w:pStyle w:val="Default"/>
            </w:pPr>
            <w:r w:rsidRPr="002429B9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5E5B043C" w14:textId="77777777" w:rsidR="005E5A7C" w:rsidRDefault="005E5A7C" w:rsidP="005E5A7C">
            <w:pPr>
              <w:pStyle w:val="Default"/>
              <w:rPr>
                <w:color w:val="000009"/>
              </w:rPr>
            </w:pPr>
            <w:r w:rsidRPr="002429B9">
              <w:rPr>
                <w:color w:val="000009"/>
              </w:rPr>
              <w:t xml:space="preserve">ФК 4. Здатність до художньо-критичної діяльності у сфері хореографії. </w:t>
            </w:r>
          </w:p>
          <w:p w14:paraId="64BE5347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sz w:val="24"/>
                <w:szCs w:val="24"/>
                <w:lang w:val="uk-UA"/>
              </w:rPr>
              <w:lastRenderedPageBreak/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7. Здатність розробляти індивідуальну стратегію навчання 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748DB0B1" w14:textId="77777777" w:rsidR="005E5A7C" w:rsidRPr="00DF7688" w:rsidRDefault="005E5A7C" w:rsidP="005E5A7C">
            <w:pPr>
              <w:pStyle w:val="a5"/>
              <w:ind w:left="0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8. Здатність створювати навчально-методичне забезпечення з хореографічних дисциплін </w:t>
            </w:r>
            <w:r w:rsidRPr="00C71A75">
              <w:rPr>
                <w:rFonts w:eastAsia="Calibri"/>
                <w:sz w:val="24"/>
                <w:szCs w:val="24"/>
                <w:lang w:val="uk-UA"/>
              </w:rPr>
              <w:t>загальної середньої, дошкільної та позашкільної освіти.</w:t>
            </w:r>
          </w:p>
          <w:p w14:paraId="7AC077B3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14. Здатність презентувати власний творчий, науковий продукт, використовуючи традиційні та інноваційні комунікаційні технології.</w:t>
            </w:r>
          </w:p>
          <w:p w14:paraId="55127200" w14:textId="44BD028A" w:rsidR="005E5A7C" w:rsidRPr="00D8139A" w:rsidRDefault="005E5A7C" w:rsidP="005E5A7C">
            <w:pPr>
              <w:contextualSpacing/>
              <w:rPr>
                <w:rFonts w:eastAsia="Calibri"/>
                <w:color w:val="000000"/>
                <w:lang w:val="uk-UA"/>
              </w:rPr>
            </w:pPr>
            <w:r w:rsidRPr="00FD20E7">
              <w:rPr>
                <w:color w:val="000009"/>
                <w:lang w:val="uk-UA"/>
              </w:rPr>
              <w:t>ФК</w:t>
            </w:r>
            <w:r w:rsidRPr="00C71A75">
              <w:rPr>
                <w:color w:val="000009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lang w:val="uk-UA"/>
              </w:rPr>
              <w:t>15. Здатність здійснювати художньо-просвітницьку діяльність з метою пропаганди хореографічного мистецтва.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D22D5C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61231FED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1B8CAA88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7E76D84D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30550B51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499FFA51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1952D1BD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13. Вміти створювати різні види навчально-методичних видань (навчальні програми, методичні рекомендації, навчальні посібники тощо) з хореографічних дисциплін у закладах загальної середньої, дошкільної та позашкільної освіти. </w:t>
            </w:r>
          </w:p>
          <w:p w14:paraId="1945111C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0FB2AC26" w14:textId="09AE23A9" w:rsidR="005E5A7C" w:rsidRPr="00490018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D16CB3">
              <w:rPr>
                <w:lang w:val="uk-UA"/>
              </w:rPr>
              <w:t xml:space="preserve">ПРН 20. Популяризувати хореографічне мистецтво у процесі різноаспектної художньо-просвітницької діяльності.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2EA6C" w14:textId="4B632503" w:rsidR="005E5A7C" w:rsidRPr="00D8139A" w:rsidRDefault="005E5A7C" w:rsidP="005E5A7C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lastRenderedPageBreak/>
              <w:t>Теорія та методика народно-сценічного танцю</w:t>
            </w:r>
          </w:p>
        </w:tc>
      </w:tr>
      <w:tr w:rsidR="005E5A7C" w:rsidRPr="00D8139A" w14:paraId="6A5E4037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E8E13" w14:textId="77777777" w:rsidR="005E5A7C" w:rsidRPr="00257000" w:rsidRDefault="005E5A7C" w:rsidP="005E5A7C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136D50C3" w14:textId="77777777" w:rsidR="005E5A7C" w:rsidRPr="00257000" w:rsidRDefault="005E5A7C" w:rsidP="005E5A7C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2. Здатність виявляти та вирішувати проблеми (дослідницькі, творчі, організаційні) у сфері фахової діяльності. </w:t>
            </w:r>
          </w:p>
          <w:p w14:paraId="63C004DB" w14:textId="77777777" w:rsidR="005E5A7C" w:rsidRPr="00257000" w:rsidRDefault="005E5A7C" w:rsidP="005E5A7C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3. Здатність здійснювати дослідницьку діяльність у сфері хореографії. </w:t>
            </w:r>
          </w:p>
          <w:p w14:paraId="5887325A" w14:textId="77777777" w:rsidR="005E5A7C" w:rsidRPr="00257000" w:rsidRDefault="005E5A7C" w:rsidP="005E5A7C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4. Здатність до художньо-критичної діяльності у сфері хореографії. </w:t>
            </w:r>
          </w:p>
          <w:p w14:paraId="55A39D02" w14:textId="77777777" w:rsidR="005E5A7C" w:rsidRPr="00257000" w:rsidRDefault="005E5A7C" w:rsidP="005E5A7C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7. Здатність розробляти індивідуальну стратегію навчання </w:t>
            </w:r>
            <w:r w:rsidRPr="00257000">
              <w:rPr>
                <w:rFonts w:eastAsia="Calibri"/>
                <w:sz w:val="24"/>
                <w:szCs w:val="24"/>
                <w:lang w:val="uk-UA"/>
              </w:rPr>
              <w:lastRenderedPageBreak/>
              <w:t>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00CB284D" w14:textId="77777777" w:rsidR="005E5A7C" w:rsidRPr="00257000" w:rsidRDefault="005E5A7C" w:rsidP="005E5A7C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>ФК 8. Здатність створювати навчально-методичне забезпечення з хореографічних дисциплін загальної середньої, дошкільної та позашкільної освіти.</w:t>
            </w:r>
          </w:p>
          <w:p w14:paraId="0CD5CBE5" w14:textId="77777777" w:rsidR="005E5A7C" w:rsidRPr="00257000" w:rsidRDefault="005E5A7C" w:rsidP="005E5A7C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>ФК 9. Здатність до балетмейстерської розробки та втілення хореографічних творів.</w:t>
            </w:r>
          </w:p>
          <w:p w14:paraId="00FBD355" w14:textId="77777777" w:rsidR="005E5A7C" w:rsidRPr="00257000" w:rsidRDefault="005E5A7C" w:rsidP="005E5A7C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10. Усвідомлення синтетичної природи хореографічного мистецтва та багатоманітності його можливих </w:t>
            </w:r>
            <w:proofErr w:type="spellStart"/>
            <w:r w:rsidRPr="00257000">
              <w:rPr>
                <w:rFonts w:eastAsia="Calibri"/>
                <w:sz w:val="24"/>
                <w:szCs w:val="24"/>
                <w:lang w:val="uk-UA"/>
              </w:rPr>
              <w:t>зв’язків</w:t>
            </w:r>
            <w:proofErr w:type="spellEnd"/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 з іншими мистецтвами у хореографічному творі.</w:t>
            </w:r>
          </w:p>
          <w:p w14:paraId="57E71944" w14:textId="77777777" w:rsidR="005E5A7C" w:rsidRPr="00257000" w:rsidRDefault="005E5A7C" w:rsidP="005E5A7C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11. Здатність створювати хореографічну складову в різних </w:t>
            </w:r>
            <w:proofErr w:type="spellStart"/>
            <w:r w:rsidRPr="00257000">
              <w:rPr>
                <w:rFonts w:eastAsia="Calibri"/>
                <w:sz w:val="24"/>
                <w:szCs w:val="24"/>
                <w:lang w:val="uk-UA"/>
              </w:rPr>
              <w:t>мистецько</w:t>
            </w:r>
            <w:proofErr w:type="spellEnd"/>
            <w:r w:rsidRPr="00257000">
              <w:rPr>
                <w:rFonts w:eastAsia="Calibri"/>
                <w:sz w:val="24"/>
                <w:szCs w:val="24"/>
                <w:lang w:val="uk-UA"/>
              </w:rPr>
              <w:t>-видовищних формах.</w:t>
            </w:r>
          </w:p>
          <w:p w14:paraId="57C11C6F" w14:textId="77777777" w:rsidR="005E5A7C" w:rsidRPr="00257000" w:rsidRDefault="005E5A7C" w:rsidP="005E5A7C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12. Здатність обирати оптимальну стратегію і тактику реалізації творчого </w:t>
            </w:r>
            <w:proofErr w:type="spellStart"/>
            <w:r w:rsidRPr="00257000">
              <w:rPr>
                <w:rFonts w:eastAsia="Calibri"/>
                <w:sz w:val="24"/>
                <w:szCs w:val="24"/>
                <w:lang w:val="uk-UA"/>
              </w:rPr>
              <w:t>проєкту</w:t>
            </w:r>
            <w:proofErr w:type="spellEnd"/>
            <w:r w:rsidRPr="00257000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14:paraId="266CAA0A" w14:textId="77777777" w:rsidR="005E5A7C" w:rsidRPr="00257000" w:rsidRDefault="005E5A7C" w:rsidP="005E5A7C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>ФК 13. Здатність забезпечувати організацію та функціонування професійного та аматорського хореографічного колективу.</w:t>
            </w:r>
          </w:p>
          <w:p w14:paraId="31C401B3" w14:textId="77777777" w:rsidR="005E5A7C" w:rsidRPr="00257000" w:rsidRDefault="005E5A7C" w:rsidP="005E5A7C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>ФК 14. Здатність презентувати власний творчий, науковий продукт, використовуючи традиційні та інноваційні комунікаційні технології.</w:t>
            </w:r>
          </w:p>
          <w:p w14:paraId="4781EF1E" w14:textId="77777777" w:rsidR="005E5A7C" w:rsidRPr="00257000" w:rsidRDefault="005E5A7C" w:rsidP="005E5A7C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>ФК 15. Здатність здійснювати художньо-просвітницьку діяльність з метою пропаганди хореографічного мистецтва.</w:t>
            </w:r>
          </w:p>
          <w:p w14:paraId="117D5289" w14:textId="5EBF297D" w:rsidR="005E5A7C" w:rsidRPr="004D378B" w:rsidRDefault="005E5A7C" w:rsidP="005E5A7C">
            <w:pPr>
              <w:pStyle w:val="a5"/>
              <w:ind w:left="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>ФК 16. Здатність здійснювати захист прав інтелектуальної власності у сфері хореографії.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78736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lastRenderedPageBreak/>
              <w:t xml:space="preserve">ПРН 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43FB048C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2. Адаптуватися та діяти в новій ситуації, пов’язаній з роботою за фахом, генерувати нові ідеї задля вирішення проблемних ситуацій. </w:t>
            </w:r>
          </w:p>
          <w:p w14:paraId="0FEA5836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3. Організовувати колективну діяльність задля реалізації планів, </w:t>
            </w:r>
            <w:proofErr w:type="spellStart"/>
            <w:r w:rsidRPr="009F3CC5">
              <w:rPr>
                <w:lang w:val="uk-UA" w:eastAsia="uk-UA"/>
              </w:rPr>
              <w:t>проєктів</w:t>
            </w:r>
            <w:proofErr w:type="spellEnd"/>
            <w:r w:rsidRPr="009F3CC5">
              <w:rPr>
                <w:lang w:val="uk-UA" w:eastAsia="uk-UA"/>
              </w:rPr>
              <w:t xml:space="preserve">. </w:t>
            </w:r>
          </w:p>
          <w:p w14:paraId="2C46D1EE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4. Використовувати комунікаційні технології для професійних контактів, брати участь </w:t>
            </w:r>
            <w:r w:rsidRPr="009F3CC5">
              <w:rPr>
                <w:lang w:val="uk-UA" w:eastAsia="uk-UA"/>
              </w:rPr>
              <w:lastRenderedPageBreak/>
              <w:t xml:space="preserve">у дискусіях з проблем розвитку мистецтва та освіти. </w:t>
            </w:r>
          </w:p>
          <w:p w14:paraId="33F067C9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5. Вміти аргументувати, упорядковувати факти, аналізувати, порівнювати, класифікувати, робити висновки у процесі науково-дослідної діяльності. </w:t>
            </w:r>
          </w:p>
          <w:p w14:paraId="28CA5912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75C7D337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0DFED05B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8. Застосовувати методологію наукових досліджень у процесі аналізу феноменів хореографічної культури. </w:t>
            </w:r>
          </w:p>
          <w:p w14:paraId="038BF1C7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9F3CC5">
              <w:rPr>
                <w:lang w:val="uk-UA" w:eastAsia="uk-UA"/>
              </w:rPr>
              <w:t>загальномистецького</w:t>
            </w:r>
            <w:proofErr w:type="spellEnd"/>
            <w:r w:rsidRPr="009F3CC5">
              <w:rPr>
                <w:lang w:val="uk-UA" w:eastAsia="uk-UA"/>
              </w:rPr>
              <w:t xml:space="preserve"> поступу. </w:t>
            </w:r>
          </w:p>
          <w:p w14:paraId="2AC7140B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3258BF0A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12. Сприяти різнобічному розвитку здобувачів освіти, використовуючи </w:t>
            </w:r>
            <w:proofErr w:type="spellStart"/>
            <w:r w:rsidRPr="009F3CC5">
              <w:rPr>
                <w:lang w:val="uk-UA" w:eastAsia="uk-UA"/>
              </w:rPr>
              <w:t>мистецько</w:t>
            </w:r>
            <w:proofErr w:type="spellEnd"/>
            <w:r w:rsidRPr="009F3CC5">
              <w:rPr>
                <w:lang w:val="uk-UA" w:eastAsia="uk-UA"/>
              </w:rPr>
              <w:t xml:space="preserve">-педагогічний потенціал хореографічного мистецтва. </w:t>
            </w:r>
          </w:p>
          <w:p w14:paraId="11A5C2B2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13. Вміти створювати різні види навчально-методичних видань (навчальні програми, методичні рекомендації, навчальні посібники тощо) з хореографічних дисциплін у закладах загальної середньої, дошкільної та позашкільної освіти. </w:t>
            </w:r>
          </w:p>
          <w:p w14:paraId="1F2AD4E6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14. Розробляти та втілювати хореографічні твори, </w:t>
            </w:r>
            <w:proofErr w:type="spellStart"/>
            <w:r w:rsidRPr="009F3CC5">
              <w:rPr>
                <w:lang w:val="uk-UA" w:eastAsia="uk-UA"/>
              </w:rPr>
              <w:t>креативно</w:t>
            </w:r>
            <w:proofErr w:type="spellEnd"/>
            <w:r w:rsidRPr="009F3CC5">
              <w:rPr>
                <w:lang w:val="uk-UA" w:eastAsia="uk-UA"/>
              </w:rPr>
              <w:t xml:space="preserve"> підходити до обрання жанру, форми, виражальних засобів відповідно до теми і ідеї. </w:t>
            </w:r>
          </w:p>
          <w:p w14:paraId="493631CD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lastRenderedPageBreak/>
              <w:t xml:space="preserve">ПРН 15. Реалізовувати творчий задум з урахуванням синтетичної природи хореографічного мистецтва та </w:t>
            </w:r>
            <w:proofErr w:type="spellStart"/>
            <w:r w:rsidRPr="009F3CC5">
              <w:rPr>
                <w:lang w:val="uk-UA" w:eastAsia="uk-UA"/>
              </w:rPr>
              <w:t>поліваріативності</w:t>
            </w:r>
            <w:proofErr w:type="spellEnd"/>
            <w:r w:rsidRPr="009F3CC5">
              <w:rPr>
                <w:lang w:val="uk-UA" w:eastAsia="uk-UA"/>
              </w:rPr>
              <w:t xml:space="preserve"> його поєднання з різними видами мистецтв. </w:t>
            </w:r>
          </w:p>
          <w:p w14:paraId="3F2172CB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16. Визначати місце та роль хореографічної складової в контексті різножанрового художнього </w:t>
            </w:r>
            <w:proofErr w:type="spellStart"/>
            <w:r w:rsidRPr="009F3CC5">
              <w:rPr>
                <w:lang w:val="uk-UA" w:eastAsia="uk-UA"/>
              </w:rPr>
              <w:t>проєкту</w:t>
            </w:r>
            <w:proofErr w:type="spellEnd"/>
            <w:r w:rsidRPr="009F3CC5">
              <w:rPr>
                <w:lang w:val="uk-UA" w:eastAsia="uk-UA"/>
              </w:rPr>
              <w:t xml:space="preserve"> як одного із засобів реалізації творчої ідеї, використовуючи традиційні та альтернативні хореографічні техніки, комплексні прийоми, залучаючи суміжні види мистецтв. </w:t>
            </w:r>
          </w:p>
          <w:p w14:paraId="013DB01D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17. Використовувати методи, прийоми, стратегії сучасного менеджменту, розуміти особливості фінансового та адміністративного забезпечення творчого </w:t>
            </w:r>
            <w:proofErr w:type="spellStart"/>
            <w:r w:rsidRPr="009F3CC5">
              <w:rPr>
                <w:lang w:val="uk-UA" w:eastAsia="uk-UA"/>
              </w:rPr>
              <w:t>проєкту</w:t>
            </w:r>
            <w:proofErr w:type="spellEnd"/>
            <w:r w:rsidRPr="009F3CC5">
              <w:rPr>
                <w:lang w:val="uk-UA" w:eastAsia="uk-UA"/>
              </w:rPr>
              <w:t xml:space="preserve">, особливості його реалізації. </w:t>
            </w:r>
          </w:p>
          <w:p w14:paraId="3699FE42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18. Розробляти та реалізовувати стратегію розвитку професійного та аматорського хореографічного колективу, прогнозувати наслідки організаційно-управлінських, навчально-педагогічних, </w:t>
            </w:r>
            <w:proofErr w:type="spellStart"/>
            <w:r w:rsidRPr="009F3CC5">
              <w:rPr>
                <w:lang w:val="uk-UA" w:eastAsia="uk-UA"/>
              </w:rPr>
              <w:t>балетмейстерсько</w:t>
            </w:r>
            <w:proofErr w:type="spellEnd"/>
            <w:r w:rsidRPr="009F3CC5">
              <w:rPr>
                <w:lang w:val="uk-UA" w:eastAsia="uk-UA"/>
              </w:rPr>
              <w:t xml:space="preserve">-постановочних рішень; координувати роботу декількох елементів системи (підрозділів, людей тощо) задля реалізації планів. </w:t>
            </w:r>
          </w:p>
          <w:p w14:paraId="4CBC0CE2" w14:textId="77777777" w:rsidR="005E5A7C" w:rsidRPr="009F3CC5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 xml:space="preserve">ПРН 20. Популяризувати хореографічне мистецтво у процесі різноаспектної художньо-просвітницької діяльності. </w:t>
            </w:r>
          </w:p>
          <w:p w14:paraId="5705CA91" w14:textId="65471669" w:rsidR="005E5A7C" w:rsidRPr="004814EF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F3CC5">
              <w:rPr>
                <w:lang w:val="uk-UA" w:eastAsia="uk-UA"/>
              </w:rPr>
              <w:t>ПРН 21. Володіти базовими методиками захисту інтелектуальної власності, застосовувати правила оформлення прав інтелектуальної власності у сфері хореографії.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90414" w14:textId="213EC87E" w:rsidR="005E5A7C" w:rsidRPr="00D8139A" w:rsidRDefault="005E5A7C" w:rsidP="005E5A7C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lastRenderedPageBreak/>
              <w:t>Мистецтво балетмейстера</w:t>
            </w:r>
          </w:p>
        </w:tc>
      </w:tr>
      <w:tr w:rsidR="005E5A7C" w:rsidRPr="00D8139A" w14:paraId="6FA1E0E0" w14:textId="77777777" w:rsidTr="0056653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D26CBA" w14:textId="77777777" w:rsidR="005E5A7C" w:rsidRPr="00D8139A" w:rsidRDefault="005E5A7C" w:rsidP="005E5A7C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D8139A">
              <w:rPr>
                <w:b/>
                <w:bCs/>
                <w:lang w:val="uk-UA"/>
              </w:rPr>
              <w:lastRenderedPageBreak/>
              <w:t>Вибіркові компоненти ОП</w:t>
            </w:r>
          </w:p>
        </w:tc>
      </w:tr>
      <w:tr w:rsidR="005E5A7C" w:rsidRPr="00D8139A" w14:paraId="1F6FA6D9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E93BE" w14:textId="77777777" w:rsidR="005E5A7C" w:rsidRPr="00257000" w:rsidRDefault="005E5A7C" w:rsidP="005E5A7C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46D696CC" w14:textId="77777777" w:rsidR="005E5A7C" w:rsidRPr="00257000" w:rsidRDefault="005E5A7C" w:rsidP="005E5A7C">
            <w:pPr>
              <w:pStyle w:val="a5"/>
              <w:ind w:left="-30"/>
              <w:rPr>
                <w:rFonts w:eastAsia="Calibri"/>
                <w:sz w:val="24"/>
                <w:szCs w:val="24"/>
                <w:lang w:val="uk-UA"/>
              </w:rPr>
            </w:pPr>
            <w:r w:rsidRPr="00257000">
              <w:rPr>
                <w:rFonts w:eastAsia="Calibri"/>
                <w:sz w:val="24"/>
                <w:szCs w:val="24"/>
                <w:lang w:val="uk-UA"/>
              </w:rPr>
              <w:t xml:space="preserve">ФК 2. Здатність виявляти та вирішувати проблеми (дослідницькі, творчі, організаційні) у сфері фахової діяльності. </w:t>
            </w:r>
          </w:p>
          <w:p w14:paraId="303CF241" w14:textId="3163E17C" w:rsidR="005E5A7C" w:rsidRPr="00D8139A" w:rsidRDefault="005E5A7C" w:rsidP="005E5A7C">
            <w:pPr>
              <w:contextualSpacing/>
              <w:rPr>
                <w:lang w:val="uk-UA"/>
              </w:rPr>
            </w:pPr>
            <w:r w:rsidRPr="00257000">
              <w:rPr>
                <w:rFonts w:eastAsia="Calibri"/>
                <w:lang w:val="uk-UA"/>
              </w:rPr>
              <w:lastRenderedPageBreak/>
              <w:t xml:space="preserve">ФК 4. Здатність до художньо-критичної діяльності у сфері хореографії.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E0F90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4. Використовувати комунікаційні технології для професійних контактів, брати участь у дискусіях з проблем розвитку мистецтва та освіти. </w:t>
            </w:r>
          </w:p>
          <w:p w14:paraId="7F37E605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1E803E70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</w:t>
            </w:r>
            <w:r w:rsidRPr="00D16CB3">
              <w:rPr>
                <w:lang w:val="uk-UA"/>
              </w:rPr>
              <w:lastRenderedPageBreak/>
              <w:t xml:space="preserve">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38E80277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16. Визначати місце та роль хореографічної складової в контексті різножанрового художнього </w:t>
            </w:r>
            <w:proofErr w:type="spellStart"/>
            <w:r w:rsidRPr="00D16CB3">
              <w:rPr>
                <w:lang w:val="uk-UA"/>
              </w:rPr>
              <w:t>проєкту</w:t>
            </w:r>
            <w:proofErr w:type="spellEnd"/>
            <w:r w:rsidRPr="00D16CB3">
              <w:rPr>
                <w:lang w:val="uk-UA"/>
              </w:rPr>
              <w:t xml:space="preserve"> як одного із засобів реалізації творчої ідеї, використовуючи традиційні та альтернативні хореографічні техніки, комплексні прийоми, залучаючи суміжні види мистецтв. </w:t>
            </w:r>
          </w:p>
          <w:p w14:paraId="35EE3718" w14:textId="37B3566A" w:rsidR="005E5A7C" w:rsidRPr="00D8139A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D16CB3">
              <w:rPr>
                <w:lang w:val="uk-UA"/>
              </w:rPr>
              <w:t xml:space="preserve">ПРН 20. Популяризувати хореографічне мистецтво у процесі різноаспектної художньо-просвітницької діяльності.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46552" w14:textId="0235573C" w:rsidR="005E5A7C" w:rsidRPr="00D8139A" w:rsidRDefault="005E5A7C" w:rsidP="005E5A7C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lastRenderedPageBreak/>
              <w:t>Художня культура</w:t>
            </w:r>
          </w:p>
        </w:tc>
      </w:tr>
      <w:tr w:rsidR="005E5A7C" w:rsidRPr="00D8139A" w14:paraId="32665A39" w14:textId="77777777" w:rsidTr="0056653B">
        <w:trPr>
          <w:trHeight w:val="2184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1D984" w14:textId="77777777" w:rsidR="005E5A7C" w:rsidRPr="00181A1E" w:rsidRDefault="005E5A7C" w:rsidP="005E5A7C">
            <w:pPr>
              <w:rPr>
                <w:szCs w:val="28"/>
                <w:lang w:val="uk-UA" w:eastAsia="uk-UA"/>
              </w:rPr>
            </w:pPr>
            <w:r w:rsidRPr="00181A1E">
              <w:rPr>
                <w:szCs w:val="28"/>
                <w:lang w:val="uk-UA" w:eastAsia="uk-UA"/>
              </w:rPr>
              <w:t xml:space="preserve">ЗК1. Здатність до пошуку, оброблення та аналізу інформації з різних джерел. </w:t>
            </w:r>
          </w:p>
          <w:p w14:paraId="2BADA117" w14:textId="406275F8" w:rsidR="005E5A7C" w:rsidRPr="002134E8" w:rsidRDefault="005E5A7C" w:rsidP="005E5A7C">
            <w:pPr>
              <w:contextualSpacing/>
              <w:rPr>
                <w:b/>
                <w:bCs/>
                <w:lang w:val="uk-UA"/>
              </w:rPr>
            </w:pPr>
            <w:r w:rsidRPr="00D16CB3">
              <w:rPr>
                <w:color w:val="000009"/>
                <w:lang w:val="uk-UA"/>
              </w:rPr>
              <w:t>ЗК4. Здатність спілкуватися з представниками інших професійних груп різного рівня (з експертами з інших галузей знань).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62476" w14:textId="77777777" w:rsidR="005E5A7C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81A1E">
              <w:rPr>
                <w:lang w:val="uk-UA"/>
              </w:rPr>
              <w:t xml:space="preserve">ПРН 4. Використовувати комунікаційні технології для професійних контактів, брати участь у дискусіях з проблем розвитку мистецтва та освіти. </w:t>
            </w:r>
          </w:p>
          <w:p w14:paraId="3F09BEDB" w14:textId="4DF1B356" w:rsidR="005E5A7C" w:rsidRPr="00720A09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uk-UA" w:eastAsia="en-US"/>
              </w:rPr>
            </w:pPr>
            <w:r w:rsidRPr="00D16CB3">
              <w:rPr>
                <w:lang w:val="uk-UA"/>
              </w:rPr>
              <w:t xml:space="preserve">ПРН 5. Вміти аргументувати, упорядковувати факти, аналізувати, порівнювати, класифікувати, робити висновки у процесі науково-дослідної діяльності.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BA6AE" w14:textId="745902D6" w:rsidR="005E5A7C" w:rsidRPr="00D8139A" w:rsidRDefault="005E5A7C" w:rsidP="005E5A7C">
            <w:pPr>
              <w:widowControl w:val="0"/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 xml:space="preserve">Основи </w:t>
            </w:r>
            <w:proofErr w:type="spellStart"/>
            <w:r w:rsidRPr="00D8139A">
              <w:rPr>
                <w:lang w:val="uk-UA"/>
              </w:rPr>
              <w:t>мовної</w:t>
            </w:r>
            <w:proofErr w:type="spellEnd"/>
            <w:r w:rsidRPr="00D8139A">
              <w:rPr>
                <w:lang w:val="uk-UA"/>
              </w:rPr>
              <w:t xml:space="preserve"> комунікації</w:t>
            </w:r>
          </w:p>
        </w:tc>
      </w:tr>
      <w:tr w:rsidR="005E5A7C" w:rsidRPr="00D8139A" w14:paraId="1899C8A4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C732F" w14:textId="77777777" w:rsidR="005E5A7C" w:rsidRPr="0057463B" w:rsidRDefault="005E5A7C" w:rsidP="005E5A7C">
            <w:pPr>
              <w:widowControl w:val="0"/>
              <w:ind w:right="60"/>
              <w:contextualSpacing/>
              <w:rPr>
                <w:color w:val="000000"/>
                <w:lang w:val="uk-UA" w:eastAsia="en-US"/>
              </w:rPr>
            </w:pPr>
            <w:r w:rsidRPr="0057463B">
              <w:rPr>
                <w:color w:val="000000"/>
                <w:lang w:val="uk-UA" w:eastAsia="en-US"/>
              </w:rPr>
              <w:t xml:space="preserve">ФК 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5C6B998E" w14:textId="77777777" w:rsidR="005E5A7C" w:rsidRPr="0057463B" w:rsidRDefault="005E5A7C" w:rsidP="005E5A7C">
            <w:pPr>
              <w:widowControl w:val="0"/>
              <w:ind w:right="60"/>
              <w:contextualSpacing/>
              <w:rPr>
                <w:color w:val="000000"/>
                <w:lang w:val="uk-UA" w:eastAsia="en-US"/>
              </w:rPr>
            </w:pPr>
            <w:r w:rsidRPr="0057463B">
              <w:rPr>
                <w:color w:val="000000"/>
                <w:lang w:val="uk-UA" w:eastAsia="en-US"/>
              </w:rPr>
              <w:t xml:space="preserve">ФК 2. Здатність виявляти та вирішувати проблеми (дослідницькі, творчі, організаційні) у сфері фахової діяльності. </w:t>
            </w:r>
          </w:p>
          <w:p w14:paraId="26EEC15E" w14:textId="77777777" w:rsidR="005E5A7C" w:rsidRPr="0057463B" w:rsidRDefault="005E5A7C" w:rsidP="005E5A7C">
            <w:pPr>
              <w:widowControl w:val="0"/>
              <w:ind w:right="60"/>
              <w:contextualSpacing/>
              <w:rPr>
                <w:color w:val="000000"/>
                <w:lang w:val="uk-UA" w:eastAsia="en-US"/>
              </w:rPr>
            </w:pPr>
            <w:r w:rsidRPr="0057463B">
              <w:rPr>
                <w:color w:val="000000"/>
                <w:lang w:val="uk-UA" w:eastAsia="en-US"/>
              </w:rPr>
              <w:t xml:space="preserve">ФК 3. Здатність здійснювати дослідницьку діяльність у сфері хореографії. </w:t>
            </w:r>
          </w:p>
          <w:p w14:paraId="63D37577" w14:textId="307CF264" w:rsidR="005E5A7C" w:rsidRPr="00D8139A" w:rsidRDefault="005E5A7C" w:rsidP="005E5A7C">
            <w:pPr>
              <w:widowControl w:val="0"/>
              <w:ind w:right="60"/>
              <w:contextualSpacing/>
              <w:rPr>
                <w:color w:val="000000"/>
                <w:lang w:val="uk-UA" w:eastAsia="en-US"/>
              </w:rPr>
            </w:pPr>
            <w:r w:rsidRPr="00FD20E7">
              <w:rPr>
                <w:color w:val="000009"/>
                <w:lang w:val="uk-UA"/>
              </w:rPr>
              <w:t>ФК</w:t>
            </w:r>
            <w:r w:rsidRPr="00C71A75">
              <w:rPr>
                <w:color w:val="000009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lang w:val="uk-UA"/>
              </w:rPr>
              <w:t xml:space="preserve">10. Усвідомлення синтетичної природи хореографічного мистецтва та багатоманітності його можливих </w:t>
            </w:r>
            <w:proofErr w:type="spellStart"/>
            <w:r w:rsidRPr="00C71A75">
              <w:rPr>
                <w:rFonts w:eastAsia="Calibri"/>
                <w:color w:val="000000"/>
                <w:lang w:val="uk-UA"/>
              </w:rPr>
              <w:t>зв’язків</w:t>
            </w:r>
            <w:proofErr w:type="spellEnd"/>
            <w:r w:rsidRPr="00C71A75">
              <w:rPr>
                <w:rFonts w:eastAsia="Calibri"/>
                <w:color w:val="000000"/>
                <w:lang w:val="uk-UA"/>
              </w:rPr>
              <w:t xml:space="preserve"> з іншими мистецтвами у хореографічному творі.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BA57E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70B8B155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4. Використовувати комунікаційні технології для професійних контактів, брати участь у дискусіях з проблем розвитку мистецтва та освіти. </w:t>
            </w:r>
          </w:p>
          <w:p w14:paraId="7877EC8E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2BBB0C55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8. Застосовувати методологію наукових досліджень у процесі аналізу феноменів хореографічної культури. </w:t>
            </w:r>
          </w:p>
          <w:p w14:paraId="3601BC7D" w14:textId="77777777" w:rsidR="005E5A7C" w:rsidRPr="00D8139A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8DFAC" w14:textId="1E8AAFE2" w:rsidR="005E5A7C" w:rsidRPr="00D8139A" w:rsidRDefault="005E5A7C" w:rsidP="005E5A7C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t>Історія мистецтв</w:t>
            </w:r>
          </w:p>
        </w:tc>
      </w:tr>
      <w:tr w:rsidR="005E5A7C" w:rsidRPr="00D8139A" w14:paraId="0D1A37DE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A3F8D" w14:textId="77777777" w:rsidR="005E5A7C" w:rsidRPr="00D16CB3" w:rsidRDefault="005E5A7C" w:rsidP="005E5A7C">
            <w:pPr>
              <w:pStyle w:val="Default"/>
            </w:pPr>
            <w:r w:rsidRPr="00D16CB3">
              <w:rPr>
                <w:color w:val="000009"/>
              </w:rPr>
              <w:t xml:space="preserve">ЗК1. Здатність до пошуку, оброблення та аналізу інформації з різних джерел. </w:t>
            </w:r>
          </w:p>
          <w:p w14:paraId="12F3ED77" w14:textId="57B4E4E1" w:rsidR="005E5A7C" w:rsidRPr="00DE650D" w:rsidRDefault="005E5A7C" w:rsidP="005E5A7C">
            <w:pPr>
              <w:widowControl w:val="0"/>
              <w:ind w:right="60"/>
              <w:contextualSpacing/>
              <w:rPr>
                <w:b/>
                <w:bCs/>
                <w:color w:val="000000"/>
                <w:lang w:val="uk-UA" w:eastAsia="en-US"/>
              </w:rPr>
            </w:pPr>
            <w:r w:rsidRPr="00D16CB3">
              <w:rPr>
                <w:color w:val="000009"/>
              </w:rPr>
              <w:t xml:space="preserve">ЗК3. </w:t>
            </w:r>
            <w:r w:rsidRPr="00027DB4">
              <w:rPr>
                <w:color w:val="000009"/>
                <w:lang w:val="uk-UA"/>
              </w:rPr>
              <w:t xml:space="preserve">Здатність мотивувати </w:t>
            </w:r>
            <w:r w:rsidRPr="00027DB4">
              <w:rPr>
                <w:color w:val="000009"/>
                <w:lang w:val="uk-UA"/>
              </w:rPr>
              <w:lastRenderedPageBreak/>
              <w:t>людей та рухатися до спільної мети.</w:t>
            </w:r>
            <w:r w:rsidRPr="00D16CB3">
              <w:rPr>
                <w:color w:val="000009"/>
              </w:rPr>
              <w:t xml:space="preserve">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05B7C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1. Організовувати пошук, самостійний відбір, якісну обробку інформації з різних джерел для провадження педагогічної, </w:t>
            </w:r>
            <w:r w:rsidRPr="00D16CB3">
              <w:rPr>
                <w:lang w:val="uk-UA"/>
              </w:rPr>
              <w:lastRenderedPageBreak/>
              <w:t xml:space="preserve">адміністративно-управлінської, балетмейстерської, науково-дослідної діяльності в сфері хореографії. </w:t>
            </w:r>
          </w:p>
          <w:p w14:paraId="4D82945D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2. Адаптуватися та діяти в новій ситуації, пов’язаній з роботою за фахом, генерувати нові ідеї задля вирішення проблемних ситуацій. </w:t>
            </w:r>
          </w:p>
          <w:p w14:paraId="1C6A7B2E" w14:textId="2582986A" w:rsidR="005E5A7C" w:rsidRPr="00DE650D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uk-UA" w:eastAsia="en-US"/>
              </w:rPr>
            </w:pPr>
            <w:r w:rsidRPr="00D16CB3">
              <w:rPr>
                <w:lang w:val="uk-UA"/>
              </w:rPr>
              <w:t xml:space="preserve">ПРН 5. Вміти аргументувати, упорядковувати факти, аналізувати, порівнювати, класифікувати, робити висновки у процесі науково-дослідної діяльності.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45413" w14:textId="7DE06FC0" w:rsidR="005E5A7C" w:rsidRPr="00D8139A" w:rsidRDefault="005E5A7C" w:rsidP="005E5A7C">
            <w:pPr>
              <w:widowControl w:val="0"/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lastRenderedPageBreak/>
              <w:t>Цивільний захист та охорона праці в галузі</w:t>
            </w:r>
          </w:p>
        </w:tc>
      </w:tr>
      <w:tr w:rsidR="005E5A7C" w:rsidRPr="00D8139A" w14:paraId="6FF8F65E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1DB52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37A7A4B1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3565F437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2356BA9F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4. Здатність до художньо-критичної діяльності у сфері хореографії. </w:t>
            </w:r>
          </w:p>
          <w:p w14:paraId="51423B08" w14:textId="77777777" w:rsidR="005E5A7C" w:rsidRPr="00C71A75" w:rsidRDefault="005E5A7C" w:rsidP="005E5A7C">
            <w:pPr>
              <w:pStyle w:val="Default"/>
              <w:rPr>
                <w:color w:val="auto"/>
              </w:rPr>
            </w:pPr>
            <w:r w:rsidRPr="00C71A75">
              <w:rPr>
                <w:color w:val="000009"/>
              </w:rPr>
              <w:t xml:space="preserve">ФК 5. Здатність забезпечувати високу якість організації, планування та реалізації навчального і виховного процесу в сфері хореографічного мистецтва </w:t>
            </w:r>
            <w:r w:rsidRPr="00FD20E7">
              <w:rPr>
                <w:color w:val="000009"/>
              </w:rPr>
              <w:t xml:space="preserve">у закладах </w:t>
            </w:r>
            <w:r w:rsidRPr="00C71A75">
              <w:rPr>
                <w:color w:val="auto"/>
              </w:rPr>
              <w:t xml:space="preserve">загальної середньої, дошкільної та позашкільної освіти. </w:t>
            </w:r>
          </w:p>
          <w:p w14:paraId="74DF7081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7. Здатність розробляти індивідуальну стратегію навчання 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41DE06C1" w14:textId="3AEBF375" w:rsidR="005E5A7C" w:rsidRPr="005346A6" w:rsidRDefault="005E5A7C" w:rsidP="005E5A7C">
            <w:pPr>
              <w:widowControl w:val="0"/>
              <w:rPr>
                <w:b/>
                <w:bCs/>
                <w:szCs w:val="28"/>
                <w:lang w:val="uk-UA" w:eastAsia="uk-UA"/>
              </w:rPr>
            </w:pPr>
            <w:r w:rsidRPr="00FD20E7">
              <w:rPr>
                <w:color w:val="000009"/>
                <w:lang w:val="uk-UA"/>
              </w:rPr>
              <w:t>ФК</w:t>
            </w:r>
            <w:r w:rsidRPr="00C71A75">
              <w:rPr>
                <w:color w:val="000009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lang w:val="uk-UA"/>
              </w:rPr>
              <w:t xml:space="preserve">8. Здатність створювати навчально-методичне забезпечення з хореографічних дисциплін </w:t>
            </w:r>
            <w:r w:rsidRPr="00C71A75">
              <w:rPr>
                <w:rFonts w:eastAsia="Calibri"/>
                <w:lang w:val="uk-UA"/>
              </w:rPr>
              <w:t>загальної середньої, дошкільної та позашкільної освіти.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7AD3E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1. Організовувати пошук, самостійний відбір, якісну обробку інформації з різних джерел для провадження педагогічної, адміністративно-управлінської, балетмейстерської, науково-дослідної діяльності в сфері хореографії. </w:t>
            </w:r>
          </w:p>
          <w:p w14:paraId="3AEDDFEB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52B3FD48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5E0894DC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0A43B6BC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4A87705A" w14:textId="77777777" w:rsidR="005E5A7C" w:rsidRPr="00593A83" w:rsidRDefault="005E5A7C" w:rsidP="005E5A7C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E106D" w14:textId="5EF919DF" w:rsidR="005E5A7C" w:rsidRPr="00D8139A" w:rsidRDefault="005E5A7C" w:rsidP="005E5A7C">
            <w:pPr>
              <w:widowControl w:val="0"/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Методика викладання художньої культури</w:t>
            </w:r>
          </w:p>
        </w:tc>
      </w:tr>
      <w:tr w:rsidR="005E5A7C" w:rsidRPr="00D8139A" w14:paraId="3B8D6037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A49CE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1. Усвідомлення місця та ролі хореографічної культури у </w:t>
            </w:r>
            <w:r w:rsidRPr="00C71A75">
              <w:rPr>
                <w:color w:val="000009"/>
              </w:rPr>
              <w:lastRenderedPageBreak/>
              <w:t xml:space="preserve">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510E0B8C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3D106D02" w14:textId="22DDDE0A" w:rsidR="005E5A7C" w:rsidRPr="005E5A7C" w:rsidRDefault="005E5A7C" w:rsidP="005E5A7C">
            <w:pPr>
              <w:widowControl w:val="0"/>
              <w:rPr>
                <w:lang w:val="uk-UA"/>
              </w:rPr>
            </w:pPr>
            <w:r w:rsidRPr="005E5A7C">
              <w:rPr>
                <w:color w:val="000009"/>
                <w:lang w:val="uk-UA"/>
              </w:rPr>
              <w:t xml:space="preserve">ФК 4. Здатність до художньо-критичної діяльності у сфері хореографії.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BF9DA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4. Використовувати комунікаційні технології для </w:t>
            </w:r>
            <w:r w:rsidRPr="00D16CB3">
              <w:rPr>
                <w:lang w:val="uk-UA"/>
              </w:rPr>
              <w:lastRenderedPageBreak/>
              <w:t xml:space="preserve">професійних контактів, брати участь у дискусіях з проблем розвитку мистецтва та освіти. </w:t>
            </w:r>
          </w:p>
          <w:p w14:paraId="5ECD0054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47DAB020" w14:textId="79927213" w:rsidR="005E5A7C" w:rsidRPr="00AF18C3" w:rsidRDefault="005E5A7C" w:rsidP="005E5A7C">
            <w:pPr>
              <w:tabs>
                <w:tab w:val="left" w:pos="459"/>
                <w:tab w:val="left" w:pos="1181"/>
              </w:tabs>
              <w:contextualSpacing/>
              <w:rPr>
                <w:rFonts w:eastAsia="Calibri"/>
                <w:lang w:val="uk-UA" w:eastAsia="en-US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38761" w14:textId="69FA76E2" w:rsidR="005E5A7C" w:rsidRPr="00D8139A" w:rsidRDefault="005E5A7C" w:rsidP="005E5A7C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8139A">
              <w:rPr>
                <w:lang w:val="uk-UA"/>
              </w:rPr>
              <w:lastRenderedPageBreak/>
              <w:t xml:space="preserve">Історія театру, кіномистецтва і </w:t>
            </w:r>
            <w:r w:rsidRPr="00D8139A">
              <w:rPr>
                <w:lang w:val="uk-UA"/>
              </w:rPr>
              <w:lastRenderedPageBreak/>
              <w:t>телебачення</w:t>
            </w:r>
          </w:p>
        </w:tc>
      </w:tr>
      <w:tr w:rsidR="005E5A7C" w:rsidRPr="00D8139A" w14:paraId="0D99E207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08060" w14:textId="77777777" w:rsidR="005E5A7C" w:rsidRPr="00D16CB3" w:rsidRDefault="005E5A7C" w:rsidP="005E5A7C">
            <w:pPr>
              <w:pStyle w:val="Default"/>
              <w:rPr>
                <w:color w:val="000009"/>
              </w:rPr>
            </w:pPr>
            <w:r w:rsidRPr="00D16CB3">
              <w:rPr>
                <w:color w:val="000009"/>
              </w:rPr>
              <w:lastRenderedPageBreak/>
              <w:t xml:space="preserve">ЗК2. Здатність генерувати нові ідеї (креативність). </w:t>
            </w:r>
          </w:p>
          <w:p w14:paraId="75399898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9. Здатність до балетмейстерської розробки та втілення хореографічних творів.</w:t>
            </w:r>
          </w:p>
          <w:p w14:paraId="3DA0087D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12. Здатність обирати оптимальну стратегію і тактику реалізації творчого </w:t>
            </w:r>
            <w:proofErr w:type="spellStart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.</w:t>
            </w:r>
          </w:p>
          <w:p w14:paraId="3F727442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13. Здатність забезпечувати організацію та функціонування професійного та аматорського хореографічного колективу.</w:t>
            </w:r>
          </w:p>
          <w:p w14:paraId="4CAFCE67" w14:textId="24E2E171" w:rsidR="005E5A7C" w:rsidRPr="00DE650D" w:rsidRDefault="005E5A7C" w:rsidP="005E5A7C">
            <w:pPr>
              <w:widowControl w:val="0"/>
              <w:rPr>
                <w:b/>
                <w:bCs/>
                <w:color w:val="000000"/>
                <w:lang w:val="uk-UA" w:eastAsia="en-US"/>
              </w:rPr>
            </w:pPr>
            <w:r w:rsidRPr="00FD20E7">
              <w:rPr>
                <w:color w:val="000009"/>
                <w:lang w:val="uk-UA"/>
              </w:rPr>
              <w:t>ФК</w:t>
            </w:r>
            <w:r w:rsidRPr="00C71A75">
              <w:rPr>
                <w:color w:val="000009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lang w:val="uk-UA"/>
              </w:rPr>
              <w:t>15. Здатність здійснювати художньо-просвітницьку діяльність з метою пропаганди хореографічного мистецтва.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F813F" w14:textId="77777777" w:rsidR="005E5A7C" w:rsidRPr="003A63BA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3. Організовувати колективну діяльність задля реалізації планів, </w:t>
            </w:r>
            <w:proofErr w:type="spellStart"/>
            <w:r w:rsidRPr="003A63BA">
              <w:rPr>
                <w:rFonts w:eastAsia="Calibri"/>
                <w:lang w:val="uk-UA" w:eastAsia="en-US"/>
              </w:rPr>
              <w:t>проєктів</w:t>
            </w:r>
            <w:proofErr w:type="spellEnd"/>
            <w:r w:rsidRPr="003A63BA">
              <w:rPr>
                <w:rFonts w:eastAsia="Calibri"/>
                <w:lang w:val="uk-UA" w:eastAsia="en-US"/>
              </w:rPr>
              <w:t xml:space="preserve">. </w:t>
            </w:r>
          </w:p>
          <w:p w14:paraId="353E1585" w14:textId="77777777" w:rsidR="005E5A7C" w:rsidRPr="003A63BA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29CC5BAC" w14:textId="77777777" w:rsidR="005E5A7C" w:rsidRPr="003A63BA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1FE58C7C" w14:textId="77777777" w:rsidR="005E5A7C" w:rsidRPr="003A63BA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3A63BA">
              <w:rPr>
                <w:rFonts w:eastAsia="Calibri"/>
                <w:lang w:val="uk-UA" w:eastAsia="en-US"/>
              </w:rPr>
              <w:t>загальномистецького</w:t>
            </w:r>
            <w:proofErr w:type="spellEnd"/>
            <w:r w:rsidRPr="003A63BA">
              <w:rPr>
                <w:rFonts w:eastAsia="Calibri"/>
                <w:lang w:val="uk-UA" w:eastAsia="en-US"/>
              </w:rPr>
              <w:t xml:space="preserve"> поступу. </w:t>
            </w:r>
          </w:p>
          <w:p w14:paraId="444B30F6" w14:textId="77777777" w:rsidR="005E5A7C" w:rsidRPr="003A63BA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13A224E3" w14:textId="77777777" w:rsidR="005E5A7C" w:rsidRPr="003A63BA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12. Сприяти різнобічному розвитку здобувачів освіти, використовуючи </w:t>
            </w:r>
            <w:proofErr w:type="spellStart"/>
            <w:r w:rsidRPr="003A63BA">
              <w:rPr>
                <w:rFonts w:eastAsia="Calibri"/>
                <w:lang w:val="uk-UA" w:eastAsia="en-US"/>
              </w:rPr>
              <w:t>мистецько</w:t>
            </w:r>
            <w:proofErr w:type="spellEnd"/>
            <w:r w:rsidRPr="003A63BA">
              <w:rPr>
                <w:rFonts w:eastAsia="Calibri"/>
                <w:lang w:val="uk-UA" w:eastAsia="en-US"/>
              </w:rPr>
              <w:t xml:space="preserve">-педагогічний потенціал хореографічного мистецтва. </w:t>
            </w:r>
          </w:p>
          <w:p w14:paraId="4E6DD1EF" w14:textId="77777777" w:rsidR="005E5A7C" w:rsidRPr="003A63BA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13. Вміти створювати різні види навчально-методичних видань (навчальні програми, методичні рекомендації, навчальні посібники тощо) з хореографічних дисциплін у закладах загальної середньої, дошкільної та позашкільної освіти. </w:t>
            </w:r>
          </w:p>
          <w:p w14:paraId="661BA3E0" w14:textId="77777777" w:rsidR="005E5A7C" w:rsidRPr="003A63BA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lastRenderedPageBreak/>
              <w:t xml:space="preserve">ПРН 14. Розробляти та втілювати хореографічні твори, </w:t>
            </w:r>
            <w:proofErr w:type="spellStart"/>
            <w:r w:rsidRPr="003A63BA">
              <w:rPr>
                <w:rFonts w:eastAsia="Calibri"/>
                <w:lang w:val="uk-UA" w:eastAsia="en-US"/>
              </w:rPr>
              <w:t>креативно</w:t>
            </w:r>
            <w:proofErr w:type="spellEnd"/>
            <w:r w:rsidRPr="003A63BA">
              <w:rPr>
                <w:rFonts w:eastAsia="Calibri"/>
                <w:lang w:val="uk-UA" w:eastAsia="en-US"/>
              </w:rPr>
              <w:t xml:space="preserve"> підходити до обрання жанру, форми, виражальних засобів відповідно до теми і ідеї. </w:t>
            </w:r>
          </w:p>
          <w:p w14:paraId="4D6AB159" w14:textId="77777777" w:rsidR="005E5A7C" w:rsidRPr="003A63BA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15. Реалізовувати творчий задум з урахуванням синтетичної природи хореографічного мистецтва та </w:t>
            </w:r>
            <w:proofErr w:type="spellStart"/>
            <w:r w:rsidRPr="003A63BA">
              <w:rPr>
                <w:rFonts w:eastAsia="Calibri"/>
                <w:lang w:val="uk-UA" w:eastAsia="en-US"/>
              </w:rPr>
              <w:t>поліваріативності</w:t>
            </w:r>
            <w:proofErr w:type="spellEnd"/>
            <w:r w:rsidRPr="003A63BA">
              <w:rPr>
                <w:rFonts w:eastAsia="Calibri"/>
                <w:lang w:val="uk-UA" w:eastAsia="en-US"/>
              </w:rPr>
              <w:t xml:space="preserve"> його поєднання з різними видами мистецтв. </w:t>
            </w:r>
          </w:p>
          <w:p w14:paraId="11228F88" w14:textId="77777777" w:rsidR="005E5A7C" w:rsidRPr="003A63BA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18. Розробляти та реалізовувати стратегію розвитку професійного та аматорського хореографічного колективу, прогнозувати наслідки організаційно-управлінських, навчально-педагогічних, </w:t>
            </w:r>
            <w:proofErr w:type="spellStart"/>
            <w:r w:rsidRPr="003A63BA">
              <w:rPr>
                <w:rFonts w:eastAsia="Calibri"/>
                <w:lang w:val="uk-UA" w:eastAsia="en-US"/>
              </w:rPr>
              <w:t>балетмейстерсько</w:t>
            </w:r>
            <w:proofErr w:type="spellEnd"/>
            <w:r w:rsidRPr="003A63BA">
              <w:rPr>
                <w:rFonts w:eastAsia="Calibri"/>
                <w:lang w:val="uk-UA" w:eastAsia="en-US"/>
              </w:rPr>
              <w:t xml:space="preserve">-постановочних рішень; координувати роботу декількох елементів системи (підрозділів, людей тощо) задля реалізації планів. </w:t>
            </w:r>
          </w:p>
          <w:p w14:paraId="2F9F79AA" w14:textId="314D10C4" w:rsidR="005E5A7C" w:rsidRPr="00571C72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20. Популяризувати хореографічне мистецтво у процесі різноаспектної художньо-просвітницької діяльності.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B3917" w14:textId="00F0CF4B" w:rsidR="005E5A7C" w:rsidRPr="00D8139A" w:rsidRDefault="005E5A7C" w:rsidP="005E5A7C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Ансамбль</w:t>
            </w:r>
          </w:p>
        </w:tc>
      </w:tr>
      <w:tr w:rsidR="005E5A7C" w:rsidRPr="00D8139A" w14:paraId="699F0F36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DC82F" w14:textId="77777777" w:rsidR="005E5A7C" w:rsidRPr="00C71A75" w:rsidRDefault="005E5A7C" w:rsidP="005E5A7C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 xml:space="preserve"> 6. Здатність розробляти і впроваджувати авторські </w:t>
            </w:r>
          </w:p>
          <w:p w14:paraId="78D56C2B" w14:textId="77777777" w:rsidR="005E5A7C" w:rsidRPr="00C71A75" w:rsidRDefault="005E5A7C" w:rsidP="005E5A7C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інноваційні педагогічні та мистецькі методики та технології.</w:t>
            </w:r>
          </w:p>
          <w:p w14:paraId="2EA39732" w14:textId="77777777" w:rsidR="005E5A7C" w:rsidRDefault="005E5A7C" w:rsidP="005E5A7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7. Здатність розробляти індивідуальну стратегію навчання 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6283549D" w14:textId="54EC3074" w:rsidR="005E5A7C" w:rsidRPr="00DE650D" w:rsidRDefault="005E5A7C" w:rsidP="005E5A7C">
            <w:pPr>
              <w:widowControl w:val="0"/>
              <w:rPr>
                <w:b/>
                <w:bCs/>
                <w:color w:val="000000"/>
                <w:lang w:val="uk-UA" w:eastAsia="en-US"/>
              </w:rPr>
            </w:pPr>
            <w:r w:rsidRPr="00C71A75">
              <w:rPr>
                <w:color w:val="000009"/>
              </w:rPr>
              <w:t>ФК</w:t>
            </w:r>
            <w:r w:rsidRPr="00C71A75">
              <w:rPr>
                <w:color w:val="000009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lang w:val="uk-UA"/>
              </w:rPr>
              <w:t>14. Здатність презентувати власний творчий, науковий продукт, використовуючи традиційні та інноваційні комунікаційні технології.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54560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6351FD39" w14:textId="2C535BBA" w:rsidR="005E5A7C" w:rsidRPr="00AC7A17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uk-UA" w:eastAsia="en-US"/>
              </w:rPr>
            </w:pPr>
            <w:r w:rsidRPr="003A63BA">
              <w:rPr>
                <w:rFonts w:eastAsia="Calibri"/>
                <w:lang w:val="uk-UA" w:eastAsia="en-US"/>
              </w:rPr>
              <w:t xml:space="preserve">ПРН 19. Презентувати власні мистецькі, педагогічні та наукові досягнення, використовуючи різноманітні комунікаційні технології.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C6D04" w14:textId="3F95061D" w:rsidR="005E5A7C" w:rsidRPr="00D8139A" w:rsidRDefault="005E5A7C" w:rsidP="005E5A7C">
            <w:pPr>
              <w:widowControl w:val="0"/>
              <w:jc w:val="center"/>
              <w:rPr>
                <w:lang w:val="uk-UA"/>
              </w:rPr>
            </w:pPr>
            <w:r w:rsidRPr="00D8139A">
              <w:rPr>
                <w:lang w:val="uk-UA"/>
              </w:rPr>
              <w:t>Креативні технології навчання</w:t>
            </w:r>
          </w:p>
        </w:tc>
      </w:tr>
      <w:tr w:rsidR="005E5A7C" w:rsidRPr="00D8139A" w14:paraId="5887407E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27A93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74351BDC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347ACB8C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lastRenderedPageBreak/>
              <w:t xml:space="preserve">ФК 3. Здатність здійснювати дослідницьку діяльність у сфері хореографії. </w:t>
            </w:r>
          </w:p>
          <w:p w14:paraId="30AAAC8F" w14:textId="735F126B" w:rsidR="005E5A7C" w:rsidRPr="00A3165C" w:rsidRDefault="005E5A7C" w:rsidP="005E5A7C">
            <w:pPr>
              <w:pStyle w:val="a5"/>
              <w:ind w:left="0"/>
              <w:rPr>
                <w:rFonts w:eastAsia="Calibri"/>
                <w:sz w:val="24"/>
                <w:szCs w:val="18"/>
                <w:lang w:val="uk-UA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BBDCD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3. Організовувати колективну діяльність задля реалізації планів, </w:t>
            </w:r>
            <w:proofErr w:type="spellStart"/>
            <w:r w:rsidRPr="00D16CB3">
              <w:rPr>
                <w:lang w:val="uk-UA"/>
              </w:rPr>
              <w:t>проєктів</w:t>
            </w:r>
            <w:proofErr w:type="spellEnd"/>
            <w:r w:rsidRPr="00D16CB3">
              <w:rPr>
                <w:lang w:val="uk-UA"/>
              </w:rPr>
              <w:t xml:space="preserve">. </w:t>
            </w:r>
          </w:p>
          <w:p w14:paraId="47D8BD09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60D8E4CC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</w:t>
            </w:r>
            <w:r w:rsidRPr="00D16CB3">
              <w:rPr>
                <w:lang w:val="uk-UA"/>
              </w:rPr>
              <w:lastRenderedPageBreak/>
              <w:t xml:space="preserve">виникнення, розробляти програми їх вирішення. </w:t>
            </w:r>
          </w:p>
          <w:p w14:paraId="6007BFBE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14ED932D" w14:textId="3B6905F7" w:rsidR="005E5A7C" w:rsidRPr="005851D4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3EFE6" w14:textId="03F6B94C" w:rsidR="005E5A7C" w:rsidRPr="00D8139A" w:rsidRDefault="005E5A7C" w:rsidP="005E5A7C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Народознавство та хореографічний фольклор України</w:t>
            </w:r>
          </w:p>
        </w:tc>
      </w:tr>
      <w:tr w:rsidR="005E5A7C" w:rsidRPr="00D8139A" w14:paraId="43A0D4F0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4B97F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6C1D1387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15. Здатність здійснювати художньо-просвітницьку діяльність з метою пропаганди хореографічного мистецтва.</w:t>
            </w:r>
          </w:p>
          <w:p w14:paraId="5F42A5D7" w14:textId="32830C71" w:rsidR="005E5A7C" w:rsidRPr="00C039F4" w:rsidRDefault="005E5A7C" w:rsidP="005E5A7C">
            <w:pPr>
              <w:pStyle w:val="a5"/>
              <w:ind w:left="0"/>
              <w:rPr>
                <w:rFonts w:eastAsia="Calibri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16. Здатність здійснювати захист прав інтелектуальної власності у сфері хореографії.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99528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3. Організовувати колективну діяльність задля реалізації планів, </w:t>
            </w:r>
            <w:proofErr w:type="spellStart"/>
            <w:r w:rsidRPr="00D16CB3">
              <w:rPr>
                <w:lang w:val="uk-UA"/>
              </w:rPr>
              <w:t>проєктів</w:t>
            </w:r>
            <w:proofErr w:type="spellEnd"/>
            <w:r w:rsidRPr="00D16CB3">
              <w:rPr>
                <w:lang w:val="uk-UA"/>
              </w:rPr>
              <w:t xml:space="preserve">. </w:t>
            </w:r>
          </w:p>
          <w:p w14:paraId="33ABF3D4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66B5CCC0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677CDF8D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3C992374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59F1DCF3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2EB63EE1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14. Розробляти та втілювати хореографічні твори, </w:t>
            </w:r>
            <w:proofErr w:type="spellStart"/>
            <w:r w:rsidRPr="00D16CB3">
              <w:rPr>
                <w:lang w:val="uk-UA"/>
              </w:rPr>
              <w:t>креативно</w:t>
            </w:r>
            <w:proofErr w:type="spellEnd"/>
            <w:r w:rsidRPr="00D16CB3">
              <w:rPr>
                <w:lang w:val="uk-UA"/>
              </w:rPr>
              <w:t xml:space="preserve"> підходити до обрання жанру, форми, виражальних засобів відповідно до теми і ідеї. </w:t>
            </w:r>
          </w:p>
          <w:p w14:paraId="20970718" w14:textId="77777777" w:rsidR="005E5A7C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</w:t>
            </w:r>
            <w:r w:rsidRPr="00D16CB3">
              <w:rPr>
                <w:lang w:val="uk-UA"/>
              </w:rPr>
              <w:lastRenderedPageBreak/>
              <w:t xml:space="preserve">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5CF7F6E3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16. Визначати місце та роль хореографічної складової в контексті різножанрового художнього </w:t>
            </w:r>
            <w:proofErr w:type="spellStart"/>
            <w:r w:rsidRPr="00D16CB3">
              <w:rPr>
                <w:lang w:val="uk-UA"/>
              </w:rPr>
              <w:t>проєкту</w:t>
            </w:r>
            <w:proofErr w:type="spellEnd"/>
            <w:r w:rsidRPr="00D16CB3">
              <w:rPr>
                <w:lang w:val="uk-UA"/>
              </w:rPr>
              <w:t xml:space="preserve"> як одного із засобів реалізації творчої ідеї, використовуючи традиційні та альтернативні хореографічні техніки, комплексні прийоми, залучаючи суміжні види мистецтв. </w:t>
            </w:r>
          </w:p>
          <w:p w14:paraId="368063DE" w14:textId="2FC75422" w:rsidR="005E5A7C" w:rsidRPr="00B952E8" w:rsidRDefault="005E5A7C" w:rsidP="005E5A7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>ПРН 21. Володіти базовими методиками захисту інтелектуальної власності, застосовувати правила оформлення прав інтелектуальної власності у сфері хореографії.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841183" w14:textId="70720558" w:rsidR="005E5A7C" w:rsidRPr="00D8139A" w:rsidRDefault="005E5A7C" w:rsidP="005E5A7C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Зразки сучасної хореографії</w:t>
            </w:r>
          </w:p>
        </w:tc>
      </w:tr>
      <w:tr w:rsidR="005E5A7C" w:rsidRPr="00D8139A" w14:paraId="18A0828B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B73DF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2328ED35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15. Здатність здійснювати художньо-просвітницьку діяльність з метою пропаганди хореографічного мистецтва.</w:t>
            </w:r>
          </w:p>
          <w:p w14:paraId="570EF9B7" w14:textId="7420D0C2" w:rsidR="005E5A7C" w:rsidRPr="00DA0783" w:rsidRDefault="005E5A7C" w:rsidP="005E5A7C">
            <w:pPr>
              <w:widowControl w:val="0"/>
              <w:rPr>
                <w:lang w:val="uk-UA"/>
              </w:rPr>
            </w:pPr>
            <w:r w:rsidRPr="00C71A75">
              <w:rPr>
                <w:color w:val="000009"/>
              </w:rPr>
              <w:t>ФК</w:t>
            </w:r>
            <w:r w:rsidRPr="00C71A75">
              <w:rPr>
                <w:color w:val="000009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lang w:val="uk-UA"/>
              </w:rPr>
              <w:t>16. Здатність здійснювати захист прав інтелектуальної власності у сфері хореографії.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59FC2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3. Організовувати колективну діяльність задля реалізації планів, </w:t>
            </w:r>
            <w:proofErr w:type="spellStart"/>
            <w:r w:rsidRPr="00D16CB3">
              <w:rPr>
                <w:lang w:val="uk-UA"/>
              </w:rPr>
              <w:t>проєктів</w:t>
            </w:r>
            <w:proofErr w:type="spellEnd"/>
            <w:r w:rsidRPr="00D16CB3">
              <w:rPr>
                <w:lang w:val="uk-UA"/>
              </w:rPr>
              <w:t xml:space="preserve">. </w:t>
            </w:r>
          </w:p>
          <w:p w14:paraId="4EFEA3ED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19E39BC2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4BDB2117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3091515D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51EB26BD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453A0537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14. Розробляти та втілювати хореографічні твори, </w:t>
            </w:r>
            <w:proofErr w:type="spellStart"/>
            <w:r w:rsidRPr="00D16CB3">
              <w:rPr>
                <w:lang w:val="uk-UA"/>
              </w:rPr>
              <w:t>креативно</w:t>
            </w:r>
            <w:proofErr w:type="spellEnd"/>
            <w:r w:rsidRPr="00D16CB3">
              <w:rPr>
                <w:lang w:val="uk-UA"/>
              </w:rPr>
              <w:t xml:space="preserve"> підходити до обрання жанру, форми, виражальних засобів відповідно до теми і ідеї. </w:t>
            </w:r>
          </w:p>
          <w:p w14:paraId="5DE6DFAD" w14:textId="77777777" w:rsidR="005E5A7C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7D1FE1BC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16. Визначати місце та роль хореографічної складової в контексті різножанрового художнього </w:t>
            </w:r>
            <w:proofErr w:type="spellStart"/>
            <w:r w:rsidRPr="00D16CB3">
              <w:rPr>
                <w:lang w:val="uk-UA"/>
              </w:rPr>
              <w:t>проєкту</w:t>
            </w:r>
            <w:proofErr w:type="spellEnd"/>
            <w:r w:rsidRPr="00D16CB3">
              <w:rPr>
                <w:lang w:val="uk-UA"/>
              </w:rPr>
              <w:t xml:space="preserve"> як одного із засобів реалізації творчої ідеї, використовуючи традиційні та альтернативні хореографічні техніки, комплексні прийоми, залучаючи суміжні види мистецтв. </w:t>
            </w:r>
          </w:p>
          <w:p w14:paraId="7023A9A8" w14:textId="4B23ED18" w:rsidR="005E5A7C" w:rsidRPr="00D8139A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D16CB3">
              <w:rPr>
                <w:lang w:val="uk-UA"/>
              </w:rPr>
              <w:t>ПРН 21. Володіти базовими методиками захисту інтелектуальної власності, застосовувати правила оформлення прав інтелектуальної власності у сфері хореографії.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08D11" w14:textId="3C211CFF" w:rsidR="005E5A7C" w:rsidRPr="00D8139A" w:rsidRDefault="005E5A7C" w:rsidP="005E5A7C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Зразки класичної хореографії</w:t>
            </w:r>
          </w:p>
        </w:tc>
      </w:tr>
      <w:tr w:rsidR="005E5A7C" w:rsidRPr="00D8139A" w14:paraId="6A626ACA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D221D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1BE28363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15. Здатність здійснювати художньо-просвітницьку діяльність з метою пропаганди хореографічного мистецтва.</w:t>
            </w:r>
          </w:p>
          <w:p w14:paraId="2AEAC5F5" w14:textId="5BD72011" w:rsidR="005E5A7C" w:rsidRPr="00DA0783" w:rsidRDefault="005E5A7C" w:rsidP="005E5A7C">
            <w:pPr>
              <w:widowControl w:val="0"/>
              <w:rPr>
                <w:lang w:val="uk-UA"/>
              </w:rPr>
            </w:pPr>
            <w:r w:rsidRPr="00C71A75">
              <w:rPr>
                <w:color w:val="000009"/>
              </w:rPr>
              <w:t>ФК</w:t>
            </w:r>
            <w:r w:rsidRPr="00C71A75">
              <w:rPr>
                <w:color w:val="000009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lang w:val="uk-UA"/>
              </w:rPr>
              <w:t>16. Здатність здійснювати захист прав інтелектуальної власності у сфері хореографії.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9F6126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3. Організовувати колективну діяльність задля реалізації планів, </w:t>
            </w:r>
            <w:proofErr w:type="spellStart"/>
            <w:r w:rsidRPr="00D16CB3">
              <w:rPr>
                <w:lang w:val="uk-UA"/>
              </w:rPr>
              <w:t>проєктів</w:t>
            </w:r>
            <w:proofErr w:type="spellEnd"/>
            <w:r w:rsidRPr="00D16CB3">
              <w:rPr>
                <w:lang w:val="uk-UA"/>
              </w:rPr>
              <w:t xml:space="preserve">. </w:t>
            </w:r>
          </w:p>
          <w:p w14:paraId="2B5E94CC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667F0D1B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3326AB16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6D7E4282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1FCA5510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302E0694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14. Розробляти та втілювати хореографічні твори, </w:t>
            </w:r>
            <w:proofErr w:type="spellStart"/>
            <w:r w:rsidRPr="00D16CB3">
              <w:rPr>
                <w:lang w:val="uk-UA"/>
              </w:rPr>
              <w:t>креативно</w:t>
            </w:r>
            <w:proofErr w:type="spellEnd"/>
            <w:r w:rsidRPr="00D16CB3">
              <w:rPr>
                <w:lang w:val="uk-UA"/>
              </w:rPr>
              <w:t xml:space="preserve"> підходити до обрання жанру, форми, </w:t>
            </w:r>
            <w:r w:rsidRPr="00D16CB3">
              <w:rPr>
                <w:lang w:val="uk-UA"/>
              </w:rPr>
              <w:lastRenderedPageBreak/>
              <w:t xml:space="preserve">виражальних засобів відповідно до теми і ідеї. </w:t>
            </w:r>
          </w:p>
          <w:p w14:paraId="70BF2558" w14:textId="77777777" w:rsidR="005E5A7C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7008890B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16. Визначати місце та роль хореографічної складової в контексті різножанрового художнього </w:t>
            </w:r>
            <w:proofErr w:type="spellStart"/>
            <w:r w:rsidRPr="00D16CB3">
              <w:rPr>
                <w:lang w:val="uk-UA"/>
              </w:rPr>
              <w:t>проєкту</w:t>
            </w:r>
            <w:proofErr w:type="spellEnd"/>
            <w:r w:rsidRPr="00D16CB3">
              <w:rPr>
                <w:lang w:val="uk-UA"/>
              </w:rPr>
              <w:t xml:space="preserve"> як одного із засобів реалізації творчої ідеї, використовуючи традиційні та альтернативні хореографічні техніки, комплексні прийоми, залучаючи суміжні види мистецтв. </w:t>
            </w:r>
          </w:p>
          <w:p w14:paraId="4073265E" w14:textId="127E5061" w:rsidR="005E5A7C" w:rsidRPr="00D8139A" w:rsidRDefault="005E5A7C" w:rsidP="005E5A7C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D16CB3">
              <w:rPr>
                <w:lang w:val="uk-UA"/>
              </w:rPr>
              <w:t>ПРН 21. Володіти базовими методиками захисту інтелектуальної власності, застосовувати правила оформлення прав інтелектуальної власності у сфері хореографії.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3BA65" w14:textId="73D329ED" w:rsidR="005E5A7C" w:rsidRDefault="005E5A7C" w:rsidP="005E5A7C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Зразки народної хореографії</w:t>
            </w:r>
          </w:p>
        </w:tc>
      </w:tr>
      <w:tr w:rsidR="005E5A7C" w:rsidRPr="00D8139A" w14:paraId="619008AE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28414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3251B607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3. Здатність здійснювати дослідницьку діяльність у сфері хореографії. </w:t>
            </w:r>
          </w:p>
          <w:p w14:paraId="03C0FE51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9. Здатність до балетмейстерської розробки та втілення хореографічних творів.</w:t>
            </w:r>
          </w:p>
          <w:p w14:paraId="1DE91FC0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12. Здатність обирати оптимальну стратегію і тактику реалізації творчого </w:t>
            </w:r>
            <w:proofErr w:type="spellStart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.</w:t>
            </w:r>
          </w:p>
          <w:p w14:paraId="14205419" w14:textId="1373D6AE" w:rsidR="005E5A7C" w:rsidRPr="004D378B" w:rsidRDefault="005E5A7C" w:rsidP="005E5A7C">
            <w:pPr>
              <w:widowControl w:val="0"/>
              <w:rPr>
                <w:b/>
                <w:bCs/>
                <w:lang w:val="uk-UA"/>
              </w:rPr>
            </w:pPr>
            <w:r w:rsidRPr="00C71A75">
              <w:rPr>
                <w:color w:val="000009"/>
              </w:rPr>
              <w:t>ФК</w:t>
            </w:r>
            <w:r w:rsidRPr="00C71A75">
              <w:rPr>
                <w:color w:val="000009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lang w:val="uk-UA"/>
              </w:rPr>
              <w:t>14. Здатність презентувати власний творчий, науковий продукт, використовуючи традиційні та інноваційні комунікаційні технології.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F8117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3. Організовувати колективну діяльність задля реалізації планів, </w:t>
            </w:r>
            <w:proofErr w:type="spellStart"/>
            <w:r w:rsidRPr="00D16CB3">
              <w:rPr>
                <w:lang w:val="uk-UA"/>
              </w:rPr>
              <w:t>проєктів</w:t>
            </w:r>
            <w:proofErr w:type="spellEnd"/>
            <w:r w:rsidRPr="00D16CB3">
              <w:rPr>
                <w:lang w:val="uk-UA"/>
              </w:rPr>
              <w:t xml:space="preserve">. </w:t>
            </w:r>
          </w:p>
          <w:p w14:paraId="2E082BD2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5. Вміти аргументувати, упорядковувати факти, аналізувати, порівнювати, класифікувати, робити висновки у процесі науково-дослідної діяльності. </w:t>
            </w:r>
          </w:p>
          <w:p w14:paraId="0A85D050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4A95494E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5C2A10AC" w14:textId="77777777" w:rsidR="005E5A7C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>ПРН 8. Застосовувати методологію наукових досліджень у процесі аналізу феноменів хореографічної культури.</w:t>
            </w:r>
          </w:p>
          <w:p w14:paraId="54CE806F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14. Розробляти та втілювати хореографічні твори, </w:t>
            </w:r>
            <w:proofErr w:type="spellStart"/>
            <w:r w:rsidRPr="00D16CB3">
              <w:rPr>
                <w:lang w:val="uk-UA"/>
              </w:rPr>
              <w:t>креативно</w:t>
            </w:r>
            <w:proofErr w:type="spellEnd"/>
            <w:r w:rsidRPr="00D16CB3">
              <w:rPr>
                <w:lang w:val="uk-UA"/>
              </w:rPr>
              <w:t xml:space="preserve"> підходити до обрання жанру, форми, виражальних засобів відповідно до теми і ідеї. </w:t>
            </w:r>
          </w:p>
          <w:p w14:paraId="3747119C" w14:textId="1121F606" w:rsidR="005E5A7C" w:rsidRPr="00720A09" w:rsidRDefault="005E5A7C" w:rsidP="005E5A7C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D16CB3">
              <w:rPr>
                <w:lang w:val="uk-UA"/>
              </w:rPr>
              <w:t xml:space="preserve">ПРН 16. Визначати місце та роль хореографічної складової в контексті різножанрового художнього </w:t>
            </w:r>
            <w:proofErr w:type="spellStart"/>
            <w:r w:rsidRPr="00D16CB3">
              <w:rPr>
                <w:lang w:val="uk-UA"/>
              </w:rPr>
              <w:t>проєкту</w:t>
            </w:r>
            <w:proofErr w:type="spellEnd"/>
            <w:r w:rsidRPr="00D16CB3">
              <w:rPr>
                <w:lang w:val="uk-UA"/>
              </w:rPr>
              <w:t xml:space="preserve"> як одного із засобів реалізації творчої </w:t>
            </w:r>
            <w:r w:rsidRPr="00D16CB3">
              <w:rPr>
                <w:lang w:val="uk-UA"/>
              </w:rPr>
              <w:lastRenderedPageBreak/>
              <w:t xml:space="preserve">ідеї, використовуючи традиційні та альтернативні хореографічні техніки, комплексні прийоми, залучаючи суміжні види мистецтв.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B4EEF" w14:textId="0376A0D2" w:rsidR="005E5A7C" w:rsidRDefault="005E5A7C" w:rsidP="005E5A7C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Підготовка кваліфікаційної роботи</w:t>
            </w:r>
          </w:p>
        </w:tc>
      </w:tr>
      <w:tr w:rsidR="005E5A7C" w:rsidRPr="00986C85" w14:paraId="431377ED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D1988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26695E55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2E3CD308" w14:textId="7C9855B6" w:rsidR="005E5A7C" w:rsidRPr="00EF6B8F" w:rsidRDefault="005E5A7C" w:rsidP="005E5A7C">
            <w:pPr>
              <w:pStyle w:val="a5"/>
              <w:ind w:left="0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63C5A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788631D1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8. Застосовувати методологію наукових досліджень у процесі аналізу феноменів хореографічної культури. </w:t>
            </w:r>
          </w:p>
          <w:p w14:paraId="4F32190F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7F879961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6E78AAD4" w14:textId="26AA05AA" w:rsidR="005E5A7C" w:rsidRPr="00CB0236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18. Розробляти та реалізовувати стратегію розвитку професійного та аматорського хореографічного колективу, прогнозувати наслідки організаційно-управлінських, навчально-педагогічних, </w:t>
            </w:r>
            <w:proofErr w:type="spellStart"/>
            <w:r w:rsidRPr="00D16CB3">
              <w:rPr>
                <w:lang w:val="uk-UA"/>
              </w:rPr>
              <w:t>балетмейстерсько</w:t>
            </w:r>
            <w:proofErr w:type="spellEnd"/>
            <w:r w:rsidRPr="00D16CB3">
              <w:rPr>
                <w:lang w:val="uk-UA"/>
              </w:rPr>
              <w:t xml:space="preserve">-постановочних рішень; координувати роботу декількох елементів системи (підрозділів, людей тощо) задля реалізації планів.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E6773" w14:textId="02C914A8" w:rsidR="005E5A7C" w:rsidRDefault="005E5A7C" w:rsidP="005E5A7C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Стратегії розвитку сучасної хореографічної освіти</w:t>
            </w:r>
          </w:p>
        </w:tc>
      </w:tr>
      <w:tr w:rsidR="005E5A7C" w:rsidRPr="00831680" w14:paraId="7925E106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BE7B0" w14:textId="77777777" w:rsidR="005E5A7C" w:rsidRPr="00D16CB3" w:rsidRDefault="005E5A7C" w:rsidP="005E5A7C">
            <w:pPr>
              <w:pStyle w:val="Default"/>
              <w:rPr>
                <w:color w:val="000009"/>
              </w:rPr>
            </w:pPr>
            <w:r w:rsidRPr="00D16CB3">
              <w:rPr>
                <w:color w:val="000009"/>
              </w:rPr>
              <w:t xml:space="preserve">ЗК2. Здатність генерувати нові ідеї (креативність). </w:t>
            </w:r>
          </w:p>
          <w:p w14:paraId="0B677248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60617709" w14:textId="77777777" w:rsidR="005E5A7C" w:rsidRPr="00C71A75" w:rsidRDefault="005E5A7C" w:rsidP="005E5A7C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 xml:space="preserve"> 6. Здатність розробляти і впроваджувати авторські </w:t>
            </w:r>
          </w:p>
          <w:p w14:paraId="1620778D" w14:textId="77777777" w:rsidR="005E5A7C" w:rsidRPr="00C71A75" w:rsidRDefault="005E5A7C" w:rsidP="005E5A7C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інноваційні педагогічні та мистецькі методики та технології.</w:t>
            </w:r>
          </w:p>
          <w:p w14:paraId="4B78BBC5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11. Здатність створювати хореографічну складову в різних </w:t>
            </w:r>
            <w:proofErr w:type="spellStart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мистецько</w:t>
            </w:r>
            <w:proofErr w:type="spellEnd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-видовищних формах.</w:t>
            </w:r>
          </w:p>
          <w:p w14:paraId="71C857EB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lastRenderedPageBreak/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12. Здатність обирати оптимальну стратегію і тактику реалізації творчого </w:t>
            </w:r>
            <w:proofErr w:type="spellStart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.</w:t>
            </w:r>
          </w:p>
          <w:p w14:paraId="15796B5C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14. Здатність презентувати власний творчий, науковий продукт, використовуючи традиційні та інноваційні комунікаційні технології.</w:t>
            </w:r>
          </w:p>
          <w:p w14:paraId="6DDE4AE2" w14:textId="3A0B5B63" w:rsidR="005E5A7C" w:rsidRPr="00EF6B8F" w:rsidRDefault="005E5A7C" w:rsidP="005E5A7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C71A75">
              <w:rPr>
                <w:color w:val="000009"/>
              </w:rPr>
              <w:t>ФК</w:t>
            </w:r>
            <w:r w:rsidRPr="00C71A75">
              <w:rPr>
                <w:color w:val="000009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lang w:val="uk-UA"/>
              </w:rPr>
              <w:t>16. Здатність здійснювати захист прав інтелектуальної власності у сфері хореографії.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36D16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3. Організовувати колективну діяльність задля реалізації планів, </w:t>
            </w:r>
            <w:proofErr w:type="spellStart"/>
            <w:r w:rsidRPr="00D16CB3">
              <w:rPr>
                <w:lang w:val="uk-UA"/>
              </w:rPr>
              <w:t>проєктів</w:t>
            </w:r>
            <w:proofErr w:type="spellEnd"/>
            <w:r w:rsidRPr="00D16CB3">
              <w:rPr>
                <w:lang w:val="uk-UA"/>
              </w:rPr>
              <w:t xml:space="preserve">. </w:t>
            </w:r>
          </w:p>
          <w:p w14:paraId="51DA5E78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6. Виявляти тенденції та перспективи розвитку хореографічної культури у процесі аналітичного осмислення подій та фактів минулого та сучасності. </w:t>
            </w:r>
          </w:p>
          <w:p w14:paraId="416703D3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38F03DC8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9. Володіти навичками художньо-критичного осмислення явищ хореографічної культури сучасності в контексті </w:t>
            </w:r>
            <w:proofErr w:type="spellStart"/>
            <w:r w:rsidRPr="00D16CB3">
              <w:rPr>
                <w:lang w:val="uk-UA"/>
              </w:rPr>
              <w:t>загальномистецького</w:t>
            </w:r>
            <w:proofErr w:type="spellEnd"/>
            <w:r w:rsidRPr="00D16CB3">
              <w:rPr>
                <w:lang w:val="uk-UA"/>
              </w:rPr>
              <w:t xml:space="preserve"> поступу. </w:t>
            </w:r>
          </w:p>
          <w:p w14:paraId="684F76A5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036908E7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34B0CEB7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15. Реалізовувати творчий задум з урахуванням синтетичної природи хореографічного мистецтва та </w:t>
            </w:r>
            <w:proofErr w:type="spellStart"/>
            <w:r w:rsidRPr="00D16CB3">
              <w:rPr>
                <w:lang w:val="uk-UA"/>
              </w:rPr>
              <w:t>поліваріативності</w:t>
            </w:r>
            <w:proofErr w:type="spellEnd"/>
            <w:r w:rsidRPr="00D16CB3">
              <w:rPr>
                <w:lang w:val="uk-UA"/>
              </w:rPr>
              <w:t xml:space="preserve"> його поєднання з різними видами мистецтв. </w:t>
            </w:r>
          </w:p>
          <w:p w14:paraId="03EBBE23" w14:textId="62C556FC" w:rsidR="005E5A7C" w:rsidRPr="00D159E2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16. Визначати місце та роль хореографічної складової в контексті різножанрового художнього </w:t>
            </w:r>
            <w:proofErr w:type="spellStart"/>
            <w:r w:rsidRPr="00D16CB3">
              <w:rPr>
                <w:lang w:val="uk-UA"/>
              </w:rPr>
              <w:t>проєкту</w:t>
            </w:r>
            <w:proofErr w:type="spellEnd"/>
            <w:r w:rsidRPr="00D16CB3">
              <w:rPr>
                <w:lang w:val="uk-UA"/>
              </w:rPr>
              <w:t xml:space="preserve"> як одного із засобів реалізації творчої ідеї, використовуючи традиційні та альтернативні хореографічні техніки, комплексні прийоми, залучаючи суміжні види мистецтв.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9E5E9" w14:textId="72AA22A9" w:rsidR="005E5A7C" w:rsidRDefault="005E5A7C" w:rsidP="005E5A7C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 xml:space="preserve">Методика створення творчого </w:t>
            </w:r>
            <w:proofErr w:type="spellStart"/>
            <w:r>
              <w:rPr>
                <w:rFonts w:eastAsia="Calibri"/>
                <w:lang w:val="uk-UA" w:eastAsia="en-US"/>
              </w:rPr>
              <w:t>проєкту</w:t>
            </w:r>
            <w:proofErr w:type="spellEnd"/>
          </w:p>
        </w:tc>
      </w:tr>
      <w:tr w:rsidR="005E5A7C" w:rsidRPr="00831680" w14:paraId="45C3D95E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D7B45" w14:textId="77777777" w:rsidR="00FD20E7" w:rsidRPr="00D16CB3" w:rsidRDefault="00FD20E7" w:rsidP="00FD20E7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16CB3">
              <w:rPr>
                <w:color w:val="000009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7. Здатність розробляти індивідуальну стратегію навчання 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38575B16" w14:textId="1EBBAF06" w:rsidR="005E5A7C" w:rsidRPr="00FD20E7" w:rsidRDefault="00FD20E7" w:rsidP="00FD20E7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16CB3">
              <w:rPr>
                <w:color w:val="000009"/>
              </w:rPr>
              <w:t>ФК</w:t>
            </w:r>
            <w:r w:rsidRPr="00D16CB3">
              <w:rPr>
                <w:color w:val="000009"/>
                <w:lang w:val="uk-UA"/>
              </w:rPr>
              <w:t> </w:t>
            </w:r>
            <w:r w:rsidRPr="00D16CB3">
              <w:rPr>
                <w:rFonts w:eastAsia="Calibri"/>
                <w:color w:val="000000"/>
                <w:sz w:val="24"/>
                <w:szCs w:val="24"/>
                <w:lang w:val="uk-UA"/>
              </w:rPr>
              <w:t>13. Здатність забезпечувати організацію та функціонування професійного та аматорського хореографічного колективу.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D0FCA" w14:textId="77777777" w:rsidR="00FD20E7" w:rsidRPr="00D16CB3" w:rsidRDefault="00FD20E7" w:rsidP="00FD20E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0A4E3FA0" w14:textId="2B27E2B4" w:rsidR="005E5A7C" w:rsidRPr="0043747C" w:rsidRDefault="00FD20E7" w:rsidP="00FD20E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B8E6D" w14:textId="73FCEF4E" w:rsidR="005E5A7C" w:rsidRDefault="005E5A7C" w:rsidP="005E5A7C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Методика викладання віртуозних рухів</w:t>
            </w:r>
          </w:p>
        </w:tc>
      </w:tr>
      <w:tr w:rsidR="005E5A7C" w:rsidRPr="00D8139A" w14:paraId="26B58FD0" w14:textId="77777777" w:rsidTr="0056653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A7A6C4" w14:textId="77777777" w:rsidR="005E5A7C" w:rsidRPr="00D8139A" w:rsidRDefault="005E5A7C" w:rsidP="005E5A7C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D8139A">
              <w:rPr>
                <w:rFonts w:eastAsia="Calibri"/>
                <w:b/>
                <w:bCs/>
                <w:lang w:val="uk-UA" w:eastAsia="en-US"/>
              </w:rPr>
              <w:t>Практична підготовка</w:t>
            </w:r>
          </w:p>
        </w:tc>
      </w:tr>
      <w:tr w:rsidR="005E5A7C" w:rsidRPr="00D8139A" w14:paraId="7135E30F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B9954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38B615B1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2. Здатність виявляти та вирішувати проблеми (дослідницькі, творчі, </w:t>
            </w:r>
            <w:r w:rsidRPr="00C71A75">
              <w:rPr>
                <w:color w:val="000009"/>
              </w:rPr>
              <w:lastRenderedPageBreak/>
              <w:t xml:space="preserve">організаційні) у сфері фахової діяльності. </w:t>
            </w:r>
          </w:p>
          <w:p w14:paraId="3C6AE99D" w14:textId="77777777" w:rsidR="005E5A7C" w:rsidRPr="00C71A75" w:rsidRDefault="005E5A7C" w:rsidP="005E5A7C">
            <w:pPr>
              <w:pStyle w:val="Default"/>
              <w:rPr>
                <w:color w:val="auto"/>
              </w:rPr>
            </w:pPr>
            <w:r w:rsidRPr="00C71A75">
              <w:rPr>
                <w:color w:val="000009"/>
              </w:rPr>
              <w:t xml:space="preserve">ФК 5. Здатність забезпечувати високу якість організації, планування та реалізації навчального і виховного процесу в сфері хореографічного мистецтва </w:t>
            </w:r>
            <w:r w:rsidRPr="00FD20E7">
              <w:rPr>
                <w:color w:val="000009"/>
              </w:rPr>
              <w:t xml:space="preserve">у закладах </w:t>
            </w:r>
            <w:r w:rsidRPr="00C71A75">
              <w:rPr>
                <w:color w:val="auto"/>
              </w:rPr>
              <w:t xml:space="preserve">загальної середньої, дошкільної та позашкільної освіти. </w:t>
            </w:r>
          </w:p>
          <w:p w14:paraId="76606F17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8. Здатність створювати навчально-методичне забезпечення з хореографічних дисциплін </w:t>
            </w:r>
            <w:r w:rsidRPr="00C71A75">
              <w:rPr>
                <w:rFonts w:eastAsia="Calibri"/>
                <w:sz w:val="24"/>
                <w:szCs w:val="24"/>
                <w:lang w:val="uk-UA"/>
              </w:rPr>
              <w:t>загальної середньої, дошкільної та позашкільної освіти.</w:t>
            </w:r>
          </w:p>
          <w:p w14:paraId="222AAE50" w14:textId="56C0048A" w:rsidR="005E5A7C" w:rsidRPr="00D8139A" w:rsidRDefault="005E5A7C" w:rsidP="005E5A7C">
            <w:pPr>
              <w:widowControl w:val="0"/>
              <w:ind w:right="60"/>
              <w:contextualSpacing/>
              <w:rPr>
                <w:lang w:val="uk-UA" w:eastAsia="en-US"/>
              </w:rPr>
            </w:pPr>
            <w:r w:rsidRPr="00C71A75">
              <w:rPr>
                <w:color w:val="000009"/>
              </w:rPr>
              <w:t>ФК</w:t>
            </w:r>
            <w:r w:rsidRPr="00C71A75">
              <w:rPr>
                <w:color w:val="000009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lang w:val="uk-UA"/>
              </w:rPr>
              <w:t>13. Здатність забезпечувати організацію та функціонування професійного та аматорського хореографічного колективу.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E8C37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2. Адаптуватися та діяти в новій ситуації, пов’язаній з роботою за фахом, генерувати нові ідеї задля вирішення проблемних ситуацій. </w:t>
            </w:r>
          </w:p>
          <w:p w14:paraId="13A5F03A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</w:t>
            </w:r>
            <w:r w:rsidRPr="00D16CB3">
              <w:rPr>
                <w:lang w:val="uk-UA"/>
              </w:rPr>
              <w:lastRenderedPageBreak/>
              <w:t xml:space="preserve">виникнення, розробляти програми їх вирішення. </w:t>
            </w:r>
          </w:p>
          <w:p w14:paraId="5FFD972B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10. Організовувати освітній процес у закладах загальної середньої, дошкільної та позашкільної освіт відповідно до законодавчої та нормативно-правової бази, враховувати особливості його планування у відповідності до специфіки підготовки фахівців, застосовувати механізми забезпечення високої якості освіти. </w:t>
            </w:r>
          </w:p>
          <w:p w14:paraId="1E9D2C02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0EAE04F9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491D40AB" w14:textId="798070FE" w:rsidR="005E5A7C" w:rsidRPr="00453E40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13. Вміти створювати різні види навчально-методичних видань (навчальні програми, методичні рекомендації, навчальні посібники тощо) з хореографічних дисциплін у закладах загальної середньої, дошкільної та позашкільної освіти.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6CD12" w14:textId="37A2414B" w:rsidR="005E5A7C" w:rsidRPr="00D8139A" w:rsidRDefault="005E5A7C" w:rsidP="005E5A7C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lang w:val="uk-UA"/>
              </w:rPr>
              <w:lastRenderedPageBreak/>
              <w:t xml:space="preserve">Навчальна </w:t>
            </w:r>
            <w:r w:rsidRPr="00D8139A">
              <w:rPr>
                <w:lang w:val="uk-UA"/>
              </w:rPr>
              <w:t>практика</w:t>
            </w:r>
          </w:p>
        </w:tc>
      </w:tr>
      <w:tr w:rsidR="005E5A7C" w:rsidRPr="00D8139A" w14:paraId="6863FBAA" w14:textId="77777777" w:rsidTr="0056653B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D0559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1. Усвідомлення місця та ролі хореографічної культури у сучасному соціокультурному просторі, здатність виявляти новітні тенденції та перспективні напрями розвитку хореографії. </w:t>
            </w:r>
          </w:p>
          <w:p w14:paraId="2782F1BD" w14:textId="77777777" w:rsidR="005E5A7C" w:rsidRPr="00C71A75" w:rsidRDefault="005E5A7C" w:rsidP="005E5A7C">
            <w:pPr>
              <w:pStyle w:val="Default"/>
            </w:pPr>
            <w:r w:rsidRPr="00C71A75">
              <w:rPr>
                <w:color w:val="000009"/>
              </w:rPr>
              <w:t xml:space="preserve">ФК 2. Здатність виявляти та вирішувати проблеми (дослідницькі, творчі, організаційні) у сфері фахової діяльності. </w:t>
            </w:r>
          </w:p>
          <w:p w14:paraId="6580A14C" w14:textId="77777777" w:rsidR="005E5A7C" w:rsidRPr="00C71A75" w:rsidRDefault="005E5A7C" w:rsidP="005E5A7C">
            <w:pPr>
              <w:pStyle w:val="Default"/>
              <w:rPr>
                <w:color w:val="auto"/>
              </w:rPr>
            </w:pPr>
            <w:r w:rsidRPr="00C71A75">
              <w:rPr>
                <w:color w:val="000009"/>
              </w:rPr>
              <w:t xml:space="preserve">ФК 5. Здатність забезпечувати високу якість організації, планування та реалізації навчального і виховного процесу в сфері хореографічного мистецтва </w:t>
            </w:r>
            <w:r w:rsidRPr="00FD20E7">
              <w:rPr>
                <w:color w:val="000009"/>
              </w:rPr>
              <w:t xml:space="preserve">у закладах </w:t>
            </w:r>
            <w:r w:rsidRPr="00C71A75">
              <w:rPr>
                <w:color w:val="auto"/>
              </w:rPr>
              <w:t xml:space="preserve">загальної середньої, дошкільної та позашкільної освіти. </w:t>
            </w:r>
          </w:p>
          <w:p w14:paraId="12B8BEF2" w14:textId="77777777" w:rsidR="005E5A7C" w:rsidRPr="00C71A75" w:rsidRDefault="005E5A7C" w:rsidP="005E5A7C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 xml:space="preserve"> 6. Здатність розробляти і впроваджувати авторські </w:t>
            </w:r>
          </w:p>
          <w:p w14:paraId="548217B0" w14:textId="77777777" w:rsidR="005E5A7C" w:rsidRPr="00C71A75" w:rsidRDefault="005E5A7C" w:rsidP="005E5A7C">
            <w:pPr>
              <w:pStyle w:val="a5"/>
              <w:ind w:left="0"/>
              <w:contextualSpacing/>
              <w:rPr>
                <w:color w:val="000009"/>
                <w:sz w:val="24"/>
                <w:szCs w:val="24"/>
                <w:lang w:val="uk-UA"/>
              </w:rPr>
            </w:pP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lastRenderedPageBreak/>
              <w:t>інноваційні педагогічні та мистецькі методики та технології.</w:t>
            </w:r>
          </w:p>
          <w:p w14:paraId="1DD3A99C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7. Здатність розробляти індивідуальну стратегію навчання та виховання здобувача освіти у відповідності до особистісних якостей з метою розкриття його творчого потенціалу.</w:t>
            </w:r>
          </w:p>
          <w:p w14:paraId="5C1E8403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FD20E7">
              <w:rPr>
                <w:color w:val="000009"/>
                <w:sz w:val="24"/>
                <w:szCs w:val="24"/>
                <w:lang w:val="uk-UA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8. Здатність створювати навчально-методичне забезпечення з хореографічних дисциплін </w:t>
            </w:r>
            <w:r w:rsidRPr="00C71A75">
              <w:rPr>
                <w:rFonts w:eastAsia="Calibri"/>
                <w:sz w:val="24"/>
                <w:szCs w:val="24"/>
                <w:lang w:val="uk-UA"/>
              </w:rPr>
              <w:t>загальної середньої, дошкільної та позашкільної освіти.</w:t>
            </w:r>
          </w:p>
          <w:p w14:paraId="19BB45BA" w14:textId="77777777" w:rsidR="005E5A7C" w:rsidRPr="00C71A75" w:rsidRDefault="005E5A7C" w:rsidP="005E5A7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71A75">
              <w:rPr>
                <w:color w:val="000009"/>
                <w:sz w:val="24"/>
                <w:szCs w:val="24"/>
              </w:rPr>
              <w:t>ФК</w:t>
            </w:r>
            <w:r w:rsidRPr="00C71A75">
              <w:rPr>
                <w:color w:val="000009"/>
                <w:sz w:val="24"/>
                <w:szCs w:val="24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sz w:val="24"/>
                <w:szCs w:val="24"/>
                <w:lang w:val="uk-UA"/>
              </w:rPr>
              <w:t>9. Здатність до балетмейстерської розробки та втілення хореографічних творів.</w:t>
            </w:r>
          </w:p>
          <w:p w14:paraId="3C482AB3" w14:textId="406EB3DB" w:rsidR="005E5A7C" w:rsidRPr="00E668D1" w:rsidRDefault="005E5A7C" w:rsidP="005E5A7C">
            <w:pPr>
              <w:widowControl w:val="0"/>
              <w:ind w:right="60"/>
              <w:contextualSpacing/>
              <w:rPr>
                <w:b/>
                <w:bCs/>
                <w:lang w:val="uk-UA" w:eastAsia="en-US"/>
              </w:rPr>
            </w:pPr>
            <w:r w:rsidRPr="00C71A75">
              <w:rPr>
                <w:color w:val="000009"/>
              </w:rPr>
              <w:t>ФК</w:t>
            </w:r>
            <w:r w:rsidRPr="00C71A75">
              <w:rPr>
                <w:color w:val="000009"/>
                <w:lang w:val="uk-UA"/>
              </w:rPr>
              <w:t> </w:t>
            </w:r>
            <w:r w:rsidRPr="00C71A75">
              <w:rPr>
                <w:rFonts w:eastAsia="Calibri"/>
                <w:color w:val="000000"/>
                <w:lang w:val="uk-UA"/>
              </w:rPr>
              <w:t>13. Здатність забезпечувати організацію та функціонування професійного та аматорського хореографічного колективу.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D7D3A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2. Адаптуватися та діяти в новій ситуації, пов’язаній з роботою за фахом, генерувати нові ідеї задля вирішення проблемних ситуацій. </w:t>
            </w:r>
          </w:p>
          <w:p w14:paraId="0649EA9F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7. Виявляти дослідницькі, балетмейстерські, організаційні, педагогічні проблеми у процесі фахової діяльності, причини їх виникнення, розробляти програми їх вирішення. </w:t>
            </w:r>
          </w:p>
          <w:p w14:paraId="5CBA935A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10. Організовувати освітній процес у закладах загальної середньої, дошкільної та позашкільної освіт відповідно до законодавчої та нормативно-правової бази, враховувати особливості його планування у відповідності до специфіки підготовки фахівців, застосовувати механізми забезпечення високої якості освіти. </w:t>
            </w:r>
          </w:p>
          <w:p w14:paraId="7CB3C95F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lastRenderedPageBreak/>
              <w:t xml:space="preserve">ПРН 11. Застосовувати ефективні методики викладання хореографічних дисциплін, розробляти і впроваджувати авторські методики та технології задля оптимізації навчального процесу. </w:t>
            </w:r>
          </w:p>
          <w:p w14:paraId="18412E03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12. Сприяти різнобічному розвитку здобувачів освіти, використовуючи </w:t>
            </w:r>
            <w:proofErr w:type="spellStart"/>
            <w:r w:rsidRPr="00D16CB3">
              <w:rPr>
                <w:lang w:val="uk-UA"/>
              </w:rPr>
              <w:t>мистецько</w:t>
            </w:r>
            <w:proofErr w:type="spellEnd"/>
            <w:r w:rsidRPr="00D16CB3">
              <w:rPr>
                <w:lang w:val="uk-UA"/>
              </w:rPr>
              <w:t xml:space="preserve">-педагогічний потенціал хореографічного мистецтва. </w:t>
            </w:r>
          </w:p>
          <w:p w14:paraId="178EDD2B" w14:textId="77777777" w:rsidR="005E5A7C" w:rsidRPr="00D16CB3" w:rsidRDefault="005E5A7C" w:rsidP="005E5A7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6CB3">
              <w:rPr>
                <w:lang w:val="uk-UA"/>
              </w:rPr>
              <w:t xml:space="preserve">ПРН 13. Вміти створювати різні види навчально-методичних видань (навчальні програми, методичні рекомендації, навчальні посібники тощо) з хореографічних дисциплін у закладах загальної середньої, дошкільної та позашкільної освіти. </w:t>
            </w:r>
          </w:p>
          <w:p w14:paraId="379AF563" w14:textId="5EC77750" w:rsidR="005E5A7C" w:rsidRPr="0012422A" w:rsidRDefault="005E5A7C" w:rsidP="005E5A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uk-UA"/>
              </w:rPr>
            </w:pPr>
            <w:r w:rsidRPr="00D16CB3">
              <w:rPr>
                <w:lang w:val="uk-UA"/>
              </w:rPr>
              <w:t xml:space="preserve">ПРН 14. Розробляти та втілювати хореографічні твори, </w:t>
            </w:r>
            <w:proofErr w:type="spellStart"/>
            <w:r w:rsidRPr="00D16CB3">
              <w:rPr>
                <w:lang w:val="uk-UA"/>
              </w:rPr>
              <w:t>креативно</w:t>
            </w:r>
            <w:proofErr w:type="spellEnd"/>
            <w:r w:rsidRPr="00D16CB3">
              <w:rPr>
                <w:lang w:val="uk-UA"/>
              </w:rPr>
              <w:t xml:space="preserve"> підходити до обрання жанру, форми, виражальних засобів відповідно до теми і ідеї.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4A111" w14:textId="61F57E33" w:rsidR="005E5A7C" w:rsidRPr="00D8139A" w:rsidRDefault="005E5A7C" w:rsidP="005E5A7C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Виробнича </w:t>
            </w:r>
            <w:r w:rsidRPr="00D8139A">
              <w:rPr>
                <w:lang w:val="uk-UA"/>
              </w:rPr>
              <w:t xml:space="preserve">практика </w:t>
            </w:r>
          </w:p>
        </w:tc>
      </w:tr>
    </w:tbl>
    <w:p w14:paraId="39DC1F0A" w14:textId="4C9F86D1" w:rsidR="00A3165C" w:rsidRDefault="00A3165C" w:rsidP="00B116E8">
      <w:pPr>
        <w:pStyle w:val="a5"/>
        <w:ind w:left="568"/>
        <w:rPr>
          <w:b/>
          <w:sz w:val="22"/>
          <w:szCs w:val="22"/>
          <w:lang w:val="uk-UA"/>
        </w:rPr>
      </w:pPr>
    </w:p>
    <w:p w14:paraId="76D0DBC9" w14:textId="77777777" w:rsidR="004C2F30" w:rsidRPr="001B590E" w:rsidRDefault="004C2F30" w:rsidP="00CA180C">
      <w:pPr>
        <w:pStyle w:val="a5"/>
        <w:numPr>
          <w:ilvl w:val="1"/>
          <w:numId w:val="4"/>
        </w:numPr>
        <w:ind w:left="0" w:firstLine="709"/>
        <w:rPr>
          <w:szCs w:val="28"/>
          <w:lang w:val="uk-UA"/>
        </w:rPr>
      </w:pPr>
      <w:r w:rsidRPr="001B590E">
        <w:rPr>
          <w:szCs w:val="28"/>
          <w:lang w:val="uk-UA"/>
        </w:rPr>
        <w:t>Структурно-логічна схема ОП (Додаток 1)</w:t>
      </w:r>
    </w:p>
    <w:p w14:paraId="458C998B" w14:textId="292FA7EF" w:rsidR="004C2F30" w:rsidRDefault="004C2F30" w:rsidP="00CA180C">
      <w:pPr>
        <w:ind w:firstLine="709"/>
        <w:rPr>
          <w:b/>
          <w:sz w:val="22"/>
          <w:szCs w:val="22"/>
          <w:lang w:val="uk-UA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1124"/>
        <w:gridCol w:w="8232"/>
      </w:tblGrid>
      <w:tr w:rsidR="001B590E" w:rsidRPr="008F02B9" w14:paraId="78D6CAF0" w14:textId="77777777" w:rsidTr="004432FC">
        <w:tc>
          <w:tcPr>
            <w:tcW w:w="1124" w:type="dxa"/>
            <w:vAlign w:val="center"/>
          </w:tcPr>
          <w:p w14:paraId="4C64AADE" w14:textId="77777777" w:rsidR="001B590E" w:rsidRPr="008F02B9" w:rsidRDefault="001B590E" w:rsidP="004432FC">
            <w:pPr>
              <w:jc w:val="center"/>
              <w:rPr>
                <w:b/>
                <w:lang w:val="uk-UA"/>
              </w:rPr>
            </w:pPr>
            <w:r w:rsidRPr="008F02B9">
              <w:rPr>
                <w:b/>
                <w:lang w:val="uk-UA"/>
              </w:rPr>
              <w:t>Семестр</w:t>
            </w:r>
          </w:p>
        </w:tc>
        <w:tc>
          <w:tcPr>
            <w:tcW w:w="8232" w:type="dxa"/>
          </w:tcPr>
          <w:p w14:paraId="4CFBF445" w14:textId="77777777" w:rsidR="001B590E" w:rsidRPr="008F02B9" w:rsidRDefault="001B590E" w:rsidP="004432FC">
            <w:pPr>
              <w:jc w:val="center"/>
              <w:rPr>
                <w:b/>
                <w:lang w:val="uk-UA"/>
              </w:rPr>
            </w:pPr>
            <w:r w:rsidRPr="008F02B9">
              <w:rPr>
                <w:b/>
                <w:lang w:val="uk-UA"/>
              </w:rPr>
              <w:t xml:space="preserve">Код навчальної дисципліни </w:t>
            </w:r>
            <w:r w:rsidRPr="008F02B9">
              <w:rPr>
                <w:b/>
                <w:bCs/>
                <w:lang w:val="uk-UA" w:eastAsia="uk-UA"/>
              </w:rPr>
              <w:t>освітньо-професійної програми</w:t>
            </w:r>
          </w:p>
        </w:tc>
      </w:tr>
      <w:tr w:rsidR="001B590E" w:rsidRPr="00986C85" w14:paraId="2D49D909" w14:textId="77777777" w:rsidTr="004432FC">
        <w:tc>
          <w:tcPr>
            <w:tcW w:w="1124" w:type="dxa"/>
            <w:vAlign w:val="center"/>
          </w:tcPr>
          <w:p w14:paraId="63344B27" w14:textId="77777777" w:rsidR="001B590E" w:rsidRPr="008F02B9" w:rsidRDefault="001B590E" w:rsidP="004432FC">
            <w:pPr>
              <w:jc w:val="center"/>
              <w:rPr>
                <w:lang w:val="uk-UA"/>
              </w:rPr>
            </w:pPr>
            <w:r w:rsidRPr="008F02B9">
              <w:rPr>
                <w:lang w:val="uk-UA"/>
              </w:rPr>
              <w:t>1</w:t>
            </w:r>
          </w:p>
        </w:tc>
        <w:tc>
          <w:tcPr>
            <w:tcW w:w="8232" w:type="dxa"/>
          </w:tcPr>
          <w:p w14:paraId="6833FBA5" w14:textId="364144E3" w:rsidR="001B590E" w:rsidRPr="008F02B9" w:rsidRDefault="001B590E" w:rsidP="004432FC">
            <w:pPr>
              <w:rPr>
                <w:lang w:val="uk-UA"/>
              </w:rPr>
            </w:pPr>
            <w:r w:rsidRPr="008F02B9">
              <w:rPr>
                <w:lang w:val="uk-UA"/>
              </w:rPr>
              <w:t>ГП 1.1.1; ГП 1.1.2; ФП 1.2.</w:t>
            </w:r>
            <w:r>
              <w:rPr>
                <w:lang w:val="uk-UA"/>
              </w:rPr>
              <w:t>1</w:t>
            </w:r>
            <w:r w:rsidRPr="008F02B9">
              <w:rPr>
                <w:lang w:val="uk-UA"/>
              </w:rPr>
              <w:t>; ФП 1.2.</w:t>
            </w:r>
            <w:r>
              <w:rPr>
                <w:lang w:val="uk-UA"/>
              </w:rPr>
              <w:t>2</w:t>
            </w:r>
            <w:r w:rsidRPr="008F02B9">
              <w:rPr>
                <w:lang w:val="uk-UA"/>
              </w:rPr>
              <w:t xml:space="preserve">; НПП </w:t>
            </w:r>
            <w:r>
              <w:rPr>
                <w:lang w:val="uk-UA"/>
              </w:rPr>
              <w:t>2</w:t>
            </w:r>
            <w:r w:rsidRPr="008F02B9">
              <w:rPr>
                <w:lang w:val="uk-UA"/>
              </w:rPr>
              <w:t>.2.</w:t>
            </w:r>
            <w:r>
              <w:rPr>
                <w:lang w:val="uk-UA"/>
              </w:rPr>
              <w:t>1</w:t>
            </w:r>
            <w:r w:rsidRPr="008F02B9">
              <w:rPr>
                <w:lang w:val="uk-UA"/>
              </w:rPr>
              <w:t xml:space="preserve">; НПП </w:t>
            </w:r>
            <w:r>
              <w:rPr>
                <w:lang w:val="uk-UA"/>
              </w:rPr>
              <w:t>2</w:t>
            </w:r>
            <w:r w:rsidRPr="008F02B9">
              <w:rPr>
                <w:lang w:val="uk-UA"/>
              </w:rPr>
              <w:t>.2.</w:t>
            </w:r>
            <w:r>
              <w:rPr>
                <w:lang w:val="uk-UA"/>
              </w:rPr>
              <w:t>2</w:t>
            </w:r>
            <w:r w:rsidRPr="008F02B9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8F02B9">
              <w:rPr>
                <w:lang w:val="uk-UA"/>
              </w:rPr>
              <w:t>ВВ 3.</w:t>
            </w:r>
            <w:r>
              <w:rPr>
                <w:lang w:val="uk-UA"/>
              </w:rPr>
              <w:t>01</w:t>
            </w:r>
            <w:r w:rsidRPr="008F02B9">
              <w:rPr>
                <w:lang w:val="uk-UA"/>
              </w:rPr>
              <w:t>.1; ВВ 3.</w:t>
            </w:r>
            <w:r>
              <w:rPr>
                <w:lang w:val="uk-UA"/>
              </w:rPr>
              <w:t>0</w:t>
            </w:r>
            <w:r w:rsidRPr="008F02B9">
              <w:rPr>
                <w:lang w:val="uk-UA"/>
              </w:rPr>
              <w:t>1.2; ВВ 3.</w:t>
            </w:r>
            <w:r>
              <w:rPr>
                <w:lang w:val="uk-UA"/>
              </w:rPr>
              <w:t>0</w:t>
            </w:r>
            <w:r w:rsidRPr="008F02B9">
              <w:rPr>
                <w:lang w:val="uk-UA"/>
              </w:rPr>
              <w:t>1.</w:t>
            </w:r>
            <w:r>
              <w:rPr>
                <w:lang w:val="uk-UA"/>
              </w:rPr>
              <w:t>3</w:t>
            </w:r>
            <w:r w:rsidRPr="008F02B9">
              <w:rPr>
                <w:lang w:val="uk-UA"/>
              </w:rPr>
              <w:t xml:space="preserve">; </w:t>
            </w:r>
            <w:r>
              <w:rPr>
                <w:lang w:val="uk-UA"/>
              </w:rPr>
              <w:t>ВВ 3.01.4</w:t>
            </w:r>
            <w:r w:rsidR="00B92F14">
              <w:rPr>
                <w:lang w:val="uk-UA"/>
              </w:rPr>
              <w:t>; ПП 1.</w:t>
            </w:r>
          </w:p>
        </w:tc>
      </w:tr>
      <w:tr w:rsidR="001B590E" w:rsidRPr="008F02B9" w14:paraId="7484A891" w14:textId="77777777" w:rsidTr="004432FC">
        <w:tc>
          <w:tcPr>
            <w:tcW w:w="1124" w:type="dxa"/>
            <w:vAlign w:val="center"/>
          </w:tcPr>
          <w:p w14:paraId="0517FDEC" w14:textId="77777777" w:rsidR="001B590E" w:rsidRPr="008F02B9" w:rsidRDefault="001B590E" w:rsidP="004432FC">
            <w:pPr>
              <w:jc w:val="center"/>
              <w:rPr>
                <w:lang w:val="uk-UA"/>
              </w:rPr>
            </w:pPr>
            <w:r w:rsidRPr="008F02B9">
              <w:rPr>
                <w:lang w:val="uk-UA"/>
              </w:rPr>
              <w:t>2</w:t>
            </w:r>
          </w:p>
        </w:tc>
        <w:tc>
          <w:tcPr>
            <w:tcW w:w="8232" w:type="dxa"/>
          </w:tcPr>
          <w:p w14:paraId="0474FD70" w14:textId="77777777" w:rsidR="001B590E" w:rsidRPr="008F02B9" w:rsidRDefault="001B590E" w:rsidP="004432FC">
            <w:pPr>
              <w:rPr>
                <w:lang w:val="uk-UA"/>
              </w:rPr>
            </w:pPr>
            <w:r w:rsidRPr="008F02B9">
              <w:rPr>
                <w:lang w:val="uk-UA"/>
              </w:rPr>
              <w:t>ГП 1.1.1; ФП 1.2.</w:t>
            </w:r>
            <w:r>
              <w:rPr>
                <w:lang w:val="uk-UA"/>
              </w:rPr>
              <w:t>2</w:t>
            </w:r>
            <w:r w:rsidRPr="008F02B9">
              <w:rPr>
                <w:lang w:val="uk-UA"/>
              </w:rPr>
              <w:t xml:space="preserve">; </w:t>
            </w:r>
            <w:r>
              <w:rPr>
                <w:lang w:val="uk-UA"/>
              </w:rPr>
              <w:t>П</w:t>
            </w:r>
            <w:r w:rsidRPr="008F02B9">
              <w:rPr>
                <w:lang w:val="uk-UA"/>
              </w:rPr>
              <w:t xml:space="preserve">ПП 2.1.1; </w:t>
            </w:r>
            <w:r>
              <w:rPr>
                <w:lang w:val="uk-UA"/>
              </w:rPr>
              <w:t>П</w:t>
            </w:r>
            <w:r w:rsidRPr="008F02B9">
              <w:rPr>
                <w:lang w:val="uk-UA"/>
              </w:rPr>
              <w:t>ПП 2.1.2; НПП 2.2.</w:t>
            </w:r>
            <w:r>
              <w:rPr>
                <w:lang w:val="uk-UA"/>
              </w:rPr>
              <w:t>1</w:t>
            </w:r>
            <w:r w:rsidRPr="008F02B9">
              <w:rPr>
                <w:lang w:val="uk-UA"/>
              </w:rPr>
              <w:t xml:space="preserve">; </w:t>
            </w:r>
            <w:r>
              <w:rPr>
                <w:lang w:val="uk-UA"/>
              </w:rPr>
              <w:t>НПП 2.2.2; НПП 2.2.3;</w:t>
            </w:r>
          </w:p>
          <w:p w14:paraId="172B55BB" w14:textId="77777777" w:rsidR="001B590E" w:rsidRPr="008F02B9" w:rsidRDefault="001B590E" w:rsidP="004432FC">
            <w:pPr>
              <w:rPr>
                <w:lang w:val="uk-UA"/>
              </w:rPr>
            </w:pPr>
            <w:r w:rsidRPr="008F02B9">
              <w:rPr>
                <w:lang w:val="uk-UA"/>
              </w:rPr>
              <w:t>ВВ 3.</w:t>
            </w:r>
            <w:r>
              <w:rPr>
                <w:lang w:val="uk-UA"/>
              </w:rPr>
              <w:t>02</w:t>
            </w:r>
            <w:r w:rsidRPr="008F02B9">
              <w:rPr>
                <w:lang w:val="uk-UA"/>
              </w:rPr>
              <w:t>.1; ВВ 3.</w:t>
            </w:r>
            <w:r>
              <w:rPr>
                <w:lang w:val="uk-UA"/>
              </w:rPr>
              <w:t>02</w:t>
            </w:r>
            <w:r w:rsidRPr="008F02B9">
              <w:rPr>
                <w:lang w:val="uk-UA"/>
              </w:rPr>
              <w:t>.2; ВВ 3.</w:t>
            </w:r>
            <w:r>
              <w:rPr>
                <w:lang w:val="uk-UA"/>
              </w:rPr>
              <w:t>02</w:t>
            </w:r>
            <w:r w:rsidRPr="008F02B9">
              <w:rPr>
                <w:lang w:val="uk-UA"/>
              </w:rPr>
              <w:t>.</w:t>
            </w:r>
            <w:r>
              <w:rPr>
                <w:lang w:val="uk-UA"/>
              </w:rPr>
              <w:t>3; ВВ 3.02.4.</w:t>
            </w:r>
          </w:p>
        </w:tc>
      </w:tr>
      <w:tr w:rsidR="001B590E" w:rsidRPr="00986C85" w14:paraId="554B5DD8" w14:textId="77777777" w:rsidTr="004432FC">
        <w:tc>
          <w:tcPr>
            <w:tcW w:w="1124" w:type="dxa"/>
            <w:vAlign w:val="center"/>
          </w:tcPr>
          <w:p w14:paraId="2043C760" w14:textId="77777777" w:rsidR="001B590E" w:rsidRPr="008F02B9" w:rsidRDefault="001B590E" w:rsidP="004432FC">
            <w:pPr>
              <w:jc w:val="center"/>
              <w:rPr>
                <w:lang w:val="uk-UA"/>
              </w:rPr>
            </w:pPr>
            <w:r w:rsidRPr="008F02B9">
              <w:rPr>
                <w:lang w:val="uk-UA"/>
              </w:rPr>
              <w:t>3</w:t>
            </w:r>
          </w:p>
        </w:tc>
        <w:tc>
          <w:tcPr>
            <w:tcW w:w="8232" w:type="dxa"/>
          </w:tcPr>
          <w:p w14:paraId="63447BB9" w14:textId="5A301C47" w:rsidR="001B590E" w:rsidRPr="008F02B9" w:rsidRDefault="001B590E" w:rsidP="004432FC">
            <w:pPr>
              <w:rPr>
                <w:lang w:val="uk-UA"/>
              </w:rPr>
            </w:pPr>
            <w:r w:rsidRPr="008F02B9">
              <w:rPr>
                <w:lang w:val="uk-UA"/>
              </w:rPr>
              <w:t>ФП 1.2.</w:t>
            </w:r>
            <w:r>
              <w:rPr>
                <w:lang w:val="uk-UA"/>
              </w:rPr>
              <w:t>2</w:t>
            </w:r>
            <w:r w:rsidRPr="008F02B9">
              <w:rPr>
                <w:lang w:val="uk-UA"/>
              </w:rPr>
              <w:t>; ФП 1.2.3; НПП 2.2.</w:t>
            </w:r>
            <w:r w:rsidR="00B92F14">
              <w:rPr>
                <w:lang w:val="uk-UA"/>
              </w:rPr>
              <w:t>1</w:t>
            </w:r>
            <w:r w:rsidRPr="008F02B9">
              <w:rPr>
                <w:lang w:val="uk-UA"/>
              </w:rPr>
              <w:t>; НПП 2.2.</w:t>
            </w:r>
            <w:r>
              <w:rPr>
                <w:lang w:val="uk-UA"/>
              </w:rPr>
              <w:t>2</w:t>
            </w:r>
            <w:r w:rsidRPr="008F02B9">
              <w:rPr>
                <w:lang w:val="uk-UA"/>
              </w:rPr>
              <w:t xml:space="preserve">; </w:t>
            </w:r>
            <w:r w:rsidR="00B92F14" w:rsidRPr="008F02B9">
              <w:rPr>
                <w:lang w:val="uk-UA"/>
              </w:rPr>
              <w:t>НПП 2.2.</w:t>
            </w:r>
            <w:r w:rsidR="00C623E9">
              <w:rPr>
                <w:lang w:val="uk-UA"/>
              </w:rPr>
              <w:t>3</w:t>
            </w:r>
            <w:r w:rsidR="00B92F14" w:rsidRPr="008F02B9">
              <w:rPr>
                <w:lang w:val="uk-UA"/>
              </w:rPr>
              <w:t xml:space="preserve">; </w:t>
            </w:r>
            <w:r w:rsidRPr="008F02B9">
              <w:rPr>
                <w:lang w:val="uk-UA"/>
              </w:rPr>
              <w:t>ВВ 3.</w:t>
            </w:r>
            <w:r>
              <w:rPr>
                <w:lang w:val="uk-UA"/>
              </w:rPr>
              <w:t>03</w:t>
            </w:r>
            <w:r w:rsidRPr="008F02B9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Pr="008F02B9">
              <w:rPr>
                <w:lang w:val="uk-UA"/>
              </w:rPr>
              <w:t>; ВВ 3.</w:t>
            </w:r>
            <w:r>
              <w:rPr>
                <w:lang w:val="uk-UA"/>
              </w:rPr>
              <w:t>03</w:t>
            </w:r>
            <w:r w:rsidRPr="008F02B9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8F02B9">
              <w:rPr>
                <w:lang w:val="uk-UA"/>
              </w:rPr>
              <w:t>; ВВ 3.</w:t>
            </w:r>
            <w:r>
              <w:rPr>
                <w:lang w:val="uk-UA"/>
              </w:rPr>
              <w:t>03</w:t>
            </w:r>
            <w:r w:rsidRPr="008F02B9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8F02B9">
              <w:rPr>
                <w:lang w:val="uk-UA"/>
              </w:rPr>
              <w:t>; ВВ 3.</w:t>
            </w:r>
            <w:r>
              <w:rPr>
                <w:lang w:val="uk-UA"/>
              </w:rPr>
              <w:t>03</w:t>
            </w:r>
            <w:r w:rsidRPr="008F02B9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Pr="008F02B9">
              <w:rPr>
                <w:lang w:val="uk-UA"/>
              </w:rPr>
              <w:t>.</w:t>
            </w:r>
          </w:p>
        </w:tc>
      </w:tr>
      <w:tr w:rsidR="001B590E" w:rsidRPr="00986C85" w14:paraId="6524B4B8" w14:textId="77777777" w:rsidTr="004432FC">
        <w:tc>
          <w:tcPr>
            <w:tcW w:w="1124" w:type="dxa"/>
            <w:vAlign w:val="center"/>
          </w:tcPr>
          <w:p w14:paraId="0CF02C65" w14:textId="4C35E6DC" w:rsidR="001B590E" w:rsidRPr="008F02B9" w:rsidRDefault="001B590E" w:rsidP="004432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232" w:type="dxa"/>
          </w:tcPr>
          <w:p w14:paraId="74E3E067" w14:textId="34759387" w:rsidR="001B590E" w:rsidRPr="008F02B9" w:rsidRDefault="001B590E" w:rsidP="004432FC">
            <w:pPr>
              <w:rPr>
                <w:lang w:val="uk-UA"/>
              </w:rPr>
            </w:pPr>
            <w:r w:rsidRPr="001B590E">
              <w:rPr>
                <w:lang w:val="uk-UA"/>
              </w:rPr>
              <w:t>ФП 1.2.</w:t>
            </w:r>
            <w:r>
              <w:rPr>
                <w:lang w:val="uk-UA"/>
              </w:rPr>
              <w:t>2</w:t>
            </w:r>
            <w:r w:rsidRPr="001B590E">
              <w:rPr>
                <w:lang w:val="uk-UA"/>
              </w:rPr>
              <w:t xml:space="preserve">; </w:t>
            </w:r>
            <w:r w:rsidRPr="008F02B9">
              <w:rPr>
                <w:lang w:val="uk-UA"/>
              </w:rPr>
              <w:t>НПП 2.2.1; НПП 2.2.</w:t>
            </w:r>
            <w:r>
              <w:rPr>
                <w:lang w:val="uk-UA"/>
              </w:rPr>
              <w:t>2</w:t>
            </w:r>
            <w:r w:rsidRPr="008F02B9">
              <w:rPr>
                <w:lang w:val="uk-UA"/>
              </w:rPr>
              <w:t>; НПП 2.2.</w:t>
            </w:r>
            <w:r>
              <w:rPr>
                <w:lang w:val="uk-UA"/>
              </w:rPr>
              <w:t>3</w:t>
            </w:r>
            <w:r w:rsidRPr="008F02B9">
              <w:rPr>
                <w:lang w:val="uk-UA"/>
              </w:rPr>
              <w:t>; ВВ 3.</w:t>
            </w:r>
            <w:r>
              <w:rPr>
                <w:lang w:val="uk-UA"/>
              </w:rPr>
              <w:t>04</w:t>
            </w:r>
            <w:r w:rsidRPr="008F02B9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Pr="008F02B9">
              <w:rPr>
                <w:lang w:val="uk-UA"/>
              </w:rPr>
              <w:t>; ВВ 3.</w:t>
            </w:r>
            <w:r>
              <w:rPr>
                <w:lang w:val="uk-UA"/>
              </w:rPr>
              <w:t>04</w:t>
            </w:r>
            <w:r w:rsidRPr="008F02B9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8F02B9">
              <w:rPr>
                <w:lang w:val="uk-UA"/>
              </w:rPr>
              <w:t>; ВВ 3.</w:t>
            </w:r>
            <w:r>
              <w:rPr>
                <w:lang w:val="uk-UA"/>
              </w:rPr>
              <w:t>04</w:t>
            </w:r>
            <w:r w:rsidRPr="008F02B9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8F02B9">
              <w:rPr>
                <w:lang w:val="uk-UA"/>
              </w:rPr>
              <w:t>; ВВ 3.</w:t>
            </w:r>
            <w:r>
              <w:rPr>
                <w:lang w:val="uk-UA"/>
              </w:rPr>
              <w:t>04</w:t>
            </w:r>
            <w:r w:rsidRPr="008F02B9">
              <w:rPr>
                <w:lang w:val="uk-UA"/>
              </w:rPr>
              <w:t>.</w:t>
            </w:r>
            <w:r>
              <w:rPr>
                <w:lang w:val="uk-UA"/>
              </w:rPr>
              <w:t>4; ПП 2.</w:t>
            </w:r>
          </w:p>
        </w:tc>
      </w:tr>
    </w:tbl>
    <w:p w14:paraId="244A3931" w14:textId="4E80DD93" w:rsidR="001B590E" w:rsidRDefault="001B590E" w:rsidP="00CA180C">
      <w:pPr>
        <w:ind w:firstLine="709"/>
        <w:rPr>
          <w:b/>
          <w:sz w:val="22"/>
          <w:szCs w:val="22"/>
          <w:lang w:val="uk-UA"/>
        </w:rPr>
      </w:pPr>
    </w:p>
    <w:p w14:paraId="3DEB3626" w14:textId="77777777" w:rsidR="004C2F30" w:rsidRPr="001B590E" w:rsidRDefault="004C2F30" w:rsidP="00CA180C">
      <w:pPr>
        <w:ind w:firstLine="709"/>
        <w:jc w:val="both"/>
        <w:rPr>
          <w:b/>
          <w:sz w:val="28"/>
          <w:lang w:val="uk-UA"/>
        </w:rPr>
      </w:pPr>
      <w:r w:rsidRPr="001B590E">
        <w:rPr>
          <w:b/>
          <w:sz w:val="28"/>
          <w:lang w:val="uk-UA"/>
        </w:rPr>
        <w:t>3.</w:t>
      </w:r>
      <w:r w:rsidR="00B61080" w:rsidRPr="001B590E">
        <w:rPr>
          <w:b/>
          <w:sz w:val="28"/>
          <w:lang w:val="uk-UA"/>
        </w:rPr>
        <w:t> </w:t>
      </w:r>
      <w:r w:rsidRPr="001B590E">
        <w:rPr>
          <w:b/>
          <w:sz w:val="28"/>
          <w:lang w:val="uk-UA"/>
        </w:rPr>
        <w:t>Форми атестації здобувачів вищої освіти</w:t>
      </w:r>
    </w:p>
    <w:p w14:paraId="48D32FE7" w14:textId="77777777" w:rsidR="00FB6404" w:rsidRDefault="00FB6404" w:rsidP="00F55F54">
      <w:pPr>
        <w:ind w:firstLine="568"/>
        <w:jc w:val="both"/>
        <w:rPr>
          <w:highlight w:val="yellow"/>
          <w:lang w:val="uk-UA"/>
        </w:rPr>
      </w:pPr>
    </w:p>
    <w:p w14:paraId="5D791B1D" w14:textId="37BC2B3A" w:rsidR="00F55F54" w:rsidRPr="00FB6404" w:rsidRDefault="00F55F54" w:rsidP="00F55F54">
      <w:pPr>
        <w:ind w:firstLine="568"/>
        <w:jc w:val="both"/>
        <w:rPr>
          <w:lang w:val="uk-UA"/>
        </w:rPr>
      </w:pPr>
      <w:r w:rsidRPr="00FB6404">
        <w:rPr>
          <w:lang w:val="uk-UA"/>
        </w:rPr>
        <w:t>Атестація випускників освітньої програми проводиться згідно з «Положенням про випускні кваліфікаційні роботи в УДПУ імені Павла Тичини», «Положенням про організацію освітнього процесу в Уманському державному педагогічному університеті імені Павла Тичини», «Положенням про Європейську кредитно-трансферну систему навчання в Уманському державному педагогічному університеті імені Павла Тичини», «Положенням про порядок створення та організацію роботи Екзаменаційної комісії» та інших нормативно-правових актів.</w:t>
      </w:r>
    </w:p>
    <w:p w14:paraId="3F041CA4" w14:textId="2593A247" w:rsidR="00002AAF" w:rsidRPr="00FB6404" w:rsidRDefault="004C2F30" w:rsidP="00CA180C">
      <w:pPr>
        <w:ind w:firstLine="709"/>
        <w:jc w:val="both"/>
        <w:rPr>
          <w:lang w:val="uk-UA"/>
        </w:rPr>
      </w:pPr>
      <w:r w:rsidRPr="00FB6404">
        <w:rPr>
          <w:lang w:val="uk-UA"/>
        </w:rPr>
        <w:t xml:space="preserve">Атестація випускників освітньої програми спеціальності </w:t>
      </w:r>
      <w:r w:rsidR="00335EFC" w:rsidRPr="00FB6404">
        <w:rPr>
          <w:lang w:val="uk-UA"/>
        </w:rPr>
        <w:t>014</w:t>
      </w:r>
      <w:r w:rsidRPr="00FB6404">
        <w:rPr>
          <w:lang w:val="uk-UA"/>
        </w:rPr>
        <w:t xml:space="preserve"> </w:t>
      </w:r>
      <w:r w:rsidR="00335EFC" w:rsidRPr="00FB6404">
        <w:rPr>
          <w:lang w:val="uk-UA"/>
        </w:rPr>
        <w:t>Середня освіта (Хореографія)</w:t>
      </w:r>
      <w:r w:rsidRPr="00FB6404">
        <w:rPr>
          <w:lang w:val="uk-UA"/>
        </w:rPr>
        <w:t xml:space="preserve"> проводиться у формі </w:t>
      </w:r>
      <w:r w:rsidR="00944597" w:rsidRPr="00FB6404">
        <w:rPr>
          <w:lang w:val="uk-UA"/>
        </w:rPr>
        <w:t>комплексного екзамену: педагогіка, психологія та методика викладання хореографії та захисту кваліфікаційної роботи</w:t>
      </w:r>
      <w:r w:rsidR="00002AAF" w:rsidRPr="00FB6404">
        <w:rPr>
          <w:lang w:val="uk-UA"/>
        </w:rPr>
        <w:t xml:space="preserve"> </w:t>
      </w:r>
      <w:r w:rsidR="00FB6404">
        <w:rPr>
          <w:lang w:val="uk-UA"/>
        </w:rPr>
        <w:t xml:space="preserve">з хореографії </w:t>
      </w:r>
      <w:r w:rsidR="00944597" w:rsidRPr="00FB6404">
        <w:rPr>
          <w:lang w:val="uk-UA"/>
        </w:rPr>
        <w:t xml:space="preserve">та </w:t>
      </w:r>
      <w:r w:rsidR="00002AAF" w:rsidRPr="00FB6404">
        <w:rPr>
          <w:lang w:val="uk-UA"/>
        </w:rPr>
        <w:t xml:space="preserve">завершується </w:t>
      </w:r>
      <w:proofErr w:type="spellStart"/>
      <w:r w:rsidR="00002AAF" w:rsidRPr="00FB6404">
        <w:rPr>
          <w:lang w:val="uk-UA"/>
        </w:rPr>
        <w:t>видачею</w:t>
      </w:r>
      <w:proofErr w:type="spellEnd"/>
      <w:r w:rsidR="00002AAF" w:rsidRPr="00FB6404">
        <w:rPr>
          <w:lang w:val="uk-UA"/>
        </w:rPr>
        <w:t xml:space="preserve"> документу про присудження їм освітнього рівня магістра із присвоєнням кваліфікації: </w:t>
      </w:r>
      <w:r w:rsidR="00361E8D" w:rsidRPr="00FB6404">
        <w:rPr>
          <w:lang w:val="uk-UA"/>
        </w:rPr>
        <w:t>в</w:t>
      </w:r>
      <w:r w:rsidR="00335EFC" w:rsidRPr="00FB6404">
        <w:rPr>
          <w:lang w:val="uk-UA"/>
        </w:rPr>
        <w:t>читель хореографії.</w:t>
      </w:r>
    </w:p>
    <w:p w14:paraId="1BCB9898" w14:textId="77777777" w:rsidR="004C2F30" w:rsidRPr="00FB6404" w:rsidRDefault="004C2F30" w:rsidP="00CA180C">
      <w:pPr>
        <w:ind w:firstLine="709"/>
        <w:jc w:val="both"/>
        <w:rPr>
          <w:lang w:val="uk-UA"/>
        </w:rPr>
      </w:pPr>
      <w:r w:rsidRPr="00FB6404">
        <w:rPr>
          <w:lang w:val="uk-UA"/>
        </w:rPr>
        <w:t>Атестація здійснюється відкрито і публічно.</w:t>
      </w:r>
    </w:p>
    <w:p w14:paraId="0D6D7AE1" w14:textId="77777777" w:rsidR="00A108BE" w:rsidRPr="009B3580" w:rsidRDefault="00A108BE" w:rsidP="00CA180C">
      <w:pPr>
        <w:pStyle w:val="a5"/>
        <w:tabs>
          <w:tab w:val="left" w:pos="4095"/>
        </w:tabs>
        <w:ind w:left="0" w:firstLine="709"/>
        <w:jc w:val="both"/>
        <w:rPr>
          <w:b/>
          <w:szCs w:val="24"/>
          <w:highlight w:val="yellow"/>
          <w:lang w:val="uk-UA"/>
        </w:rPr>
      </w:pPr>
    </w:p>
    <w:p w14:paraId="55D21B98" w14:textId="77777777" w:rsidR="008D5338" w:rsidRPr="005E5A7C" w:rsidRDefault="004C2F30" w:rsidP="008D5338">
      <w:pPr>
        <w:pStyle w:val="a5"/>
        <w:tabs>
          <w:tab w:val="left" w:pos="4095"/>
        </w:tabs>
        <w:ind w:left="0" w:firstLine="709"/>
        <w:jc w:val="both"/>
        <w:rPr>
          <w:sz w:val="24"/>
          <w:szCs w:val="22"/>
          <w:lang w:val="uk-UA"/>
        </w:rPr>
      </w:pPr>
      <w:r w:rsidRPr="005E5A7C">
        <w:rPr>
          <w:b/>
          <w:sz w:val="24"/>
          <w:szCs w:val="22"/>
          <w:lang w:val="uk-UA"/>
        </w:rPr>
        <w:t>4.</w:t>
      </w:r>
      <w:r w:rsidR="00B61080" w:rsidRPr="005E5A7C">
        <w:rPr>
          <w:b/>
          <w:sz w:val="24"/>
          <w:szCs w:val="22"/>
          <w:lang w:val="uk-UA"/>
        </w:rPr>
        <w:t> </w:t>
      </w:r>
      <w:r w:rsidRPr="005E5A7C">
        <w:rPr>
          <w:b/>
          <w:sz w:val="24"/>
          <w:szCs w:val="22"/>
          <w:lang w:val="uk-UA"/>
        </w:rPr>
        <w:t xml:space="preserve">Матриця відповідності програмних </w:t>
      </w:r>
      <w:proofErr w:type="spellStart"/>
      <w:r w:rsidRPr="005E5A7C">
        <w:rPr>
          <w:b/>
          <w:sz w:val="24"/>
          <w:szCs w:val="22"/>
          <w:lang w:val="uk-UA"/>
        </w:rPr>
        <w:t>компетентностей</w:t>
      </w:r>
      <w:proofErr w:type="spellEnd"/>
      <w:r w:rsidRPr="005E5A7C">
        <w:rPr>
          <w:b/>
          <w:sz w:val="24"/>
          <w:szCs w:val="22"/>
          <w:lang w:val="uk-UA"/>
        </w:rPr>
        <w:t xml:space="preserve"> компонентам освітньої програми </w:t>
      </w:r>
      <w:r w:rsidRPr="005E5A7C">
        <w:rPr>
          <w:sz w:val="24"/>
          <w:szCs w:val="22"/>
          <w:lang w:val="uk-UA"/>
        </w:rPr>
        <w:t>(Додаток 2)</w:t>
      </w:r>
    </w:p>
    <w:p w14:paraId="04D3E63A" w14:textId="77777777" w:rsidR="008D5338" w:rsidRPr="005E5A7C" w:rsidRDefault="008D5338" w:rsidP="008D5338">
      <w:pPr>
        <w:pStyle w:val="a5"/>
        <w:tabs>
          <w:tab w:val="left" w:pos="4095"/>
        </w:tabs>
        <w:ind w:left="0" w:firstLine="709"/>
        <w:jc w:val="both"/>
        <w:rPr>
          <w:b/>
          <w:sz w:val="24"/>
          <w:szCs w:val="18"/>
          <w:lang w:val="uk-UA"/>
        </w:rPr>
      </w:pPr>
    </w:p>
    <w:p w14:paraId="31617239" w14:textId="725B9091" w:rsidR="00BE72E3" w:rsidRPr="00BE72E3" w:rsidRDefault="008D5338" w:rsidP="00BE72E3">
      <w:pPr>
        <w:ind w:firstLine="568"/>
        <w:jc w:val="both"/>
        <w:rPr>
          <w:lang w:val="uk-UA"/>
        </w:rPr>
        <w:sectPr w:rsidR="00BE72E3" w:rsidRPr="00BE72E3" w:rsidSect="00090B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E5A7C">
        <w:rPr>
          <w:b/>
          <w:szCs w:val="18"/>
          <w:lang w:val="uk-UA"/>
        </w:rPr>
        <w:t>5. </w:t>
      </w:r>
      <w:r w:rsidR="004C2F30" w:rsidRPr="005E5A7C">
        <w:rPr>
          <w:b/>
          <w:szCs w:val="18"/>
          <w:lang w:val="uk-UA"/>
        </w:rPr>
        <w:t xml:space="preserve">Матриця забезпечення програмних результатів навчання (ПРН) відповідними компонентами освітньої програми </w:t>
      </w:r>
      <w:r w:rsidR="004C2F30" w:rsidRPr="005E5A7C">
        <w:rPr>
          <w:szCs w:val="18"/>
          <w:lang w:val="uk-UA"/>
        </w:rPr>
        <w:t>(Додаток 3)</w:t>
      </w:r>
      <w:r w:rsidR="00BE72E3" w:rsidRPr="00BE72E3">
        <w:rPr>
          <w:lang w:val="uk-UA"/>
        </w:rPr>
        <w:t xml:space="preserve"> </w:t>
      </w:r>
    </w:p>
    <w:p w14:paraId="0267BF7D" w14:textId="77777777" w:rsidR="00BE72E3" w:rsidRPr="00BE72E3" w:rsidRDefault="00BE72E3" w:rsidP="00BE72E3">
      <w:pPr>
        <w:spacing w:line="276" w:lineRule="auto"/>
        <w:jc w:val="right"/>
        <w:rPr>
          <w:lang w:eastAsia="uk-UA"/>
        </w:rPr>
      </w:pPr>
      <w:r w:rsidRPr="00BE72E3">
        <w:rPr>
          <w:lang w:val="uk-UA" w:eastAsia="uk-UA"/>
        </w:rPr>
        <w:lastRenderedPageBreak/>
        <w:t>Додаток</w:t>
      </w:r>
      <w:r w:rsidRPr="00BE72E3">
        <w:rPr>
          <w:lang w:eastAsia="uk-UA"/>
        </w:rPr>
        <w:t xml:space="preserve"> 2</w:t>
      </w:r>
    </w:p>
    <w:p w14:paraId="6129DC86" w14:textId="77777777" w:rsidR="00BE72E3" w:rsidRPr="00BE72E3" w:rsidRDefault="00BE72E3" w:rsidP="00BE72E3">
      <w:pPr>
        <w:tabs>
          <w:tab w:val="left" w:pos="3261"/>
        </w:tabs>
        <w:spacing w:line="276" w:lineRule="auto"/>
        <w:jc w:val="center"/>
        <w:rPr>
          <w:b/>
          <w:lang w:val="uk-UA" w:eastAsia="uk-UA"/>
        </w:rPr>
      </w:pPr>
      <w:r w:rsidRPr="00BE72E3">
        <w:rPr>
          <w:b/>
          <w:lang w:val="uk-UA" w:eastAsia="uk-UA"/>
        </w:rPr>
        <w:t xml:space="preserve">Матриця відповідності програмних </w:t>
      </w:r>
      <w:proofErr w:type="spellStart"/>
      <w:r w:rsidRPr="00BE72E3">
        <w:rPr>
          <w:b/>
          <w:lang w:val="uk-UA" w:eastAsia="uk-UA"/>
        </w:rPr>
        <w:t>компетентностей</w:t>
      </w:r>
      <w:proofErr w:type="spellEnd"/>
      <w:r w:rsidRPr="00BE72E3">
        <w:rPr>
          <w:b/>
          <w:lang w:val="uk-UA" w:eastAsia="uk-UA"/>
        </w:rPr>
        <w:t xml:space="preserve"> компонентам освітньої програми</w:t>
      </w:r>
    </w:p>
    <w:p w14:paraId="1DFDF0C7" w14:textId="77777777" w:rsidR="00BE72E3" w:rsidRPr="00BE72E3" w:rsidRDefault="00BE72E3" w:rsidP="00BE72E3">
      <w:pPr>
        <w:tabs>
          <w:tab w:val="left" w:pos="3261"/>
        </w:tabs>
        <w:spacing w:line="276" w:lineRule="auto"/>
        <w:ind w:firstLine="709"/>
        <w:jc w:val="both"/>
        <w:rPr>
          <w:b/>
          <w:lang w:val="uk-UA" w:eastAsia="uk-UA"/>
        </w:rPr>
      </w:pP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4432FC" w:rsidRPr="00BE72E3" w14:paraId="5C4F68FA" w14:textId="77777777" w:rsidTr="00E65529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C295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ЗК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D7A21F" w14:textId="1166E17F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ГП 1.1.1.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7370DB" w14:textId="1344DF54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ГП 1.1.2.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BD431E" w14:textId="4643159A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C4D3A1" w14:textId="7F38EF59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F79988" w14:textId="3D2CEAD0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1.2.3.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C9F2A3" w14:textId="48A5F056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ППП 2.1.1.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6E3759" w14:textId="5D6AF0E5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ППП 2.1.2.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4E2CE5" w14:textId="5926F2AE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1D25AE" w14:textId="522913C7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3B71E9" w14:textId="308AAB43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2.2.3.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8DA81F" w14:textId="7DB404FE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ВВ.01.1.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779B1C" w14:textId="3C03CF8D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863F97" w14:textId="3236B4B9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01.3.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424318" w14:textId="42B27077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01.4.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14D53F" w14:textId="26773A58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45B073" w14:textId="2A0BFC37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8EE819" w14:textId="3FAC33D8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6AC307" w14:textId="5F6209BB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02.4.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C8BA02" w14:textId="3A5F2E1D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94D018" w14:textId="3A57493C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FFFBBE" w14:textId="4F143F79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03.3.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696564" w14:textId="72AC8C50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03.4.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637E1A" w14:textId="39321FF7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04.1.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E97DF1" w14:textId="534D4EC0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04.2.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15FDE" w14:textId="632FA6E0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04.3.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178EE7" w14:textId="72963F4E" w:rsidR="004432FC" w:rsidRPr="00FD20E7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FD20E7">
              <w:rPr>
                <w:sz w:val="14"/>
                <w:szCs w:val="14"/>
                <w:lang w:val="uk-UA" w:eastAsia="uk-UA"/>
              </w:rPr>
              <w:t>ВВ 04.4.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D22A27" w14:textId="2CE3C49D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 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A80C49" w14:textId="1A6719F9" w:rsidR="004432FC" w:rsidRPr="00BE72E3" w:rsidRDefault="004432FC" w:rsidP="00BE72E3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 2.</w:t>
            </w:r>
          </w:p>
        </w:tc>
      </w:tr>
      <w:tr w:rsidR="004432FC" w:rsidRPr="00BE72E3" w14:paraId="76F3C485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2FE2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F4F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E8AB" w14:textId="6ECD9D64" w:rsidR="004432FC" w:rsidRPr="00BE72E3" w:rsidRDefault="00717666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DDC2" w14:textId="73B2AED6" w:rsidR="004432FC" w:rsidRPr="00BE72E3" w:rsidRDefault="00717666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3C0F" w14:textId="2855FCAC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EA7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70A1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C08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03E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C7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EB4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2E8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114" w14:textId="2064A251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182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0389" w14:textId="17A6B53D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776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C6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CD1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736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142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FEE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8D0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676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F8C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898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432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2F12" w14:textId="77777777" w:rsidR="004432FC" w:rsidRPr="00FD20E7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A1B3" w14:textId="524E3368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39E6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4432FC" w:rsidRPr="00BE72E3" w14:paraId="69C3FA5F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05A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DE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9936" w14:textId="5B610FB9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99A4" w14:textId="5EAE2F7F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E712" w14:textId="3F669A32" w:rsidR="004432FC" w:rsidRPr="00BE72E3" w:rsidRDefault="00717666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3B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77CC" w14:textId="2C37E583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85A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435E" w14:textId="2AB457F1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136" w14:textId="4B5DBC8E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3C6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B83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374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3B7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1A0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74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814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7BDA" w14:textId="6C459E6D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575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F22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9F2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AB0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485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64F4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C57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9A55" w14:textId="763CFD58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6249" w14:textId="77777777" w:rsidR="004432FC" w:rsidRPr="00FD20E7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EDC" w14:textId="1D16F413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8B7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4432FC" w:rsidRPr="00BE72E3" w14:paraId="2926DB65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FCA9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9352" w14:textId="35A51E53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5E9" w14:textId="611C096D" w:rsidR="004432FC" w:rsidRPr="00BE72E3" w:rsidRDefault="00717666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C4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332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BF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42E5" w14:textId="776C8BAF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10F3" w14:textId="376A8103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183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AD76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3E6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4B56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127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FCA1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A7AD" w14:textId="7183B302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4B0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015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507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4B6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D4F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993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D2B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486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946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324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94D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6A14" w14:textId="77777777" w:rsidR="004432FC" w:rsidRPr="00FD20E7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56E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F3B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4432FC" w:rsidRPr="00BE72E3" w14:paraId="3B6D9266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7414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FA8E" w14:textId="74515242" w:rsidR="004432FC" w:rsidRPr="00BE72E3" w:rsidRDefault="00717666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0AE1" w14:textId="0BA27D6E" w:rsidR="004432FC" w:rsidRPr="00BE72E3" w:rsidRDefault="00717666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25CA" w14:textId="28EA4BB1" w:rsidR="004432FC" w:rsidRPr="00BE72E3" w:rsidRDefault="00717666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9E3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3433" w14:textId="1A892222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384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0A80" w14:textId="0BE41C25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B821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9C7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1A5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290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AF1" w14:textId="4FB3CA3A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C87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D7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C8C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827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97E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5B7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EFE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3A61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689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478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29E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B2F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DB7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7318" w14:textId="77777777" w:rsidR="004432FC" w:rsidRPr="00FD20E7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088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093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E65529" w:rsidRPr="00BE72E3" w14:paraId="310E28CE" w14:textId="77777777" w:rsidTr="00E65529">
        <w:trPr>
          <w:trHeight w:val="9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7C87" w14:textId="77777777" w:rsidR="00E65529" w:rsidRPr="00BE72E3" w:rsidRDefault="00E65529" w:rsidP="00E6552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ФК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F0C33" w14:textId="76BB2655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ГП 1.1.1.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73F379" w14:textId="04BA8F6E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ГП 1.1.2.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500E80" w14:textId="041D2EE1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48F80D" w14:textId="6E9C1EE4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60E35D" w14:textId="7659F0A9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1.2.3.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FF3C0E" w14:textId="73726985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ППП 2.1.1.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AFB3AF" w14:textId="07470357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ППП 2.1.2.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8D2F2A" w14:textId="4A57C2FF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57625C" w14:textId="23E098CA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651FE4" w14:textId="7A52434A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2.2.3.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537B6" w14:textId="40EC59C8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ВВ.01.1.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6F856" w14:textId="463D16B6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61F66D" w14:textId="309D21C7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01.3.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377EC0" w14:textId="1725AB15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01.4.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066CB4" w14:textId="1B210BAA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85373D" w14:textId="5DC933BA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A51720" w14:textId="0AD23E8A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4D2AF" w14:textId="3EB5F10D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02.4.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C355EB" w14:textId="64ED4D0C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C40A1D" w14:textId="7EB1B094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C4CA09" w14:textId="01D01B33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03.3.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878A64" w14:textId="27B029B4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03.4.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D51757" w14:textId="2C3C9E62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04.1.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ED2591" w14:textId="2C94E4BA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04.2.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C71805" w14:textId="67178637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04.3.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F16AAF" w14:textId="0C84D33C" w:rsidR="00E65529" w:rsidRPr="00FD20E7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FD20E7">
              <w:rPr>
                <w:sz w:val="14"/>
                <w:szCs w:val="14"/>
                <w:lang w:val="uk-UA" w:eastAsia="uk-UA"/>
              </w:rPr>
              <w:t>ВВ 04.4.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968082" w14:textId="5EA863CF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 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CCD943" w14:textId="7D09F32F" w:rsidR="00E65529" w:rsidRPr="00BE72E3" w:rsidRDefault="00E65529" w:rsidP="00E65529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 2.</w:t>
            </w:r>
          </w:p>
        </w:tc>
      </w:tr>
      <w:tr w:rsidR="004432FC" w:rsidRPr="00BE72E3" w14:paraId="1F27DFC3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3344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75A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0346" w14:textId="4CEC98E8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92A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1FF5" w14:textId="5E364249" w:rsidR="004432FC" w:rsidRPr="00BE72E3" w:rsidRDefault="00717666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F8C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761" w14:textId="33A7F19B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459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92C9" w14:textId="639E801B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EAF4" w14:textId="66177DC2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8CD8" w14:textId="715CECA3" w:rsidR="004432FC" w:rsidRPr="003A0FB4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>
              <w:rPr>
                <w:b/>
                <w:sz w:val="16"/>
                <w:szCs w:val="16"/>
                <w:lang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447D" w14:textId="715437FD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395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8957" w14:textId="3F61F3E1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9F4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3EDD" w14:textId="6477495D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81B8" w14:textId="1E27C415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5D1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0EE6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7BB3" w14:textId="32D82439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5C51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648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0F86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582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AD27" w14:textId="272BD610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9AF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1DA" w14:textId="77777777" w:rsidR="004432FC" w:rsidRPr="00FD20E7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4628" w14:textId="149E47D5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3DD5" w14:textId="274BC886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4432FC" w:rsidRPr="00BE72E3" w14:paraId="582414C0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0977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FAF6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9C5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871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A259" w14:textId="6299C75B" w:rsidR="004432FC" w:rsidRPr="00BE72E3" w:rsidRDefault="00717666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091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CD77" w14:textId="1A37A227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AF3" w14:textId="491878EE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6B9F" w14:textId="52A5778E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8975" w14:textId="2E406414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070D" w14:textId="14EF205B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4461" w14:textId="46F4CEA2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221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8ED" w14:textId="2BD5CC4A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3D8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CCC" w14:textId="4F465584" w:rsidR="004432FC" w:rsidRPr="00C05790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>
              <w:rPr>
                <w:b/>
                <w:sz w:val="16"/>
                <w:szCs w:val="16"/>
                <w:lang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DD58" w14:textId="769A2587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4DA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9C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D9F2" w14:textId="28F27088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F3A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263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A1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3E0" w14:textId="3EB25970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1D8F" w14:textId="57BFDAE2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FA74" w14:textId="1CD012BB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DF3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788E" w14:textId="1736826F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BA2D" w14:textId="21588211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4432FC" w:rsidRPr="00BE72E3" w14:paraId="4F61A998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F7D1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069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67E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3C5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E37A" w14:textId="60804891" w:rsidR="004432FC" w:rsidRPr="00BE72E3" w:rsidRDefault="00717666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8693" w14:textId="7E0737D4" w:rsidR="004432FC" w:rsidRPr="00BE72E3" w:rsidRDefault="00514BF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ABA4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7E5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EDB" w14:textId="30E86412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0871" w14:textId="774C1C9E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B93" w14:textId="34B8EF58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D5AE" w14:textId="35BEB324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65A8" w14:textId="1AD34304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A8BD" w14:textId="440B0CA6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11C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000C" w14:textId="584B95E6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C20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345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E718" w14:textId="75BE4C05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19A" w14:textId="77D3D25E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41A2" w14:textId="143A4C7F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EB3E" w14:textId="6B533B67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B26B" w14:textId="02E32DFF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8751" w14:textId="5B1E03BD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FD1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9DA5" w14:textId="48FF12A1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9C8E" w14:textId="031B4A53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D6B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103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4432FC" w:rsidRPr="00BE72E3" w14:paraId="35227F4C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0BD3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952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3B4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116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7B40" w14:textId="4E2C30BC" w:rsidR="004432FC" w:rsidRPr="00BE72E3" w:rsidRDefault="00717666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04E4" w14:textId="75F5B966" w:rsidR="004432FC" w:rsidRPr="00BE72E3" w:rsidRDefault="00514BF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72F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939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1A71" w14:textId="6D2B2669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5F9B" w14:textId="3DF2D2EF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F35" w14:textId="35C2C3DC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AC30" w14:textId="38A80215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6F4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A9D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D19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171A" w14:textId="66C27670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1A95" w14:textId="129EAC53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B3A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BCC1" w14:textId="16941C66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07D6" w14:textId="0F1AEA1D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80C6" w14:textId="73228A2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F237" w14:textId="6A7705B3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E9F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9016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7B86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B43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C1F4" w14:textId="088ED466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7FE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86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4432FC" w:rsidRPr="00BE72E3" w14:paraId="4E953270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6792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012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79C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B91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3DA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8795" w14:textId="04301A31" w:rsidR="004432FC" w:rsidRPr="00BE72E3" w:rsidRDefault="00514BF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323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9F6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256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E631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E1F6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4D0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8A91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96AB" w14:textId="2CA9F1E4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0E9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82FC" w14:textId="4D469761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C601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E0A5" w14:textId="26C9F432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C9F9" w14:textId="14734FD2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197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CDE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6D5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5D1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AF5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09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F9B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F20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6C0D" w14:textId="21369DD0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1E70" w14:textId="5B82814B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4432FC" w:rsidRPr="00BE72E3" w14:paraId="372970B6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DE0F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CA7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984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01A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764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A58F" w14:textId="44697F99" w:rsidR="004432FC" w:rsidRPr="00BE72E3" w:rsidRDefault="00514BF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21C8" w14:textId="63546318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F6C2" w14:textId="4AE412DC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490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F94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AB5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A3B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448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CC9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579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A94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E090" w14:textId="154DDFB4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DC3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E787" w14:textId="1BAD6AF6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F7F1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A07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76E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9585" w14:textId="05F4A440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71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1D3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F4D1" w14:textId="756B49DA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B8F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8B3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A300" w14:textId="38A70026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4432FC" w:rsidRPr="00BE72E3" w14:paraId="36EB06E7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C192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D481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4A3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8C74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21E0" w14:textId="346CC26F" w:rsidR="004432FC" w:rsidRPr="00BE72E3" w:rsidRDefault="00717666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38C9" w14:textId="11DEDC47" w:rsidR="004432FC" w:rsidRPr="00BE72E3" w:rsidRDefault="00514BF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4984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644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EC53" w14:textId="2B6D6E53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FC1A" w14:textId="2792E647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4405" w14:textId="0BE08DF1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2DB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6ECB" w14:textId="311E785C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585B" w14:textId="73702A95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8994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C989" w14:textId="282A4546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4D49" w14:textId="3FF34A24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AC0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85C7" w14:textId="66ED1B3C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045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C69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1C1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D0BB" w14:textId="225B144F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68E1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5C80" w14:textId="0FA404DC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6F64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47CF" w14:textId="3430DAA6" w:rsidR="004432FC" w:rsidRPr="00BE72E3" w:rsidRDefault="00FD20E7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D36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CBFE" w14:textId="79BD8CD7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4432FC" w:rsidRPr="00BE72E3" w14:paraId="0ED07B22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8A1B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24D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4A9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4D71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AAD0" w14:textId="64ECCA32" w:rsidR="004432FC" w:rsidRPr="00BE72E3" w:rsidRDefault="00717666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C156" w14:textId="2DB53B1A" w:rsidR="004432FC" w:rsidRPr="00BE72E3" w:rsidRDefault="00514BF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B69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A69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3830" w14:textId="202E3A73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65E7" w14:textId="49990843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07F0" w14:textId="40B200D0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64C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9B16" w14:textId="18EAB578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5E93" w14:textId="711A4C36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776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AFAA" w14:textId="78B04A85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BF6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F0E4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3B43" w14:textId="7847AF3A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4A69" w14:textId="04A2E569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8C83" w14:textId="03D45A8F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6CC8" w14:textId="67109FEE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23C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4B1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2A8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B5AA" w14:textId="56CBE4AD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2A2C" w14:textId="756FA2F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DE15" w14:textId="475104F6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AE76" w14:textId="77D1088A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4432FC" w:rsidRPr="00BE72E3" w14:paraId="206C048D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8E9B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C68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B49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B70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CEF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FB0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FE56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F03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AEE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3CE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BFE9" w14:textId="07D5F020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44DC" w14:textId="49A35462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F1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1E3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1A8C" w14:textId="759754F6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479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912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2D42" w14:textId="45DBB73B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F746" w14:textId="72CE7625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F80B" w14:textId="2E4D9EB6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A00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105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D80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68C1" w14:textId="298252A3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7B86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7B21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6459" w14:textId="2939ED34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F7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6A21" w14:textId="2941A0D4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4432FC" w:rsidRPr="00BE72E3" w14:paraId="32780502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4626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111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B82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D83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137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93B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C02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73F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FEE4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10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4007" w14:textId="3569B6D2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F58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239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591B" w14:textId="76F10701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474F" w14:textId="45F4E3F2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8E1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0EB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031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2795" w14:textId="7B1DEC08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53E0" w14:textId="626FEE82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7C9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5F0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6AA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841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ACF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2DF6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12FA" w14:textId="5EE71726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EE23" w14:textId="3B484761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B571" w14:textId="78499E3B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4432FC" w:rsidRPr="00BE72E3" w14:paraId="390A5B9A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F0BF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B31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56A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D6F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348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D9C1" w14:textId="1CA92DD6" w:rsidR="004432FC" w:rsidRPr="00BE72E3" w:rsidRDefault="00514BF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B75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C34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1F04" w14:textId="46AAF09A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B63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D0C" w14:textId="33975CCC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2D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12D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778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98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056B" w14:textId="3862F056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99A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CBC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12F9" w14:textId="44FCFC2C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A756" w14:textId="6B876A11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4FA8" w14:textId="50B5DA60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A976" w14:textId="7526130D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EE01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89E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78B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48B1" w14:textId="2FFD19B2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63BA" w14:textId="2E82CB1A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9D9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FE4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4432FC" w:rsidRPr="00BE72E3" w14:paraId="0D419E7B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F7FD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935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D9D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918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D1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63EC" w14:textId="215038F8" w:rsidR="004432FC" w:rsidRPr="00BE72E3" w:rsidRDefault="00514BF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2C0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D37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950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5594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DF2A" w14:textId="50CFD507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44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7F5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6514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91B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324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1BEC" w14:textId="73DD86A1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FACE" w14:textId="19112130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BB6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4C8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49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069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0C0" w14:textId="13C1260D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D5D0" w14:textId="07A8FD0D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7205" w14:textId="73EADA2F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DB31" w14:textId="1BCF91EA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DB8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6F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202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4432FC" w:rsidRPr="00BE72E3" w14:paraId="4C682C55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7B20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351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C11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691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94F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A550" w14:textId="1DA64DD9" w:rsidR="004432FC" w:rsidRPr="00BE72E3" w:rsidRDefault="00514BF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E93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E10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1D9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055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D27D" w14:textId="502C3BFE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F73B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428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7323" w14:textId="32E9B1B5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D8B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8806" w14:textId="0C65A7F9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455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0712" w14:textId="4132DE3E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24CA" w14:textId="42AA0705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3EC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8F76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8CC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2F1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9E36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3C1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C461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EA6" w14:textId="5140E22D" w:rsidR="004432FC" w:rsidRPr="00BE72E3" w:rsidRDefault="00FD20E7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FEE0" w14:textId="0A382763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B689" w14:textId="55C3A0E2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4432FC" w:rsidRPr="00BE72E3" w14:paraId="4CC5509C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9B8F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9F4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667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D13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4454" w14:textId="6B15C89D" w:rsidR="004432FC" w:rsidRPr="00BE72E3" w:rsidRDefault="00717666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2A33" w14:textId="100549D0" w:rsidR="004432FC" w:rsidRPr="00BE72E3" w:rsidRDefault="00514BF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BEA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8AC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7931" w14:textId="28850E84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38C5" w14:textId="0EDEBD59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D3F5" w14:textId="4C065FEE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112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EDE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4E4" w14:textId="3DE03E4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E27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B013" w14:textId="3F691891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9AA6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B2A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EDDD" w14:textId="313AABA8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0369" w14:textId="495ADB7E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C1F7" w14:textId="7CF7CC05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ED14" w14:textId="23F15933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BF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9F57" w14:textId="79009A49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8BB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0341" w14:textId="051D8618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BB6A" w14:textId="0B49A952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BEE7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853F" w14:textId="2B91968F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4432FC" w:rsidRPr="00BE72E3" w14:paraId="3C4B7FC0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451E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5E9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FC9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79A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25F3" w14:textId="3DBE10D1" w:rsidR="004432FC" w:rsidRPr="00BE72E3" w:rsidRDefault="00717666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BCE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041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EC0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CA46" w14:textId="138AB566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BC91" w14:textId="1212ABFE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D80D" w14:textId="2B9B1371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283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8AD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5744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A5C5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6C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3A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FFED" w14:textId="5784C604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E84A" w14:textId="280612FC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136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6348" w14:textId="1B9570CA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AD93" w14:textId="731ADDCB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DA3C" w14:textId="60683A58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171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ECA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C90B" w14:textId="157E53A8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922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807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74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4432FC" w:rsidRPr="00BE72E3" w14:paraId="6B3125EC" w14:textId="77777777" w:rsidTr="00E65529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BA1F" w14:textId="77777777" w:rsidR="004432FC" w:rsidRPr="00BE72E3" w:rsidRDefault="004432FC" w:rsidP="00BE72E3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1B2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12C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99A4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DC48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765F" w14:textId="35ED6B15" w:rsidR="004432FC" w:rsidRPr="00BE72E3" w:rsidRDefault="00514BF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78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687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1E3D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BEA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2613" w14:textId="774591B1" w:rsidR="004432FC" w:rsidRPr="00BE72E3" w:rsidRDefault="003A0FB4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935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AA9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7CF0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E1AC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5F3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E797" w14:textId="059C4ECE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714E" w14:textId="199BB5DB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BB4A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ECC2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B761" w14:textId="4F14C841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C31B" w14:textId="68BBACDB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A57E" w14:textId="19933058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C5EF" w14:textId="5550D8D8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68FF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CC31" w14:textId="58ADF027" w:rsidR="004432FC" w:rsidRPr="00BE72E3" w:rsidRDefault="00C05790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2733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C099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64CE" w14:textId="77777777" w:rsidR="004432FC" w:rsidRPr="00BE72E3" w:rsidRDefault="004432FC" w:rsidP="00BE72E3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7B3B0EF4" w14:textId="77777777" w:rsidR="00BE72E3" w:rsidRPr="00BE72E3" w:rsidRDefault="00BE72E3" w:rsidP="00BE72E3">
      <w:pPr>
        <w:jc w:val="right"/>
        <w:rPr>
          <w:szCs w:val="28"/>
          <w:lang w:val="uk-UA" w:eastAsia="uk-UA"/>
        </w:rPr>
      </w:pPr>
      <w:r w:rsidRPr="00BE72E3">
        <w:rPr>
          <w:sz w:val="28"/>
          <w:lang w:val="uk-UA"/>
        </w:rPr>
        <w:br w:type="page"/>
      </w:r>
      <w:r w:rsidRPr="00BE72E3">
        <w:rPr>
          <w:szCs w:val="28"/>
          <w:lang w:eastAsia="uk-UA"/>
        </w:rPr>
        <w:lastRenderedPageBreak/>
        <w:t>Д</w:t>
      </w:r>
      <w:proofErr w:type="spellStart"/>
      <w:r w:rsidRPr="00BE72E3">
        <w:rPr>
          <w:szCs w:val="28"/>
          <w:lang w:val="uk-UA" w:eastAsia="uk-UA"/>
        </w:rPr>
        <w:t>одаток</w:t>
      </w:r>
      <w:proofErr w:type="spellEnd"/>
      <w:r w:rsidRPr="00BE72E3">
        <w:rPr>
          <w:szCs w:val="28"/>
          <w:lang w:val="uk-UA" w:eastAsia="uk-UA"/>
        </w:rPr>
        <w:t xml:space="preserve"> 3</w:t>
      </w:r>
    </w:p>
    <w:p w14:paraId="23B98FD8" w14:textId="77777777" w:rsidR="00BE72E3" w:rsidRPr="00BE72E3" w:rsidRDefault="00BE72E3" w:rsidP="00BE72E3">
      <w:pPr>
        <w:jc w:val="center"/>
        <w:rPr>
          <w:b/>
          <w:szCs w:val="28"/>
          <w:lang w:val="uk-UA" w:eastAsia="uk-UA"/>
        </w:rPr>
      </w:pPr>
      <w:r w:rsidRPr="00BE72E3">
        <w:rPr>
          <w:b/>
          <w:szCs w:val="28"/>
          <w:lang w:val="uk-UA" w:eastAsia="uk-UA"/>
        </w:rPr>
        <w:t>Матриця забезпечення програмних результатів навчання відповідним компонентам освітньої програми</w:t>
      </w:r>
    </w:p>
    <w:p w14:paraId="20D005D9" w14:textId="77777777" w:rsidR="00BE72E3" w:rsidRPr="00BE72E3" w:rsidRDefault="00BE72E3" w:rsidP="00BE72E3">
      <w:pPr>
        <w:ind w:firstLine="709"/>
        <w:jc w:val="both"/>
        <w:rPr>
          <w:b/>
          <w:color w:val="0070C0"/>
          <w:szCs w:val="28"/>
          <w:lang w:val="uk-UA" w:eastAsia="uk-UA"/>
        </w:rPr>
      </w:pP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CC6167" w:rsidRPr="00BE72E3" w14:paraId="76C0A46C" w14:textId="77777777" w:rsidTr="003D76E2">
        <w:trPr>
          <w:trHeight w:val="9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42EA" w14:textId="070C599A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ПРН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6F315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ГП 1.1.1.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D85203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ГП 1.1.2.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CEE759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E2C40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449B2C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ФП 1.2.3.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01ADA4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ППП 2.1.1.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F516F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ППП 2.1.2.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93D5AE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79638F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D156E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НПП 2.2.3.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5BE472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ВВ.01.1.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57A7D4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CE559E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01.3.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B773ED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01.4.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E729A9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35F4B7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F9CC6D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243111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02.4.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B06E2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3DE4D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3ED6A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03.3.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27D340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03.4.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E023A0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04.1.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3A82F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04.2.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18050B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ВВ 04.3.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863509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FD20E7">
              <w:rPr>
                <w:sz w:val="14"/>
                <w:szCs w:val="14"/>
                <w:lang w:val="uk-UA" w:eastAsia="uk-UA"/>
              </w:rPr>
              <w:t>ВВ 04.4.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AD8366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 1.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968D89" w14:textId="77777777" w:rsidR="00CC6167" w:rsidRPr="00BE72E3" w:rsidRDefault="00CC6167" w:rsidP="003D76E2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>
              <w:rPr>
                <w:sz w:val="14"/>
                <w:szCs w:val="14"/>
                <w:lang w:val="uk-UA" w:eastAsia="uk-UA"/>
              </w:rPr>
              <w:t>ПП 2.</w:t>
            </w:r>
          </w:p>
        </w:tc>
      </w:tr>
      <w:tr w:rsidR="00CC6167" w:rsidRPr="00BE72E3" w14:paraId="5BA0FCC9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B367" w14:textId="77777777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4D1D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B15" w14:textId="46D964C3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EB4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3461" w14:textId="228E5661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0D1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C00A" w14:textId="47AB883B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3AB" w14:textId="47C0D1CF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8E45" w14:textId="20E5F5FE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9AB3" w14:textId="7D8F5295" w:rsidR="00CC6167" w:rsidRPr="00BE72E3" w:rsidRDefault="00B24244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042" w14:textId="66502AAA" w:rsidR="00CC6167" w:rsidRPr="003A0FB4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>
              <w:rPr>
                <w:b/>
                <w:sz w:val="16"/>
                <w:szCs w:val="16"/>
                <w:lang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0C8B" w14:textId="2009A88D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FEC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AAD5" w14:textId="43ADD88B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753D" w14:textId="4CBACA21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600F" w14:textId="3790FC0C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CA14" w14:textId="452E4F92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6F0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2D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8A62" w14:textId="0458291F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778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D95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065F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389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6AC" w14:textId="24C3BDE1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B8B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B18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3D3E" w14:textId="515E2BD0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4C03" w14:textId="7FD60A82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CC6167" w:rsidRPr="00BE72E3" w14:paraId="4F5D1A7C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81DC" w14:textId="77777777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C2C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BDFB" w14:textId="1CFB6FF9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2BC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A38D" w14:textId="0DC9D706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107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9B6C" w14:textId="1A961B4C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5C92" w14:textId="4B3DD148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1AD0" w14:textId="6B90066A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8C3C" w14:textId="39E399CC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9823" w14:textId="2C819CB7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5559" w14:textId="27A8A8DA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20F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1B85" w14:textId="1BFACD94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8B18" w14:textId="34E92B48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E007" w14:textId="6BD403C3" w:rsidR="00CC6167" w:rsidRPr="00C05790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2AE2" w14:textId="76B07DB8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FEBD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5C0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10F8" w14:textId="66737731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DC2D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7B4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E67F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8D93" w14:textId="035B73BB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088F" w14:textId="1B4A102E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2CB8" w14:textId="5629C3D1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4F5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3EF6" w14:textId="4D59A06B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223C" w14:textId="1ABB6AF4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CC6167" w:rsidRPr="00BE72E3" w14:paraId="076EDADC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D3D9" w14:textId="77777777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0CA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BD21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74C1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DAD2" w14:textId="772185FB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6170" w14:textId="1B50A148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38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246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8A84" w14:textId="42B5535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08A" w14:textId="7369F3A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55A8" w14:textId="0365F3F9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D85D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227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9E99" w14:textId="5757F1D5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2122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EF1F" w14:textId="0DDFA209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1C9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1D75" w14:textId="3EE52D81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DF5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7556" w14:textId="77992614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1E77" w14:textId="71B7820A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3E1" w14:textId="76F33D87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557E" w14:textId="7A7FD743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0C3" w14:textId="7E227032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658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7165" w14:textId="53BDE1A9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3152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38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D45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CC6167" w:rsidRPr="00BE72E3" w14:paraId="785F7987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E7D0" w14:textId="77777777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F1C1" w14:textId="7A250AD2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2EC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CAC7" w14:textId="1DF3EBF0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0942" w14:textId="23585A1C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286E" w14:textId="7F481A66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DCC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4F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415C" w14:textId="686D2426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55D7" w14:textId="571C015D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F6D7" w14:textId="794D429D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78DC" w14:textId="7055DC2B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7932" w14:textId="2AF94D08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54E0" w14:textId="7FAD646E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C37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2E2D" w14:textId="7FEB04C4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69EA" w14:textId="12C13BC8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95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4BF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977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A9F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2232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A6FD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150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3EB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6FF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1D0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E47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840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CC6167" w:rsidRPr="00BE72E3" w14:paraId="309EBF90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2097" w14:textId="77777777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EDBD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3DEF" w14:textId="750362D8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D53D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4FB8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EF0F" w14:textId="415108C6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C22E" w14:textId="0BA2009D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38BC" w14:textId="1D92A441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7A9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156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96AA" w14:textId="240172DA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EE1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FB1D" w14:textId="390D060C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417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E8A4" w14:textId="702E3415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C2D4" w14:textId="3E579738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246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076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2D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78F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58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E2D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0012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6677" w14:textId="0A37199D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B85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155D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3AE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402D" w14:textId="153F7426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E827" w14:textId="0F85A60A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CC6167" w:rsidRPr="00BE72E3" w14:paraId="4BB16180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D546" w14:textId="77777777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BB3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8BA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F2A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51E6" w14:textId="49949E61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E535" w14:textId="0C29B3B1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75F" w14:textId="01658D03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DE8B" w14:textId="0E738943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4AE" w14:textId="311ACCB1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0B2B" w14:textId="7E6013B0" w:rsidR="00CC6167" w:rsidRPr="00BE72E3" w:rsidRDefault="00B24244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2FEF" w14:textId="669FEBBC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D05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B43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F820" w14:textId="39F2BC9C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C26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075F" w14:textId="502219EC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7717" w14:textId="1A1F3489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944F" w14:textId="790F8800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6434" w14:textId="1BE3D51D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FFFF" w14:textId="4956C740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C310" w14:textId="28049BDE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0618" w14:textId="6C8C49CB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92EC" w14:textId="15721CDA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3728" w14:textId="7EDE61CA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E80D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190" w14:textId="3686F4A6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F2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765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9A4D" w14:textId="5CCA6E11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CC6167" w:rsidRPr="00BE72E3" w14:paraId="66379FEF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4A0F" w14:textId="77777777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042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485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B0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35BB" w14:textId="658CD297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BBF" w14:textId="36DF51DC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EF0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5F1F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1834" w14:textId="6C2B7DB6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6AF7" w14:textId="46E046FD" w:rsidR="00CC6167" w:rsidRPr="00BE72E3" w:rsidRDefault="00B24244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6B09" w14:textId="202383A2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01E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A9C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189F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A2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5796" w14:textId="7DA1D8A8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BF4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D473" w14:textId="63E1558B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13B3" w14:textId="518B0F4E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7E4A" w14:textId="2126B100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A290" w14:textId="53DC4C38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6BAB" w14:textId="5CF7E45C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549D" w14:textId="55C9A63E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EE8B" w14:textId="345A86B5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065E" w14:textId="69AA2ADB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CA4" w14:textId="72645F7D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1E2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D040" w14:textId="026C1A8B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EF2E" w14:textId="2302DD59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CC6167" w:rsidRPr="00BE72E3" w14:paraId="74EC4C81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70F" w14:textId="77777777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589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625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4488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D878" w14:textId="6771A466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3CE0" w14:textId="3054467B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299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E23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39F5" w14:textId="5A352876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2C5" w14:textId="34487173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6672" w14:textId="0D7DACC1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E60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6061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27CE" w14:textId="303A6ED6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D70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6B5F" w14:textId="11A4C0A2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212F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E3B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9C9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9CF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110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8DE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34D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6A0D" w14:textId="0FEE9F34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680A" w14:textId="403B1077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100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2EC2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C95A" w14:textId="349D4D21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6BB7" w14:textId="760839C6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CC6167" w:rsidRPr="00BE72E3" w14:paraId="37EF3EE7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E8FA" w14:textId="77777777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78E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3E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CCED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68EE" w14:textId="6677E583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3B38" w14:textId="2C20A331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9522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FF42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72E0" w14:textId="5B82A008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C46E" w14:textId="25104216" w:rsidR="00CC6167" w:rsidRPr="00BE72E3" w:rsidRDefault="00B24244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8D9E" w14:textId="295925DB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E88C" w14:textId="28EC4CBE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305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EEE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7BA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221C" w14:textId="47494A1A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7CB8" w14:textId="3A2F2D2F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4B94" w14:textId="569BA4EA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311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7F18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B4F4" w14:textId="4564DF81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A6E" w14:textId="2D0081C1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DD57" w14:textId="33FB8A91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245A" w14:textId="1E64C279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710D" w14:textId="34F37734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F031" w14:textId="0FB040CA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5402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79C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028A" w14:textId="0DBCC881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CC6167" w:rsidRPr="00BE72E3" w14:paraId="678D5A3C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E46E" w14:textId="77777777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38D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352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BD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2D5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33C" w14:textId="7B2165B7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BBFD" w14:textId="60FE3DE2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8C5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A3C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73B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155" w14:textId="15E6DE06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E92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5DC1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DC3" w14:textId="21C1765F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919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B0E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DCB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3F2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891F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5A0F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A53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694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AB8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DD1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8C8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25E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043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30F" w14:textId="0842E8AB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0F50" w14:textId="3FF2567B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CC6167" w:rsidRPr="00BE72E3" w14:paraId="349ECF2F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9866" w14:textId="77777777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4A6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7151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FBB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08EF" w14:textId="20ACB9B2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5DB0" w14:textId="4B48124B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1C5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D3D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71F" w14:textId="3D4248EB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FAD0" w14:textId="7BC4083A" w:rsidR="00CC6167" w:rsidRPr="00BE72E3" w:rsidRDefault="00B24244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BC48" w14:textId="5C0E0FCF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CAE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FB5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8AB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45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6D26" w14:textId="61AC9957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241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108B" w14:textId="2C1282AB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995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4C5C" w14:textId="6461232A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250A" w14:textId="49DF2590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AC46" w14:textId="077E84E9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E9BF" w14:textId="53FFA1AF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28F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7667" w14:textId="7B30D4C9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099" w14:textId="77B23AF4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A362" w14:textId="4CC8155B" w:rsidR="00CC6167" w:rsidRPr="00BE72E3" w:rsidRDefault="00FD20E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AA1E" w14:textId="09E49502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743" w14:textId="4EEC7A89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CC6167" w:rsidRPr="00BE72E3" w14:paraId="2590EAC9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0063" w14:textId="77777777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A64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33EF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2381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D0E0" w14:textId="1D5C92BF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E003" w14:textId="26F2A7FB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CD9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3FD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41F0" w14:textId="32F43C6F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8E8D" w14:textId="2A7C88CA" w:rsidR="00CC6167" w:rsidRPr="00BE72E3" w:rsidRDefault="00B24244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5C16" w14:textId="22815C75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9FE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1B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118F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62F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9D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F8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C349" w14:textId="5D2BB5E8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B3C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4F48" w14:textId="7D8EFE1C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6382" w14:textId="10B0ED04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50B7" w14:textId="1BBD902D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31D5" w14:textId="10EA9B95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7871" w14:textId="67C0624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6C8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6874" w14:textId="0B8C9DFA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1105" w14:textId="32E817D4" w:rsidR="00CC6167" w:rsidRPr="00BE72E3" w:rsidRDefault="00FD20E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AF5B" w14:textId="213530A1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F4ED" w14:textId="6125A90B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CC6167" w:rsidRPr="00BE72E3" w14:paraId="4EB8E19A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EDD3" w14:textId="77777777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7FB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1F1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C6B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301" w14:textId="03765BE4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661E" w14:textId="46230EC4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3DD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B8F2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E7F8" w14:textId="5EBF38BA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D695" w14:textId="069880A2" w:rsidR="00CC6167" w:rsidRPr="00BE72E3" w:rsidRDefault="00B24244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E288" w14:textId="57C4A954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2B1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CC5F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2C48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2D8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066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26F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7B5D" w14:textId="70EE72AD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5EC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B06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AE4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60B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34C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B08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023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623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5DE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27CE" w14:textId="109762F1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EF37" w14:textId="7CD2EB93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CC6167" w:rsidRPr="00BE72E3" w14:paraId="607B5873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BBDF" w14:textId="77777777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153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58C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07D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BCC" w14:textId="74BC9E4C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ADA5" w14:textId="5EFB9629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794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10B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B1A5" w14:textId="720C5A92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ED5E" w14:textId="4223CA15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14AE" w14:textId="2EA0D787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0F6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EB7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02D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ADD1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D8A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910D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7429" w14:textId="06B2382F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0849" w14:textId="28C29A26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A59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9B13" w14:textId="6E8174E9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31B3" w14:textId="5250C44C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5501" w14:textId="135F50EA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CAF4" w14:textId="505E5260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9FF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E92C" w14:textId="5D95BA01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356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398F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02EF" w14:textId="42A46BC6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CC6167" w:rsidRPr="00BE72E3" w14:paraId="3671915C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482" w14:textId="77777777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AC2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F20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21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3892" w14:textId="6EAFFDA3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03D1" w14:textId="49FA5317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4D6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5882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693D" w14:textId="68F01F92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2639" w14:textId="238B72C3" w:rsidR="00CC6167" w:rsidRPr="00BE72E3" w:rsidRDefault="00B24244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231D" w14:textId="6B7931FA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D12C" w14:textId="0C48D6E4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635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0E9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98F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B9E2" w14:textId="35838CE7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181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60CE" w14:textId="7E2214C0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A3F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02F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9B33" w14:textId="776F1344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AD98" w14:textId="7F87690E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7A8" w14:textId="4AAFD3CF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D00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D87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15FD" w14:textId="2C9532B3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582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012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E9F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CC6167" w:rsidRPr="00BE72E3" w14:paraId="4B5F0B18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5954" w14:textId="77777777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E72E3">
              <w:rPr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BC5D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154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0D72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960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16B7" w14:textId="25FC319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217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2B9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641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2E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E110" w14:textId="237F3F28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E56C" w14:textId="61688F57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4C6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FCE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841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D79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C46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6EC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318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666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1E7" w14:textId="7B430505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1582" w14:textId="08D628F0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E6DC" w14:textId="565D8BE2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3619" w14:textId="4D8B0776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556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B8EB" w14:textId="72C6BD50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016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048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210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CC6167" w:rsidRPr="00BE72E3" w14:paraId="5B404FEA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3EA6" w14:textId="161C777F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34C1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B0C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5B8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C58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BB4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95B1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DA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1E2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99F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131C" w14:textId="63A69468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178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52C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6621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C9C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5E5F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0C0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0DC8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960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A69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293F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98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534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879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84C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50E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F8F2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25A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FA9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CC6167" w:rsidRPr="00BE72E3" w14:paraId="301542F0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8150" w14:textId="53E3FF3E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AF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CED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9E7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1F7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8D24" w14:textId="235263B0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7C6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BC4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04D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F75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3CB2" w14:textId="08984070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3BF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B77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1011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531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570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478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421D" w14:textId="7C82F3FF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293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8CF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5D2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D6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01D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D61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1369" w14:textId="1B602D7D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81EF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58B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078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39E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CC6167" w:rsidRPr="00BE72E3" w14:paraId="3B3CFBC9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897A" w14:textId="2E370749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043B" w14:textId="7A1D086E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2F7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E84" w14:textId="31AF0638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BFF8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418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5107" w14:textId="1498DF72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6A17" w14:textId="1DB41713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A11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3B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59F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B897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2F41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A582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3E5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92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827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9D3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250" w14:textId="5ED6F59B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372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006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477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3DC1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DE51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B50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7AB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95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CBF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57A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CC6167" w:rsidRPr="00BE72E3" w14:paraId="511CD98E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C616" w14:textId="1B5A1045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064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5B7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81E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5210" w14:textId="70A23ED0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03CF" w14:textId="2AC7119C" w:rsidR="00CC6167" w:rsidRPr="00BE72E3" w:rsidRDefault="0063044C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E76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88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740D" w14:textId="5EF8025F" w:rsidR="00CC6167" w:rsidRPr="00BE72E3" w:rsidRDefault="002E1095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C242" w14:textId="37BE6740" w:rsidR="00CC6167" w:rsidRPr="00BE72E3" w:rsidRDefault="00B24244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25E9" w14:textId="53ECB651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1D82" w14:textId="034FE463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D11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BA39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E62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A6D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E6BD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CFEE" w14:textId="46D76D5B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AD30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C81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A18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ACB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5CB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EAE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29FD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A8F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F0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094D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77F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CC6167" w:rsidRPr="00BE72E3" w14:paraId="4EEFBAC9" w14:textId="77777777" w:rsidTr="003D76E2">
        <w:trPr>
          <w:trHeight w:val="1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B51E" w14:textId="49CCE6C4" w:rsidR="00CC6167" w:rsidRPr="00BE72E3" w:rsidRDefault="00CC6167" w:rsidP="003D76E2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FDA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9D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2E4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E841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E1B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72E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0BAD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9EF3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A57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DA96" w14:textId="3B1B3305" w:rsidR="00CC6167" w:rsidRPr="00BE72E3" w:rsidRDefault="00751C11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9F3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A89E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929C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4304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A9D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C8E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A61B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F4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5C26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25F3" w14:textId="5524919E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B6C3" w14:textId="1AED3391" w:rsidR="00CC6167" w:rsidRPr="00BE72E3" w:rsidRDefault="008C691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4EB9" w14:textId="5DCC3537" w:rsidR="00CC6167" w:rsidRPr="00BE72E3" w:rsidRDefault="00157526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010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19A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C075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298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4F3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317A" w14:textId="77777777" w:rsidR="00CC6167" w:rsidRPr="00BE72E3" w:rsidRDefault="00CC6167" w:rsidP="003D76E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7B232AA1" w14:textId="77777777" w:rsidR="00BE72E3" w:rsidRPr="00BE72E3" w:rsidRDefault="00BE72E3" w:rsidP="00BE72E3">
      <w:pPr>
        <w:ind w:firstLine="709"/>
        <w:jc w:val="both"/>
        <w:rPr>
          <w:b/>
          <w:color w:val="0070C0"/>
          <w:szCs w:val="28"/>
          <w:lang w:val="uk-UA" w:eastAsia="uk-UA"/>
        </w:rPr>
      </w:pPr>
    </w:p>
    <w:p w14:paraId="0F275103" w14:textId="77777777" w:rsidR="00BE72E3" w:rsidRPr="00BE72E3" w:rsidRDefault="00BE72E3" w:rsidP="00BE72E3">
      <w:pPr>
        <w:ind w:firstLine="709"/>
        <w:jc w:val="both"/>
        <w:rPr>
          <w:b/>
          <w:szCs w:val="28"/>
          <w:lang w:val="uk-UA" w:eastAsia="uk-UA"/>
        </w:rPr>
      </w:pPr>
    </w:p>
    <w:p w14:paraId="08C38F62" w14:textId="582454BE" w:rsidR="003655C2" w:rsidRPr="008D5338" w:rsidRDefault="003655C2" w:rsidP="008D5338">
      <w:pPr>
        <w:pStyle w:val="a5"/>
        <w:tabs>
          <w:tab w:val="left" w:pos="4095"/>
        </w:tabs>
        <w:ind w:left="0" w:firstLine="709"/>
        <w:jc w:val="both"/>
        <w:rPr>
          <w:sz w:val="24"/>
          <w:szCs w:val="22"/>
          <w:lang w:val="uk-UA"/>
        </w:rPr>
      </w:pPr>
    </w:p>
    <w:sectPr w:rsidR="003655C2" w:rsidRPr="008D5338" w:rsidSect="00E871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EA8"/>
    <w:multiLevelType w:val="hybridMultilevel"/>
    <w:tmpl w:val="6B90D988"/>
    <w:lvl w:ilvl="0" w:tplc="D390F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1775F80"/>
    <w:multiLevelType w:val="hybridMultilevel"/>
    <w:tmpl w:val="B0FC5D50"/>
    <w:lvl w:ilvl="0" w:tplc="EB3027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5C2613"/>
    <w:multiLevelType w:val="hybridMultilevel"/>
    <w:tmpl w:val="569CFEFE"/>
    <w:lvl w:ilvl="0" w:tplc="1F4ADEF0">
      <w:start w:val="1"/>
      <w:numFmt w:val="decimal"/>
      <w:lvlText w:val="%1."/>
      <w:lvlJc w:val="left"/>
      <w:pPr>
        <w:ind w:left="78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06883829"/>
    <w:multiLevelType w:val="hybridMultilevel"/>
    <w:tmpl w:val="E22C65F6"/>
    <w:lvl w:ilvl="0" w:tplc="B1EEAC6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6848DC"/>
    <w:multiLevelType w:val="hybridMultilevel"/>
    <w:tmpl w:val="DD4A236C"/>
    <w:lvl w:ilvl="0" w:tplc="0C9632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80607B"/>
    <w:multiLevelType w:val="hybridMultilevel"/>
    <w:tmpl w:val="6A6C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F2B08"/>
    <w:multiLevelType w:val="hybridMultilevel"/>
    <w:tmpl w:val="8F2C0E00"/>
    <w:lvl w:ilvl="0" w:tplc="2746FEB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10B7A1C"/>
    <w:multiLevelType w:val="hybridMultilevel"/>
    <w:tmpl w:val="E00A62D6"/>
    <w:lvl w:ilvl="0" w:tplc="2E667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4265"/>
    <w:multiLevelType w:val="hybridMultilevel"/>
    <w:tmpl w:val="47D2A344"/>
    <w:lvl w:ilvl="0" w:tplc="A5E4B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4141"/>
    <w:multiLevelType w:val="hybridMultilevel"/>
    <w:tmpl w:val="855ECFDC"/>
    <w:lvl w:ilvl="0" w:tplc="E4180F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44BC6"/>
    <w:multiLevelType w:val="multilevel"/>
    <w:tmpl w:val="E9146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84695"/>
    <w:multiLevelType w:val="hybridMultilevel"/>
    <w:tmpl w:val="2F485CC0"/>
    <w:lvl w:ilvl="0" w:tplc="C37CE1BC">
      <w:start w:val="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52C51"/>
    <w:multiLevelType w:val="hybridMultilevel"/>
    <w:tmpl w:val="A0EE7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37DA606B"/>
    <w:multiLevelType w:val="hybridMultilevel"/>
    <w:tmpl w:val="CB24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6EF87B7C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611C3"/>
    <w:multiLevelType w:val="hybridMultilevel"/>
    <w:tmpl w:val="5B1CB3A4"/>
    <w:lvl w:ilvl="0" w:tplc="0C9632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FE4F8D"/>
    <w:multiLevelType w:val="hybridMultilevel"/>
    <w:tmpl w:val="48AE8C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</w:abstractNum>
  <w:abstractNum w:abstractNumId="16" w15:restartNumberingAfterBreak="0">
    <w:nsid w:val="3F642484"/>
    <w:multiLevelType w:val="hybridMultilevel"/>
    <w:tmpl w:val="0C625D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</w:abstractNum>
  <w:abstractNum w:abstractNumId="17" w15:restartNumberingAfterBreak="0">
    <w:nsid w:val="41D83D46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8" w15:restartNumberingAfterBreak="0">
    <w:nsid w:val="462A7D16"/>
    <w:multiLevelType w:val="hybridMultilevel"/>
    <w:tmpl w:val="2E5035BE"/>
    <w:lvl w:ilvl="0" w:tplc="A5E4B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90E8A"/>
    <w:multiLevelType w:val="hybridMultilevel"/>
    <w:tmpl w:val="F94A1DF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4FB0578E"/>
    <w:multiLevelType w:val="hybridMultilevel"/>
    <w:tmpl w:val="D6423674"/>
    <w:lvl w:ilvl="0" w:tplc="5A223C78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1" w15:restartNumberingAfterBreak="0">
    <w:nsid w:val="538E4508"/>
    <w:multiLevelType w:val="hybridMultilevel"/>
    <w:tmpl w:val="9CB8C828"/>
    <w:lvl w:ilvl="0" w:tplc="1DD2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3E659A2"/>
    <w:multiLevelType w:val="hybridMultilevel"/>
    <w:tmpl w:val="D748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F85B4E"/>
    <w:multiLevelType w:val="hybridMultilevel"/>
    <w:tmpl w:val="D6423674"/>
    <w:lvl w:ilvl="0" w:tplc="5A223C78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4" w15:restartNumberingAfterBreak="0">
    <w:nsid w:val="59597211"/>
    <w:multiLevelType w:val="hybridMultilevel"/>
    <w:tmpl w:val="E5B4C42A"/>
    <w:lvl w:ilvl="0" w:tplc="451E0F0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 w15:restartNumberingAfterBreak="0">
    <w:nsid w:val="5B447921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6" w15:restartNumberingAfterBreak="0">
    <w:nsid w:val="5BB50408"/>
    <w:multiLevelType w:val="hybridMultilevel"/>
    <w:tmpl w:val="4056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0A275D"/>
    <w:multiLevelType w:val="hybridMultilevel"/>
    <w:tmpl w:val="9C968D62"/>
    <w:lvl w:ilvl="0" w:tplc="B8D8B7B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8" w15:restartNumberingAfterBreak="0">
    <w:nsid w:val="5E6E6EC5"/>
    <w:multiLevelType w:val="multilevel"/>
    <w:tmpl w:val="95D8E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ED5C62"/>
    <w:multiLevelType w:val="hybridMultilevel"/>
    <w:tmpl w:val="A736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C644C9"/>
    <w:multiLevelType w:val="hybridMultilevel"/>
    <w:tmpl w:val="40DA5B18"/>
    <w:lvl w:ilvl="0" w:tplc="20560C0E">
      <w:start w:val="1"/>
      <w:numFmt w:val="decimal"/>
      <w:lvlText w:val="%1."/>
      <w:lvlJc w:val="left"/>
      <w:pPr>
        <w:ind w:left="16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31" w15:restartNumberingAfterBreak="0">
    <w:nsid w:val="64CD6908"/>
    <w:multiLevelType w:val="hybridMultilevel"/>
    <w:tmpl w:val="50D2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97192"/>
    <w:multiLevelType w:val="hybridMultilevel"/>
    <w:tmpl w:val="A96C41EA"/>
    <w:lvl w:ilvl="0" w:tplc="D1CC192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8361DF2"/>
    <w:multiLevelType w:val="hybridMultilevel"/>
    <w:tmpl w:val="EDDA6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683399"/>
    <w:multiLevelType w:val="hybridMultilevel"/>
    <w:tmpl w:val="5740A7B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 w15:restartNumberingAfterBreak="0">
    <w:nsid w:val="6CEC606E"/>
    <w:multiLevelType w:val="hybridMultilevel"/>
    <w:tmpl w:val="5740A7B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6" w15:restartNumberingAfterBreak="0">
    <w:nsid w:val="6F030D6E"/>
    <w:multiLevelType w:val="hybridMultilevel"/>
    <w:tmpl w:val="6D98F2C0"/>
    <w:lvl w:ilvl="0" w:tplc="3E9C35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F6AEA"/>
    <w:multiLevelType w:val="singleLevel"/>
    <w:tmpl w:val="8D626590"/>
    <w:lvl w:ilvl="0">
      <w:start w:val="1"/>
      <w:numFmt w:val="bullet"/>
      <w:pStyle w:val="MetodSpysokmarkovanyj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054461"/>
    <w:multiLevelType w:val="hybridMultilevel"/>
    <w:tmpl w:val="BA20CD18"/>
    <w:lvl w:ilvl="0" w:tplc="CAF80976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87" w:hanging="360"/>
      </w:pPr>
    </w:lvl>
    <w:lvl w:ilvl="2" w:tplc="0422001B" w:tentative="1">
      <w:start w:val="1"/>
      <w:numFmt w:val="lowerRoman"/>
      <w:lvlText w:val="%3."/>
      <w:lvlJc w:val="right"/>
      <w:pPr>
        <w:ind w:left="2207" w:hanging="180"/>
      </w:pPr>
    </w:lvl>
    <w:lvl w:ilvl="3" w:tplc="0422000F" w:tentative="1">
      <w:start w:val="1"/>
      <w:numFmt w:val="decimal"/>
      <w:lvlText w:val="%4."/>
      <w:lvlJc w:val="left"/>
      <w:pPr>
        <w:ind w:left="2927" w:hanging="360"/>
      </w:pPr>
    </w:lvl>
    <w:lvl w:ilvl="4" w:tplc="04220019" w:tentative="1">
      <w:start w:val="1"/>
      <w:numFmt w:val="lowerLetter"/>
      <w:lvlText w:val="%5."/>
      <w:lvlJc w:val="left"/>
      <w:pPr>
        <w:ind w:left="3647" w:hanging="360"/>
      </w:pPr>
    </w:lvl>
    <w:lvl w:ilvl="5" w:tplc="0422001B" w:tentative="1">
      <w:start w:val="1"/>
      <w:numFmt w:val="lowerRoman"/>
      <w:lvlText w:val="%6."/>
      <w:lvlJc w:val="right"/>
      <w:pPr>
        <w:ind w:left="4367" w:hanging="180"/>
      </w:pPr>
    </w:lvl>
    <w:lvl w:ilvl="6" w:tplc="0422000F" w:tentative="1">
      <w:start w:val="1"/>
      <w:numFmt w:val="decimal"/>
      <w:lvlText w:val="%7."/>
      <w:lvlJc w:val="left"/>
      <w:pPr>
        <w:ind w:left="5087" w:hanging="360"/>
      </w:pPr>
    </w:lvl>
    <w:lvl w:ilvl="7" w:tplc="04220019" w:tentative="1">
      <w:start w:val="1"/>
      <w:numFmt w:val="lowerLetter"/>
      <w:lvlText w:val="%8."/>
      <w:lvlJc w:val="left"/>
      <w:pPr>
        <w:ind w:left="5807" w:hanging="360"/>
      </w:pPr>
    </w:lvl>
    <w:lvl w:ilvl="8" w:tplc="0422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74D31EB7"/>
    <w:multiLevelType w:val="hybridMultilevel"/>
    <w:tmpl w:val="4F62BC9A"/>
    <w:lvl w:ilvl="0" w:tplc="2F08AFB6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1D6740"/>
    <w:multiLevelType w:val="hybridMultilevel"/>
    <w:tmpl w:val="6B90D988"/>
    <w:lvl w:ilvl="0" w:tplc="D390F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 w15:restartNumberingAfterBreak="0">
    <w:nsid w:val="7ED62760"/>
    <w:multiLevelType w:val="hybridMultilevel"/>
    <w:tmpl w:val="86560572"/>
    <w:lvl w:ilvl="0" w:tplc="2F08AFB6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FF4715"/>
    <w:multiLevelType w:val="hybridMultilevel"/>
    <w:tmpl w:val="6E5897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40"/>
  </w:num>
  <w:num w:numId="4">
    <w:abstractNumId w:val="25"/>
  </w:num>
  <w:num w:numId="5">
    <w:abstractNumId w:val="26"/>
  </w:num>
  <w:num w:numId="6">
    <w:abstractNumId w:val="32"/>
  </w:num>
  <w:num w:numId="7">
    <w:abstractNumId w:val="3"/>
  </w:num>
  <w:num w:numId="8">
    <w:abstractNumId w:val="6"/>
  </w:num>
  <w:num w:numId="9">
    <w:abstractNumId w:val="13"/>
  </w:num>
  <w:num w:numId="10">
    <w:abstractNumId w:val="23"/>
  </w:num>
  <w:num w:numId="11">
    <w:abstractNumId w:val="20"/>
  </w:num>
  <w:num w:numId="12">
    <w:abstractNumId w:val="41"/>
  </w:num>
  <w:num w:numId="13">
    <w:abstractNumId w:val="39"/>
  </w:num>
  <w:num w:numId="14">
    <w:abstractNumId w:val="22"/>
  </w:num>
  <w:num w:numId="15">
    <w:abstractNumId w:val="14"/>
  </w:num>
  <w:num w:numId="16">
    <w:abstractNumId w:val="4"/>
  </w:num>
  <w:num w:numId="17">
    <w:abstractNumId w:val="31"/>
  </w:num>
  <w:num w:numId="18">
    <w:abstractNumId w:val="37"/>
  </w:num>
  <w:num w:numId="19">
    <w:abstractNumId w:val="16"/>
  </w:num>
  <w:num w:numId="20">
    <w:abstractNumId w:val="42"/>
  </w:num>
  <w:num w:numId="21">
    <w:abstractNumId w:val="15"/>
  </w:num>
  <w:num w:numId="22">
    <w:abstractNumId w:val="7"/>
  </w:num>
  <w:num w:numId="23">
    <w:abstractNumId w:val="11"/>
  </w:num>
  <w:num w:numId="24">
    <w:abstractNumId w:val="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9"/>
  </w:num>
  <w:num w:numId="31">
    <w:abstractNumId w:val="24"/>
  </w:num>
  <w:num w:numId="32">
    <w:abstractNumId w:val="2"/>
  </w:num>
  <w:num w:numId="33">
    <w:abstractNumId w:val="38"/>
  </w:num>
  <w:num w:numId="34">
    <w:abstractNumId w:val="30"/>
  </w:num>
  <w:num w:numId="35">
    <w:abstractNumId w:val="27"/>
  </w:num>
  <w:num w:numId="36">
    <w:abstractNumId w:val="36"/>
  </w:num>
  <w:num w:numId="37">
    <w:abstractNumId w:val="19"/>
  </w:num>
  <w:num w:numId="38">
    <w:abstractNumId w:val="18"/>
  </w:num>
  <w:num w:numId="39">
    <w:abstractNumId w:val="35"/>
  </w:num>
  <w:num w:numId="40">
    <w:abstractNumId w:val="34"/>
  </w:num>
  <w:num w:numId="41">
    <w:abstractNumId w:val="10"/>
  </w:num>
  <w:num w:numId="42">
    <w:abstractNumId w:val="2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57"/>
    <w:rsid w:val="0000034D"/>
    <w:rsid w:val="00001037"/>
    <w:rsid w:val="00002AAF"/>
    <w:rsid w:val="00004CC0"/>
    <w:rsid w:val="00005942"/>
    <w:rsid w:val="00006E98"/>
    <w:rsid w:val="000079BC"/>
    <w:rsid w:val="0001351F"/>
    <w:rsid w:val="00017DF1"/>
    <w:rsid w:val="00021FBB"/>
    <w:rsid w:val="0002454A"/>
    <w:rsid w:val="00027DB4"/>
    <w:rsid w:val="00031A87"/>
    <w:rsid w:val="00033A9B"/>
    <w:rsid w:val="00043997"/>
    <w:rsid w:val="0004446C"/>
    <w:rsid w:val="00054414"/>
    <w:rsid w:val="00060F52"/>
    <w:rsid w:val="000626CF"/>
    <w:rsid w:val="00063223"/>
    <w:rsid w:val="00064F69"/>
    <w:rsid w:val="0007249F"/>
    <w:rsid w:val="00072D8E"/>
    <w:rsid w:val="00076E69"/>
    <w:rsid w:val="000822CE"/>
    <w:rsid w:val="000859E8"/>
    <w:rsid w:val="00090BC6"/>
    <w:rsid w:val="000A59AE"/>
    <w:rsid w:val="000A6554"/>
    <w:rsid w:val="000C03FD"/>
    <w:rsid w:val="000C234E"/>
    <w:rsid w:val="000D390D"/>
    <w:rsid w:val="000D4E44"/>
    <w:rsid w:val="000F37D0"/>
    <w:rsid w:val="000F5F0B"/>
    <w:rsid w:val="000F69AF"/>
    <w:rsid w:val="00100AE1"/>
    <w:rsid w:val="00101996"/>
    <w:rsid w:val="001023AC"/>
    <w:rsid w:val="0010678F"/>
    <w:rsid w:val="00106B9B"/>
    <w:rsid w:val="00110326"/>
    <w:rsid w:val="00116D3A"/>
    <w:rsid w:val="0012153F"/>
    <w:rsid w:val="001338EF"/>
    <w:rsid w:val="001374D3"/>
    <w:rsid w:val="00140DCA"/>
    <w:rsid w:val="0014212E"/>
    <w:rsid w:val="0014224C"/>
    <w:rsid w:val="001434AF"/>
    <w:rsid w:val="00146AA0"/>
    <w:rsid w:val="00151589"/>
    <w:rsid w:val="00157526"/>
    <w:rsid w:val="0016378B"/>
    <w:rsid w:val="001664B3"/>
    <w:rsid w:val="00167D7E"/>
    <w:rsid w:val="00172D09"/>
    <w:rsid w:val="0017656D"/>
    <w:rsid w:val="001920B4"/>
    <w:rsid w:val="00192F62"/>
    <w:rsid w:val="00193922"/>
    <w:rsid w:val="00196BD8"/>
    <w:rsid w:val="001A6597"/>
    <w:rsid w:val="001B564E"/>
    <w:rsid w:val="001B590E"/>
    <w:rsid w:val="001C2246"/>
    <w:rsid w:val="001C23E8"/>
    <w:rsid w:val="001D4DED"/>
    <w:rsid w:val="001D721E"/>
    <w:rsid w:val="001F5DD4"/>
    <w:rsid w:val="00202B6E"/>
    <w:rsid w:val="00211334"/>
    <w:rsid w:val="00212C33"/>
    <w:rsid w:val="002134E8"/>
    <w:rsid w:val="00213808"/>
    <w:rsid w:val="00214541"/>
    <w:rsid w:val="0022679E"/>
    <w:rsid w:val="0023132A"/>
    <w:rsid w:val="00236C7A"/>
    <w:rsid w:val="00237D48"/>
    <w:rsid w:val="002476CB"/>
    <w:rsid w:val="00250D2A"/>
    <w:rsid w:val="0025490F"/>
    <w:rsid w:val="00254BBD"/>
    <w:rsid w:val="002771E2"/>
    <w:rsid w:val="002866DF"/>
    <w:rsid w:val="00286CFC"/>
    <w:rsid w:val="0029108A"/>
    <w:rsid w:val="002955FF"/>
    <w:rsid w:val="002A4763"/>
    <w:rsid w:val="002A48CD"/>
    <w:rsid w:val="002A4FE9"/>
    <w:rsid w:val="002A5B3A"/>
    <w:rsid w:val="002B4B6F"/>
    <w:rsid w:val="002B63A1"/>
    <w:rsid w:val="002C4CEF"/>
    <w:rsid w:val="002C56FD"/>
    <w:rsid w:val="002E1095"/>
    <w:rsid w:val="002E1D31"/>
    <w:rsid w:val="002E2550"/>
    <w:rsid w:val="002E3D8F"/>
    <w:rsid w:val="002F054F"/>
    <w:rsid w:val="002F0FCE"/>
    <w:rsid w:val="002F292B"/>
    <w:rsid w:val="0030053A"/>
    <w:rsid w:val="003005E2"/>
    <w:rsid w:val="003009DB"/>
    <w:rsid w:val="00300AA3"/>
    <w:rsid w:val="003026B3"/>
    <w:rsid w:val="00305AFE"/>
    <w:rsid w:val="003114D2"/>
    <w:rsid w:val="003218B0"/>
    <w:rsid w:val="00322CDE"/>
    <w:rsid w:val="00322F9D"/>
    <w:rsid w:val="00327CB1"/>
    <w:rsid w:val="00335EFC"/>
    <w:rsid w:val="003407BF"/>
    <w:rsid w:val="00340E4E"/>
    <w:rsid w:val="00341D59"/>
    <w:rsid w:val="00350129"/>
    <w:rsid w:val="003536CC"/>
    <w:rsid w:val="00353799"/>
    <w:rsid w:val="00356655"/>
    <w:rsid w:val="00360884"/>
    <w:rsid w:val="00361E8D"/>
    <w:rsid w:val="003621EB"/>
    <w:rsid w:val="00363F33"/>
    <w:rsid w:val="003655C2"/>
    <w:rsid w:val="003667C3"/>
    <w:rsid w:val="00376633"/>
    <w:rsid w:val="0038695F"/>
    <w:rsid w:val="00386B24"/>
    <w:rsid w:val="00393BBE"/>
    <w:rsid w:val="003940E2"/>
    <w:rsid w:val="003A09C3"/>
    <w:rsid w:val="003A0FB4"/>
    <w:rsid w:val="003A7B58"/>
    <w:rsid w:val="003B0C49"/>
    <w:rsid w:val="003B166D"/>
    <w:rsid w:val="003B7130"/>
    <w:rsid w:val="003C10B9"/>
    <w:rsid w:val="003C3A39"/>
    <w:rsid w:val="003C3C78"/>
    <w:rsid w:val="003D0C42"/>
    <w:rsid w:val="003D5205"/>
    <w:rsid w:val="003E351F"/>
    <w:rsid w:val="003E69F7"/>
    <w:rsid w:val="003F0FA1"/>
    <w:rsid w:val="003F21F1"/>
    <w:rsid w:val="003F6571"/>
    <w:rsid w:val="00412ECB"/>
    <w:rsid w:val="004151BE"/>
    <w:rsid w:val="0041736D"/>
    <w:rsid w:val="00423C1F"/>
    <w:rsid w:val="0043747C"/>
    <w:rsid w:val="00440B1A"/>
    <w:rsid w:val="00442B9F"/>
    <w:rsid w:val="004432FC"/>
    <w:rsid w:val="004471AE"/>
    <w:rsid w:val="00450184"/>
    <w:rsid w:val="00452310"/>
    <w:rsid w:val="00453E40"/>
    <w:rsid w:val="00457BCF"/>
    <w:rsid w:val="004613AF"/>
    <w:rsid w:val="004623AE"/>
    <w:rsid w:val="0046609B"/>
    <w:rsid w:val="00472693"/>
    <w:rsid w:val="00474D8B"/>
    <w:rsid w:val="004814EF"/>
    <w:rsid w:val="00484DA5"/>
    <w:rsid w:val="00490018"/>
    <w:rsid w:val="0049290E"/>
    <w:rsid w:val="004947CE"/>
    <w:rsid w:val="004A3557"/>
    <w:rsid w:val="004A3A55"/>
    <w:rsid w:val="004B17EE"/>
    <w:rsid w:val="004B6426"/>
    <w:rsid w:val="004C1B14"/>
    <w:rsid w:val="004C2F30"/>
    <w:rsid w:val="004C5372"/>
    <w:rsid w:val="004D378B"/>
    <w:rsid w:val="004D60C9"/>
    <w:rsid w:val="004E1E5C"/>
    <w:rsid w:val="004E3361"/>
    <w:rsid w:val="004F0290"/>
    <w:rsid w:val="004F08E7"/>
    <w:rsid w:val="004F0E31"/>
    <w:rsid w:val="004F1C19"/>
    <w:rsid w:val="004F7788"/>
    <w:rsid w:val="005017D6"/>
    <w:rsid w:val="005064A3"/>
    <w:rsid w:val="005125DE"/>
    <w:rsid w:val="00514BF0"/>
    <w:rsid w:val="005201F6"/>
    <w:rsid w:val="00552082"/>
    <w:rsid w:val="00555617"/>
    <w:rsid w:val="00555C20"/>
    <w:rsid w:val="00556CA6"/>
    <w:rsid w:val="00560972"/>
    <w:rsid w:val="0056653B"/>
    <w:rsid w:val="00571C72"/>
    <w:rsid w:val="00572FC9"/>
    <w:rsid w:val="005739E2"/>
    <w:rsid w:val="005851D4"/>
    <w:rsid w:val="00586B6A"/>
    <w:rsid w:val="00593BEE"/>
    <w:rsid w:val="005943BD"/>
    <w:rsid w:val="005944F8"/>
    <w:rsid w:val="00594F98"/>
    <w:rsid w:val="00597DA2"/>
    <w:rsid w:val="00597FE1"/>
    <w:rsid w:val="005B003F"/>
    <w:rsid w:val="005B5910"/>
    <w:rsid w:val="005C202D"/>
    <w:rsid w:val="005D1C6D"/>
    <w:rsid w:val="005D27DE"/>
    <w:rsid w:val="005D50F2"/>
    <w:rsid w:val="005E26D7"/>
    <w:rsid w:val="005E5A7C"/>
    <w:rsid w:val="005E5C7B"/>
    <w:rsid w:val="005F3B93"/>
    <w:rsid w:val="005F44C5"/>
    <w:rsid w:val="00602C78"/>
    <w:rsid w:val="00603513"/>
    <w:rsid w:val="0060508C"/>
    <w:rsid w:val="006072EC"/>
    <w:rsid w:val="006076EB"/>
    <w:rsid w:val="00607F77"/>
    <w:rsid w:val="006117F6"/>
    <w:rsid w:val="00616477"/>
    <w:rsid w:val="00626794"/>
    <w:rsid w:val="0062731C"/>
    <w:rsid w:val="0063044C"/>
    <w:rsid w:val="00630FC0"/>
    <w:rsid w:val="006329CF"/>
    <w:rsid w:val="0063763A"/>
    <w:rsid w:val="00637916"/>
    <w:rsid w:val="006410E3"/>
    <w:rsid w:val="00642927"/>
    <w:rsid w:val="00645DC8"/>
    <w:rsid w:val="00655430"/>
    <w:rsid w:val="0067254B"/>
    <w:rsid w:val="00680F94"/>
    <w:rsid w:val="00683082"/>
    <w:rsid w:val="00686319"/>
    <w:rsid w:val="0069598A"/>
    <w:rsid w:val="006969CF"/>
    <w:rsid w:val="00696AAC"/>
    <w:rsid w:val="006A4365"/>
    <w:rsid w:val="006A573A"/>
    <w:rsid w:val="006B4AE6"/>
    <w:rsid w:val="006C0940"/>
    <w:rsid w:val="006C1659"/>
    <w:rsid w:val="006C24FB"/>
    <w:rsid w:val="006C343D"/>
    <w:rsid w:val="006C5B7F"/>
    <w:rsid w:val="006C6C0D"/>
    <w:rsid w:val="006C7FCC"/>
    <w:rsid w:val="006D4ADA"/>
    <w:rsid w:val="006E2CE5"/>
    <w:rsid w:val="006E36DD"/>
    <w:rsid w:val="006F109B"/>
    <w:rsid w:val="006F25CB"/>
    <w:rsid w:val="006F354E"/>
    <w:rsid w:val="0070171F"/>
    <w:rsid w:val="00701DA5"/>
    <w:rsid w:val="00702D75"/>
    <w:rsid w:val="00706F39"/>
    <w:rsid w:val="00707020"/>
    <w:rsid w:val="00717666"/>
    <w:rsid w:val="00720A09"/>
    <w:rsid w:val="00725148"/>
    <w:rsid w:val="0073248F"/>
    <w:rsid w:val="0073391F"/>
    <w:rsid w:val="007400BD"/>
    <w:rsid w:val="00741279"/>
    <w:rsid w:val="007435ED"/>
    <w:rsid w:val="00743BC2"/>
    <w:rsid w:val="00744CC7"/>
    <w:rsid w:val="00751C11"/>
    <w:rsid w:val="00753EA5"/>
    <w:rsid w:val="00753F1D"/>
    <w:rsid w:val="007614F4"/>
    <w:rsid w:val="00762AD4"/>
    <w:rsid w:val="00771414"/>
    <w:rsid w:val="0077458A"/>
    <w:rsid w:val="007813CC"/>
    <w:rsid w:val="007926CF"/>
    <w:rsid w:val="00796DED"/>
    <w:rsid w:val="00797371"/>
    <w:rsid w:val="0079782C"/>
    <w:rsid w:val="007978D3"/>
    <w:rsid w:val="007A0187"/>
    <w:rsid w:val="007B27DE"/>
    <w:rsid w:val="007B77BA"/>
    <w:rsid w:val="007C371B"/>
    <w:rsid w:val="007C38AA"/>
    <w:rsid w:val="007D1404"/>
    <w:rsid w:val="007D7151"/>
    <w:rsid w:val="007E246D"/>
    <w:rsid w:val="007F69D1"/>
    <w:rsid w:val="007F7F44"/>
    <w:rsid w:val="0080466B"/>
    <w:rsid w:val="00820C03"/>
    <w:rsid w:val="008269BE"/>
    <w:rsid w:val="00830E0C"/>
    <w:rsid w:val="00831680"/>
    <w:rsid w:val="00841C0D"/>
    <w:rsid w:val="00846224"/>
    <w:rsid w:val="00853A9F"/>
    <w:rsid w:val="008574C5"/>
    <w:rsid w:val="008574FB"/>
    <w:rsid w:val="00863007"/>
    <w:rsid w:val="0086727E"/>
    <w:rsid w:val="00872863"/>
    <w:rsid w:val="00873784"/>
    <w:rsid w:val="00874576"/>
    <w:rsid w:val="00881548"/>
    <w:rsid w:val="00885BD8"/>
    <w:rsid w:val="0088742A"/>
    <w:rsid w:val="0089110F"/>
    <w:rsid w:val="0089762F"/>
    <w:rsid w:val="008C61FD"/>
    <w:rsid w:val="008C6917"/>
    <w:rsid w:val="008D2CA7"/>
    <w:rsid w:val="008D45B7"/>
    <w:rsid w:val="008D5338"/>
    <w:rsid w:val="008E1860"/>
    <w:rsid w:val="008E22DC"/>
    <w:rsid w:val="008F02B9"/>
    <w:rsid w:val="009060EA"/>
    <w:rsid w:val="009102D9"/>
    <w:rsid w:val="00910F61"/>
    <w:rsid w:val="00912A83"/>
    <w:rsid w:val="009156F8"/>
    <w:rsid w:val="009156FF"/>
    <w:rsid w:val="0092161B"/>
    <w:rsid w:val="0092342D"/>
    <w:rsid w:val="00936C3D"/>
    <w:rsid w:val="00944597"/>
    <w:rsid w:val="0094622F"/>
    <w:rsid w:val="009462C4"/>
    <w:rsid w:val="00953C56"/>
    <w:rsid w:val="00957FD3"/>
    <w:rsid w:val="00973362"/>
    <w:rsid w:val="0097582C"/>
    <w:rsid w:val="00980686"/>
    <w:rsid w:val="00986C85"/>
    <w:rsid w:val="00994271"/>
    <w:rsid w:val="00995CE5"/>
    <w:rsid w:val="00997587"/>
    <w:rsid w:val="009A475D"/>
    <w:rsid w:val="009B073C"/>
    <w:rsid w:val="009B2231"/>
    <w:rsid w:val="009B3580"/>
    <w:rsid w:val="009B72D3"/>
    <w:rsid w:val="009C1B34"/>
    <w:rsid w:val="009D0C2D"/>
    <w:rsid w:val="009D6B63"/>
    <w:rsid w:val="009E2810"/>
    <w:rsid w:val="009E3FD3"/>
    <w:rsid w:val="009E4D06"/>
    <w:rsid w:val="009E60C7"/>
    <w:rsid w:val="009E7E0D"/>
    <w:rsid w:val="009F7409"/>
    <w:rsid w:val="00A01928"/>
    <w:rsid w:val="00A01AD2"/>
    <w:rsid w:val="00A05623"/>
    <w:rsid w:val="00A108BE"/>
    <w:rsid w:val="00A12A33"/>
    <w:rsid w:val="00A14B55"/>
    <w:rsid w:val="00A176C2"/>
    <w:rsid w:val="00A30E4F"/>
    <w:rsid w:val="00A3147B"/>
    <w:rsid w:val="00A3165C"/>
    <w:rsid w:val="00A33ECF"/>
    <w:rsid w:val="00A35444"/>
    <w:rsid w:val="00A35C97"/>
    <w:rsid w:val="00A35CB2"/>
    <w:rsid w:val="00A364D8"/>
    <w:rsid w:val="00A418AB"/>
    <w:rsid w:val="00A54B8F"/>
    <w:rsid w:val="00A54D54"/>
    <w:rsid w:val="00A615A2"/>
    <w:rsid w:val="00A649F3"/>
    <w:rsid w:val="00A64B75"/>
    <w:rsid w:val="00A6502D"/>
    <w:rsid w:val="00A666F8"/>
    <w:rsid w:val="00A75F10"/>
    <w:rsid w:val="00A8295E"/>
    <w:rsid w:val="00A8484B"/>
    <w:rsid w:val="00A917E6"/>
    <w:rsid w:val="00A919D2"/>
    <w:rsid w:val="00A94AF6"/>
    <w:rsid w:val="00A9503D"/>
    <w:rsid w:val="00AB1964"/>
    <w:rsid w:val="00AC7A17"/>
    <w:rsid w:val="00AD02FB"/>
    <w:rsid w:val="00AD2018"/>
    <w:rsid w:val="00AD33CC"/>
    <w:rsid w:val="00AE5433"/>
    <w:rsid w:val="00AF0D56"/>
    <w:rsid w:val="00B01007"/>
    <w:rsid w:val="00B035E3"/>
    <w:rsid w:val="00B106DF"/>
    <w:rsid w:val="00B116E8"/>
    <w:rsid w:val="00B14D3A"/>
    <w:rsid w:val="00B24244"/>
    <w:rsid w:val="00B25167"/>
    <w:rsid w:val="00B30654"/>
    <w:rsid w:val="00B349F5"/>
    <w:rsid w:val="00B43A03"/>
    <w:rsid w:val="00B44C05"/>
    <w:rsid w:val="00B51B31"/>
    <w:rsid w:val="00B53050"/>
    <w:rsid w:val="00B53503"/>
    <w:rsid w:val="00B56BF8"/>
    <w:rsid w:val="00B61080"/>
    <w:rsid w:val="00B610B0"/>
    <w:rsid w:val="00B612AE"/>
    <w:rsid w:val="00B61EBA"/>
    <w:rsid w:val="00B67B99"/>
    <w:rsid w:val="00B70BA6"/>
    <w:rsid w:val="00B73A57"/>
    <w:rsid w:val="00B746EB"/>
    <w:rsid w:val="00B82A6B"/>
    <w:rsid w:val="00B82E2C"/>
    <w:rsid w:val="00B84E46"/>
    <w:rsid w:val="00B85B76"/>
    <w:rsid w:val="00B92F14"/>
    <w:rsid w:val="00B93A11"/>
    <w:rsid w:val="00B942AD"/>
    <w:rsid w:val="00BA51D1"/>
    <w:rsid w:val="00BB149C"/>
    <w:rsid w:val="00BC487D"/>
    <w:rsid w:val="00BC6333"/>
    <w:rsid w:val="00BD1EBF"/>
    <w:rsid w:val="00BD4D9A"/>
    <w:rsid w:val="00BD6424"/>
    <w:rsid w:val="00BE0FD6"/>
    <w:rsid w:val="00BE68FC"/>
    <w:rsid w:val="00BE72E3"/>
    <w:rsid w:val="00BE7DCA"/>
    <w:rsid w:val="00BF437B"/>
    <w:rsid w:val="00BF524E"/>
    <w:rsid w:val="00C039F4"/>
    <w:rsid w:val="00C05790"/>
    <w:rsid w:val="00C0586E"/>
    <w:rsid w:val="00C20CE9"/>
    <w:rsid w:val="00C426F0"/>
    <w:rsid w:val="00C46040"/>
    <w:rsid w:val="00C50F2E"/>
    <w:rsid w:val="00C623E9"/>
    <w:rsid w:val="00C723E3"/>
    <w:rsid w:val="00C828CE"/>
    <w:rsid w:val="00C86ADC"/>
    <w:rsid w:val="00CA039B"/>
    <w:rsid w:val="00CA180C"/>
    <w:rsid w:val="00CA4BED"/>
    <w:rsid w:val="00CB0236"/>
    <w:rsid w:val="00CB624A"/>
    <w:rsid w:val="00CC41E9"/>
    <w:rsid w:val="00CC5BDC"/>
    <w:rsid w:val="00CC6167"/>
    <w:rsid w:val="00CC6AF9"/>
    <w:rsid w:val="00CE15F9"/>
    <w:rsid w:val="00CE182E"/>
    <w:rsid w:val="00D0010A"/>
    <w:rsid w:val="00D01C63"/>
    <w:rsid w:val="00D01CB2"/>
    <w:rsid w:val="00D067F7"/>
    <w:rsid w:val="00D06CA8"/>
    <w:rsid w:val="00D12DCA"/>
    <w:rsid w:val="00D159E2"/>
    <w:rsid w:val="00D22BAB"/>
    <w:rsid w:val="00D33725"/>
    <w:rsid w:val="00D36E76"/>
    <w:rsid w:val="00D4131E"/>
    <w:rsid w:val="00D45DD2"/>
    <w:rsid w:val="00D50AB6"/>
    <w:rsid w:val="00D57A1E"/>
    <w:rsid w:val="00D63B34"/>
    <w:rsid w:val="00D670B3"/>
    <w:rsid w:val="00D8139A"/>
    <w:rsid w:val="00D840E6"/>
    <w:rsid w:val="00D859CE"/>
    <w:rsid w:val="00D92324"/>
    <w:rsid w:val="00D93ABA"/>
    <w:rsid w:val="00D9555B"/>
    <w:rsid w:val="00DA0783"/>
    <w:rsid w:val="00DA2EEC"/>
    <w:rsid w:val="00DA44A5"/>
    <w:rsid w:val="00DA7B7D"/>
    <w:rsid w:val="00DB05F1"/>
    <w:rsid w:val="00DB3C3B"/>
    <w:rsid w:val="00DB5541"/>
    <w:rsid w:val="00DB73CF"/>
    <w:rsid w:val="00DC2DB4"/>
    <w:rsid w:val="00DC684A"/>
    <w:rsid w:val="00DC7CE4"/>
    <w:rsid w:val="00DD48D9"/>
    <w:rsid w:val="00DD5680"/>
    <w:rsid w:val="00DD5EDC"/>
    <w:rsid w:val="00DE1A2B"/>
    <w:rsid w:val="00DE200E"/>
    <w:rsid w:val="00DE650D"/>
    <w:rsid w:val="00DE77CD"/>
    <w:rsid w:val="00DF28A5"/>
    <w:rsid w:val="00DF5153"/>
    <w:rsid w:val="00E03CAD"/>
    <w:rsid w:val="00E06CF3"/>
    <w:rsid w:val="00E12F2E"/>
    <w:rsid w:val="00E2261D"/>
    <w:rsid w:val="00E25E20"/>
    <w:rsid w:val="00E27F3F"/>
    <w:rsid w:val="00E336F3"/>
    <w:rsid w:val="00E36D3C"/>
    <w:rsid w:val="00E42A49"/>
    <w:rsid w:val="00E52CB5"/>
    <w:rsid w:val="00E564C0"/>
    <w:rsid w:val="00E613B6"/>
    <w:rsid w:val="00E65529"/>
    <w:rsid w:val="00E65FDC"/>
    <w:rsid w:val="00E668D1"/>
    <w:rsid w:val="00E7686F"/>
    <w:rsid w:val="00E86B95"/>
    <w:rsid w:val="00E87149"/>
    <w:rsid w:val="00E93C50"/>
    <w:rsid w:val="00E97C57"/>
    <w:rsid w:val="00E97E96"/>
    <w:rsid w:val="00EA0E3D"/>
    <w:rsid w:val="00EA42DC"/>
    <w:rsid w:val="00EA4AF4"/>
    <w:rsid w:val="00EB3C6C"/>
    <w:rsid w:val="00EB4F0A"/>
    <w:rsid w:val="00EB560A"/>
    <w:rsid w:val="00EC1BC6"/>
    <w:rsid w:val="00EC62A7"/>
    <w:rsid w:val="00ED4C5A"/>
    <w:rsid w:val="00ED51BE"/>
    <w:rsid w:val="00ED5E1A"/>
    <w:rsid w:val="00EE36EF"/>
    <w:rsid w:val="00EE4AEC"/>
    <w:rsid w:val="00EE4F08"/>
    <w:rsid w:val="00EF20DC"/>
    <w:rsid w:val="00EF2561"/>
    <w:rsid w:val="00EF6B8F"/>
    <w:rsid w:val="00EF7A34"/>
    <w:rsid w:val="00F03F1E"/>
    <w:rsid w:val="00F07B51"/>
    <w:rsid w:val="00F164F4"/>
    <w:rsid w:val="00F2034B"/>
    <w:rsid w:val="00F247B4"/>
    <w:rsid w:val="00F30471"/>
    <w:rsid w:val="00F31FDE"/>
    <w:rsid w:val="00F36165"/>
    <w:rsid w:val="00F37A41"/>
    <w:rsid w:val="00F40A88"/>
    <w:rsid w:val="00F430A1"/>
    <w:rsid w:val="00F47A45"/>
    <w:rsid w:val="00F52CC7"/>
    <w:rsid w:val="00F540C6"/>
    <w:rsid w:val="00F54911"/>
    <w:rsid w:val="00F54999"/>
    <w:rsid w:val="00F55F54"/>
    <w:rsid w:val="00F565E0"/>
    <w:rsid w:val="00F56FA8"/>
    <w:rsid w:val="00F61BDA"/>
    <w:rsid w:val="00F656CD"/>
    <w:rsid w:val="00F665A5"/>
    <w:rsid w:val="00F71863"/>
    <w:rsid w:val="00F80B9A"/>
    <w:rsid w:val="00F8351F"/>
    <w:rsid w:val="00F86B4A"/>
    <w:rsid w:val="00F87391"/>
    <w:rsid w:val="00FA041F"/>
    <w:rsid w:val="00FA1B08"/>
    <w:rsid w:val="00FA5956"/>
    <w:rsid w:val="00FA5FF3"/>
    <w:rsid w:val="00FB3840"/>
    <w:rsid w:val="00FB5CA0"/>
    <w:rsid w:val="00FB6404"/>
    <w:rsid w:val="00FB7F6A"/>
    <w:rsid w:val="00FD20E7"/>
    <w:rsid w:val="00FD547B"/>
    <w:rsid w:val="00FE082D"/>
    <w:rsid w:val="00FF11C7"/>
    <w:rsid w:val="00FF2D9D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28CE8"/>
  <w15:docId w15:val="{DAEBE90C-6382-455F-9601-21F1CF82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D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4613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613A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D670B3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locked/>
    <w:rsid w:val="00D670B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70B3"/>
    <w:pPr>
      <w:ind w:left="708"/>
    </w:pPr>
    <w:rPr>
      <w:sz w:val="28"/>
      <w:szCs w:val="20"/>
    </w:rPr>
  </w:style>
  <w:style w:type="paragraph" w:customStyle="1" w:styleId="21">
    <w:name w:val="Абзац списка2"/>
    <w:basedOn w:val="a"/>
    <w:uiPriority w:val="99"/>
    <w:rsid w:val="00D670B3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character" w:customStyle="1" w:styleId="FontStyle11">
    <w:name w:val="Font Style11"/>
    <w:uiPriority w:val="99"/>
    <w:rsid w:val="00D670B3"/>
    <w:rPr>
      <w:rFonts w:ascii="Times New Roman" w:hAnsi="Times New Roman"/>
      <w:b/>
      <w:sz w:val="22"/>
    </w:rPr>
  </w:style>
  <w:style w:type="character" w:customStyle="1" w:styleId="ZNATYUMITY">
    <w:name w:val="ZNATY_UMITY"/>
    <w:uiPriority w:val="99"/>
    <w:rsid w:val="00D670B3"/>
    <w:rPr>
      <w:rFonts w:ascii="Times New Roman" w:hAnsi="Times New Roman"/>
      <w:i/>
      <w:sz w:val="24"/>
    </w:rPr>
  </w:style>
  <w:style w:type="paragraph" w:customStyle="1" w:styleId="Style4">
    <w:name w:val="Style4"/>
    <w:basedOn w:val="a"/>
    <w:uiPriority w:val="99"/>
    <w:rsid w:val="00D670B3"/>
    <w:pPr>
      <w:widowControl w:val="0"/>
      <w:autoSpaceDE w:val="0"/>
      <w:autoSpaceDN w:val="0"/>
      <w:adjustRightInd w:val="0"/>
      <w:spacing w:line="286" w:lineRule="exact"/>
      <w:ind w:firstLine="730"/>
    </w:pPr>
  </w:style>
  <w:style w:type="table" w:styleId="a6">
    <w:name w:val="Table Grid"/>
    <w:basedOn w:val="a1"/>
    <w:uiPriority w:val="59"/>
    <w:rsid w:val="0055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621EB"/>
    <w:rPr>
      <w:rFonts w:cs="Times New Roman"/>
    </w:rPr>
  </w:style>
  <w:style w:type="paragraph" w:customStyle="1" w:styleId="1">
    <w:name w:val="Обычный1"/>
    <w:uiPriority w:val="99"/>
    <w:rsid w:val="004613AF"/>
    <w:pPr>
      <w:spacing w:line="276" w:lineRule="auto"/>
    </w:pPr>
    <w:rPr>
      <w:rFonts w:ascii="Arial" w:eastAsia="Times New Roman" w:hAnsi="Arial" w:cs="Arial"/>
      <w:color w:val="000000"/>
      <w:sz w:val="22"/>
      <w:lang w:val="ru-RU" w:eastAsia="ru-RU"/>
    </w:rPr>
  </w:style>
  <w:style w:type="paragraph" w:styleId="3">
    <w:name w:val="Body Text Indent 3"/>
    <w:basedOn w:val="a"/>
    <w:link w:val="30"/>
    <w:uiPriority w:val="99"/>
    <w:rsid w:val="004613AF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uiPriority w:val="99"/>
    <w:locked/>
    <w:rsid w:val="004613AF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footnote reference"/>
    <w:uiPriority w:val="99"/>
    <w:rsid w:val="004613AF"/>
    <w:rPr>
      <w:rFonts w:cs="Times New Roman"/>
      <w:vertAlign w:val="superscript"/>
    </w:rPr>
  </w:style>
  <w:style w:type="paragraph" w:customStyle="1" w:styleId="10">
    <w:name w:val="Абзац списка1"/>
    <w:basedOn w:val="a"/>
    <w:uiPriority w:val="99"/>
    <w:rsid w:val="00461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9">
    <w:name w:val="Style79"/>
    <w:basedOn w:val="a"/>
    <w:uiPriority w:val="99"/>
    <w:rsid w:val="004613AF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apple-converted-space">
    <w:name w:val="apple-converted-space"/>
    <w:uiPriority w:val="99"/>
    <w:rsid w:val="004613AF"/>
  </w:style>
  <w:style w:type="character" w:customStyle="1" w:styleId="FontStyle156">
    <w:name w:val="Font Style156"/>
    <w:uiPriority w:val="99"/>
    <w:rsid w:val="004613AF"/>
    <w:rPr>
      <w:rFonts w:ascii="Times New Roman" w:hAnsi="Times New Roman"/>
      <w:sz w:val="16"/>
    </w:rPr>
  </w:style>
  <w:style w:type="paragraph" w:styleId="a8">
    <w:name w:val="Normal (Web)"/>
    <w:basedOn w:val="a"/>
    <w:uiPriority w:val="99"/>
    <w:rsid w:val="004613AF"/>
    <w:pPr>
      <w:spacing w:before="100" w:beforeAutospacing="1" w:after="100" w:afterAutospacing="1"/>
    </w:pPr>
    <w:rPr>
      <w:rFonts w:eastAsia="Calibri"/>
    </w:rPr>
  </w:style>
  <w:style w:type="character" w:customStyle="1" w:styleId="Typewriter">
    <w:name w:val="Typewriter"/>
    <w:uiPriority w:val="99"/>
    <w:rsid w:val="004613AF"/>
    <w:rPr>
      <w:rFonts w:ascii="Courier New" w:hAnsi="Courier New"/>
      <w:sz w:val="20"/>
    </w:rPr>
  </w:style>
  <w:style w:type="paragraph" w:styleId="a9">
    <w:name w:val="header"/>
    <w:basedOn w:val="a"/>
    <w:link w:val="aa"/>
    <w:uiPriority w:val="99"/>
    <w:rsid w:val="004613AF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locked/>
    <w:rsid w:val="004613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613AF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locked/>
    <w:rsid w:val="004613A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613AF"/>
    <w:rPr>
      <w:rFonts w:ascii="Times New Roman" w:hAnsi="Times New Roman"/>
      <w:b/>
      <w:sz w:val="18"/>
    </w:rPr>
  </w:style>
  <w:style w:type="paragraph" w:customStyle="1" w:styleId="Style3">
    <w:name w:val="Style3"/>
    <w:basedOn w:val="a"/>
    <w:uiPriority w:val="99"/>
    <w:rsid w:val="004613AF"/>
    <w:pPr>
      <w:widowControl w:val="0"/>
      <w:autoSpaceDE w:val="0"/>
      <w:autoSpaceDN w:val="0"/>
      <w:adjustRightInd w:val="0"/>
      <w:spacing w:line="206" w:lineRule="exact"/>
      <w:ind w:firstLine="715"/>
      <w:jc w:val="both"/>
    </w:pPr>
    <w:rPr>
      <w:lang w:val="uk-UA" w:eastAsia="uk-UA"/>
    </w:rPr>
  </w:style>
  <w:style w:type="character" w:customStyle="1" w:styleId="FontStyle14">
    <w:name w:val="Font Style14"/>
    <w:uiPriority w:val="99"/>
    <w:rsid w:val="004613AF"/>
    <w:rPr>
      <w:rFonts w:ascii="Times New Roman" w:hAnsi="Times New Roman"/>
      <w:sz w:val="18"/>
    </w:rPr>
  </w:style>
  <w:style w:type="paragraph" w:styleId="ad">
    <w:name w:val="Title"/>
    <w:basedOn w:val="a"/>
    <w:link w:val="ae"/>
    <w:uiPriority w:val="99"/>
    <w:qFormat/>
    <w:rsid w:val="004613AF"/>
    <w:pPr>
      <w:ind w:right="-483" w:firstLine="567"/>
      <w:jc w:val="center"/>
    </w:pPr>
    <w:rPr>
      <w:b/>
      <w:szCs w:val="20"/>
      <w:lang w:val="uk-UA"/>
    </w:rPr>
  </w:style>
  <w:style w:type="character" w:customStyle="1" w:styleId="ae">
    <w:name w:val="Назва Знак"/>
    <w:link w:val="ad"/>
    <w:uiPriority w:val="99"/>
    <w:locked/>
    <w:rsid w:val="004613AF"/>
    <w:rPr>
      <w:rFonts w:ascii="Times New Roman" w:hAnsi="Times New Roman" w:cs="Times New Roman"/>
      <w:b/>
      <w:sz w:val="20"/>
      <w:szCs w:val="20"/>
      <w:lang w:val="uk-UA"/>
    </w:rPr>
  </w:style>
  <w:style w:type="character" w:styleId="af">
    <w:name w:val="Subtle Emphasis"/>
    <w:uiPriority w:val="99"/>
    <w:qFormat/>
    <w:rsid w:val="004613AF"/>
    <w:rPr>
      <w:rFonts w:cs="Times New Roman"/>
      <w:i/>
      <w:color w:val="404040"/>
    </w:rPr>
  </w:style>
  <w:style w:type="character" w:styleId="af0">
    <w:name w:val="Strong"/>
    <w:uiPriority w:val="99"/>
    <w:qFormat/>
    <w:rsid w:val="004613AF"/>
    <w:rPr>
      <w:rFonts w:cs="Times New Roman"/>
      <w:b/>
    </w:rPr>
  </w:style>
  <w:style w:type="character" w:customStyle="1" w:styleId="22">
    <w:name w:val="Основной текст (2)"/>
    <w:uiPriority w:val="99"/>
    <w:rsid w:val="004613AF"/>
    <w:rPr>
      <w:rFonts w:ascii="Century Schoolbook" w:hAnsi="Century Schoolbook"/>
      <w:color w:val="000000"/>
      <w:spacing w:val="0"/>
      <w:w w:val="100"/>
      <w:position w:val="0"/>
      <w:sz w:val="19"/>
      <w:u w:val="none"/>
      <w:effect w:val="none"/>
      <w:lang w:val="uk-UA" w:eastAsia="uk-UA"/>
    </w:rPr>
  </w:style>
  <w:style w:type="character" w:customStyle="1" w:styleId="28">
    <w:name w:val="Основной текст (2) + 8"/>
    <w:aliases w:val="5 pt,Основной текст (2) + 7,Полужирный,Основной текст + 11,5 pt2"/>
    <w:rsid w:val="004613AF"/>
    <w:rPr>
      <w:rFonts w:ascii="Century Schoolbook" w:hAnsi="Century Schoolbook"/>
      <w:color w:val="000000"/>
      <w:spacing w:val="0"/>
      <w:w w:val="100"/>
      <w:position w:val="0"/>
      <w:sz w:val="17"/>
      <w:u w:val="none"/>
      <w:effect w:val="none"/>
      <w:lang w:val="uk-UA" w:eastAsia="uk-UA"/>
    </w:rPr>
  </w:style>
  <w:style w:type="paragraph" w:customStyle="1" w:styleId="11">
    <w:name w:val="Обычный11"/>
    <w:uiPriority w:val="99"/>
    <w:rsid w:val="004613AF"/>
    <w:pPr>
      <w:spacing w:line="276" w:lineRule="auto"/>
    </w:pPr>
    <w:rPr>
      <w:rFonts w:ascii="Arial" w:eastAsia="Times New Roman" w:hAnsi="Arial" w:cs="Arial"/>
      <w:color w:val="000000"/>
      <w:sz w:val="22"/>
      <w:lang w:val="ru-RU" w:eastAsia="ru-RU"/>
    </w:rPr>
  </w:style>
  <w:style w:type="paragraph" w:styleId="af1">
    <w:name w:val="No Spacing"/>
    <w:uiPriority w:val="99"/>
    <w:qFormat/>
    <w:rsid w:val="004613AF"/>
    <w:rPr>
      <w:sz w:val="22"/>
      <w:szCs w:val="22"/>
      <w:lang w:val="ru-RU" w:eastAsia="en-US"/>
    </w:rPr>
  </w:style>
  <w:style w:type="paragraph" w:styleId="23">
    <w:name w:val="Body Text Indent 2"/>
    <w:basedOn w:val="a"/>
    <w:link w:val="24"/>
    <w:uiPriority w:val="99"/>
    <w:rsid w:val="004613AF"/>
    <w:pPr>
      <w:ind w:firstLine="567"/>
    </w:pPr>
    <w:rPr>
      <w:sz w:val="32"/>
      <w:szCs w:val="20"/>
      <w:lang w:val="uk-UA"/>
    </w:rPr>
  </w:style>
  <w:style w:type="character" w:customStyle="1" w:styleId="24">
    <w:name w:val="Основний текст з відступом 2 Знак"/>
    <w:link w:val="23"/>
    <w:uiPriority w:val="99"/>
    <w:locked/>
    <w:rsid w:val="004613AF"/>
    <w:rPr>
      <w:rFonts w:ascii="Times New Roman" w:hAnsi="Times New Roman" w:cs="Times New Roman"/>
      <w:sz w:val="20"/>
      <w:szCs w:val="20"/>
      <w:lang w:val="uk-UA"/>
    </w:rPr>
  </w:style>
  <w:style w:type="character" w:customStyle="1" w:styleId="FontStyle40">
    <w:name w:val="Font Style40"/>
    <w:uiPriority w:val="99"/>
    <w:rsid w:val="004613A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613AF"/>
    <w:pPr>
      <w:widowControl w:val="0"/>
      <w:autoSpaceDE w:val="0"/>
      <w:autoSpaceDN w:val="0"/>
      <w:adjustRightInd w:val="0"/>
      <w:spacing w:line="248" w:lineRule="exact"/>
      <w:ind w:firstLine="538"/>
      <w:jc w:val="both"/>
    </w:pPr>
  </w:style>
  <w:style w:type="paragraph" w:styleId="25">
    <w:name w:val="Body Text 2"/>
    <w:basedOn w:val="a"/>
    <w:link w:val="26"/>
    <w:uiPriority w:val="99"/>
    <w:rsid w:val="004613A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6">
    <w:name w:val="Основний текст 2 Знак"/>
    <w:link w:val="25"/>
    <w:uiPriority w:val="99"/>
    <w:locked/>
    <w:rsid w:val="004613AF"/>
    <w:rPr>
      <w:rFonts w:ascii="Calibri" w:hAnsi="Calibri" w:cs="Times New Roman"/>
      <w:lang w:eastAsia="ru-RU"/>
    </w:rPr>
  </w:style>
  <w:style w:type="paragraph" w:customStyle="1" w:styleId="111TEXT">
    <w:name w:val="111 TEXT"/>
    <w:basedOn w:val="a"/>
    <w:next w:val="a"/>
    <w:uiPriority w:val="99"/>
    <w:rsid w:val="004613AF"/>
    <w:pPr>
      <w:autoSpaceDE w:val="0"/>
      <w:autoSpaceDN w:val="0"/>
      <w:adjustRightInd w:val="0"/>
      <w:ind w:firstLine="454"/>
      <w:jc w:val="both"/>
    </w:pPr>
    <w:rPr>
      <w:color w:val="000000"/>
      <w:spacing w:val="-6"/>
      <w:sz w:val="22"/>
      <w:szCs w:val="22"/>
      <w:lang w:val="uk-UA" w:eastAsia="uk-UA"/>
    </w:rPr>
  </w:style>
  <w:style w:type="paragraph" w:customStyle="1" w:styleId="31">
    <w:name w:val="Абзац списка3"/>
    <w:basedOn w:val="a"/>
    <w:uiPriority w:val="99"/>
    <w:rsid w:val="004613A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character" w:customStyle="1" w:styleId="FontStyle12">
    <w:name w:val="Font Style12"/>
    <w:uiPriority w:val="99"/>
    <w:rsid w:val="004613AF"/>
    <w:rPr>
      <w:rFonts w:ascii="Arial" w:hAnsi="Arial"/>
      <w:sz w:val="24"/>
    </w:rPr>
  </w:style>
  <w:style w:type="character" w:customStyle="1" w:styleId="mw-headline">
    <w:name w:val="mw-headline"/>
    <w:uiPriority w:val="99"/>
    <w:rsid w:val="004613AF"/>
    <w:rPr>
      <w:rFonts w:cs="Times New Roman"/>
    </w:rPr>
  </w:style>
  <w:style w:type="paragraph" w:customStyle="1" w:styleId="MetodSpysokmarkovanyj">
    <w:name w:val="Metod_Spysok markovanyj"/>
    <w:basedOn w:val="a"/>
    <w:uiPriority w:val="99"/>
    <w:rsid w:val="004613AF"/>
    <w:pPr>
      <w:numPr>
        <w:numId w:val="18"/>
      </w:numPr>
      <w:jc w:val="both"/>
    </w:pPr>
    <w:rPr>
      <w:sz w:val="22"/>
      <w:szCs w:val="22"/>
      <w:lang w:val="uk-UA" w:eastAsia="uk-UA"/>
    </w:rPr>
  </w:style>
  <w:style w:type="paragraph" w:customStyle="1" w:styleId="Default">
    <w:name w:val="Default"/>
    <w:uiPriority w:val="99"/>
    <w:rsid w:val="004613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Emphasis"/>
    <w:uiPriority w:val="99"/>
    <w:qFormat/>
    <w:rsid w:val="004613AF"/>
    <w:rPr>
      <w:rFonts w:cs="Times New Roman"/>
      <w:i/>
      <w:iCs/>
    </w:rPr>
  </w:style>
  <w:style w:type="character" w:customStyle="1" w:styleId="115pt">
    <w:name w:val="Основной текст + 11;5 pt"/>
    <w:rsid w:val="00A75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15pt2">
    <w:name w:val="Основной текст + 11;5 pt2"/>
    <w:rsid w:val="00335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styleId="af3">
    <w:name w:val="annotation reference"/>
    <w:basedOn w:val="a0"/>
    <w:uiPriority w:val="99"/>
    <w:semiHidden/>
    <w:unhideWhenUsed/>
    <w:rsid w:val="00CA180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A180C"/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semiHidden/>
    <w:rsid w:val="00CA180C"/>
    <w:rPr>
      <w:rFonts w:ascii="Times New Roman" w:eastAsia="Times New Roman" w:hAnsi="Times New Roman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A180C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semiHidden/>
    <w:rsid w:val="00CA180C"/>
    <w:rPr>
      <w:rFonts w:ascii="Times New Roman" w:eastAsia="Times New Roman" w:hAnsi="Times New Roman"/>
      <w:b/>
      <w:bCs/>
      <w:lang w:val="ru-RU"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A180C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CA180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a">
    <w:name w:val="Основной текст_"/>
    <w:link w:val="5"/>
    <w:locked/>
    <w:rsid w:val="00BF437B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fa"/>
    <w:rsid w:val="00BF437B"/>
    <w:pPr>
      <w:widowControl w:val="0"/>
      <w:shd w:val="clear" w:color="auto" w:fill="FFFFFF"/>
      <w:spacing w:before="120" w:line="0" w:lineRule="atLeast"/>
      <w:jc w:val="both"/>
    </w:pPr>
    <w:rPr>
      <w:sz w:val="20"/>
      <w:szCs w:val="20"/>
      <w:lang w:val="uk-UA" w:eastAsia="uk-UA"/>
    </w:rPr>
  </w:style>
  <w:style w:type="character" w:styleId="afb">
    <w:name w:val="Hyperlink"/>
    <w:basedOn w:val="a0"/>
    <w:uiPriority w:val="99"/>
    <w:unhideWhenUsed/>
    <w:rsid w:val="00BF437B"/>
    <w:rPr>
      <w:color w:val="0000FF" w:themeColor="hyperlink"/>
      <w:u w:val="single"/>
    </w:rPr>
  </w:style>
  <w:style w:type="character" w:customStyle="1" w:styleId="32">
    <w:name w:val="Заголовок №3_"/>
    <w:basedOn w:val="a0"/>
    <w:link w:val="33"/>
    <w:rsid w:val="00C86AD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Другое_"/>
    <w:basedOn w:val="a0"/>
    <w:link w:val="afd"/>
    <w:rsid w:val="00C86AD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rsid w:val="00C86ADC"/>
    <w:pPr>
      <w:widowControl w:val="0"/>
      <w:shd w:val="clear" w:color="auto" w:fill="FFFFFF"/>
      <w:spacing w:line="259" w:lineRule="auto"/>
      <w:ind w:firstLine="400"/>
    </w:pPr>
    <w:rPr>
      <w:color w:val="000000"/>
      <w:sz w:val="26"/>
      <w:szCs w:val="26"/>
      <w:lang w:val="uk-UA" w:eastAsia="uk-UA" w:bidi="uk-UA"/>
    </w:rPr>
  </w:style>
  <w:style w:type="paragraph" w:customStyle="1" w:styleId="33">
    <w:name w:val="Заголовок №3"/>
    <w:basedOn w:val="a"/>
    <w:link w:val="32"/>
    <w:rsid w:val="00C86ADC"/>
    <w:pPr>
      <w:widowControl w:val="0"/>
      <w:shd w:val="clear" w:color="auto" w:fill="FFFFFF"/>
      <w:spacing w:line="259" w:lineRule="auto"/>
      <w:jc w:val="center"/>
      <w:outlineLvl w:val="2"/>
    </w:pPr>
    <w:rPr>
      <w:b/>
      <w:bCs/>
      <w:sz w:val="26"/>
      <w:szCs w:val="26"/>
      <w:lang w:val="uk-UA" w:eastAsia="uk-UA"/>
    </w:rPr>
  </w:style>
  <w:style w:type="paragraph" w:customStyle="1" w:styleId="afd">
    <w:name w:val="Другое"/>
    <w:basedOn w:val="a"/>
    <w:link w:val="afc"/>
    <w:rsid w:val="00C86ADC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val="uk-UA" w:eastAsia="uk-UA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6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pf.udpu.edu.ua/osvitni-prohra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50C7-756E-491D-8433-11B56DDA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44150</Words>
  <Characters>25166</Characters>
  <Application>Microsoft Office Word</Application>
  <DocSecurity>0</DocSecurity>
  <Lines>209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Володимир</cp:lastModifiedBy>
  <cp:revision>6</cp:revision>
  <cp:lastPrinted>2020-05-13T06:21:00Z</cp:lastPrinted>
  <dcterms:created xsi:type="dcterms:W3CDTF">2020-09-29T06:21:00Z</dcterms:created>
  <dcterms:modified xsi:type="dcterms:W3CDTF">2021-01-28T09:45:00Z</dcterms:modified>
</cp:coreProperties>
</file>