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EA" w:rsidRDefault="00F46B76" w:rsidP="0061003D">
      <w:pPr>
        <w:pStyle w:val="11"/>
      </w:pPr>
      <w:bookmarkStart w:id="0" w:name="_GoBack"/>
      <w:bookmarkEnd w:id="0"/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C06AEA" w:rsidRDefault="00F46B76">
      <w:pPr>
        <w:spacing w:before="36" w:line="276" w:lineRule="auto"/>
        <w:ind w:left="604" w:right="616"/>
        <w:jc w:val="center"/>
      </w:pPr>
      <w:r>
        <w:t>УМАНСЬКИЙ</w:t>
      </w:r>
      <w:r>
        <w:rPr>
          <w:spacing w:val="-8"/>
        </w:rPr>
        <w:t xml:space="preserve"> </w:t>
      </w:r>
      <w:r>
        <w:t>ДЕРЖАВНИЙ</w:t>
      </w:r>
      <w:r>
        <w:rPr>
          <w:spacing w:val="-7"/>
        </w:rPr>
        <w:t xml:space="preserve"> </w:t>
      </w:r>
      <w:r>
        <w:t>ПЕДАГОГІЧНИЙ</w:t>
      </w:r>
      <w:r>
        <w:rPr>
          <w:spacing w:val="-3"/>
        </w:rPr>
        <w:t xml:space="preserve"> </w:t>
      </w:r>
      <w:r>
        <w:t>УНІВЕРСИТЕТ</w:t>
      </w:r>
      <w:r>
        <w:rPr>
          <w:spacing w:val="-7"/>
        </w:rPr>
        <w:t xml:space="preserve"> </w:t>
      </w:r>
      <w:r>
        <w:t>ІМЕНІ</w:t>
      </w:r>
      <w:r>
        <w:rPr>
          <w:spacing w:val="-9"/>
        </w:rPr>
        <w:t xml:space="preserve"> </w:t>
      </w:r>
      <w:r>
        <w:t>ПАВЛА</w:t>
      </w:r>
      <w:r>
        <w:rPr>
          <w:spacing w:val="-3"/>
        </w:rPr>
        <w:t xml:space="preserve"> </w:t>
      </w:r>
      <w:r>
        <w:t>ТИЧИНИ</w:t>
      </w:r>
      <w:r>
        <w:rPr>
          <w:spacing w:val="-52"/>
        </w:rPr>
        <w:t xml:space="preserve"> </w:t>
      </w:r>
      <w:r>
        <w:t>ФАКУЛЬТЕТ</w:t>
      </w:r>
      <w:r>
        <w:rPr>
          <w:spacing w:val="-3"/>
        </w:rPr>
        <w:t xml:space="preserve"> </w:t>
      </w:r>
      <w:r>
        <w:t>МИСТЕЦТВ</w:t>
      </w:r>
    </w:p>
    <w:p w:rsidR="00C06AEA" w:rsidRDefault="00F46B76">
      <w:pPr>
        <w:spacing w:before="2"/>
        <w:ind w:left="604" w:right="606"/>
        <w:jc w:val="center"/>
      </w:pPr>
      <w:r>
        <w:t>ІНСТИТУТ ПЕДАГОГІЧНОЇ ОСВІТИ І ОСВІТИ ДОРОСЛИХ ІМЕНІ ІВАНА ЗЯЗЮНА</w:t>
      </w:r>
      <w:r>
        <w:rPr>
          <w:spacing w:val="-52"/>
        </w:rPr>
        <w:t xml:space="preserve"> </w:t>
      </w:r>
      <w:r>
        <w:t>НАПН УКРАЇНИ</w:t>
      </w:r>
    </w:p>
    <w:p w:rsidR="00C06AEA" w:rsidRDefault="00F46B76">
      <w:pPr>
        <w:ind w:left="2048" w:right="2057"/>
        <w:jc w:val="center"/>
      </w:pPr>
      <w:r>
        <w:t>ВІДДІЛ ЗМІСТУ І ТЕХНОЛОГІЙ ПЕДАГОГІЧНОЇ ОСВІТИ</w:t>
      </w:r>
      <w:r>
        <w:rPr>
          <w:spacing w:val="-52"/>
        </w:rPr>
        <w:t xml:space="preserve"> </w:t>
      </w:r>
      <w:r>
        <w:t>ІНСТИТУТ ОБДАРОВАНОЇ ДИТИНИ НАПН УКРАЇНИ</w:t>
      </w:r>
      <w:r>
        <w:rPr>
          <w:spacing w:val="1"/>
        </w:rPr>
        <w:t xml:space="preserve"> </w:t>
      </w:r>
      <w:r>
        <w:t>ВІДДІЛ</w:t>
      </w:r>
      <w:r>
        <w:rPr>
          <w:spacing w:val="1"/>
        </w:rPr>
        <w:t xml:space="preserve"> </w:t>
      </w:r>
      <w:r>
        <w:t>ДІАГНОСТИКИ</w:t>
      </w:r>
      <w:r>
        <w:rPr>
          <w:spacing w:val="55"/>
        </w:rPr>
        <w:t xml:space="preserve"> </w:t>
      </w:r>
      <w:r>
        <w:t>ОБДАРОВАНОСТІ</w:t>
      </w:r>
      <w:r>
        <w:rPr>
          <w:spacing w:val="1"/>
        </w:rPr>
        <w:t xml:space="preserve"> </w:t>
      </w:r>
      <w:r>
        <w:t>ОБ’ЄДНАННЯ</w:t>
      </w:r>
      <w:r>
        <w:rPr>
          <w:spacing w:val="-8"/>
        </w:rPr>
        <w:t xml:space="preserve"> </w:t>
      </w:r>
      <w:r>
        <w:t>ПРОФЕСІЙНИХ</w:t>
      </w:r>
      <w:r>
        <w:rPr>
          <w:spacing w:val="-8"/>
        </w:rPr>
        <w:t xml:space="preserve"> </w:t>
      </w:r>
      <w:r>
        <w:t>ХУДОЖНИКІВ</w:t>
      </w:r>
      <w:r>
        <w:rPr>
          <w:spacing w:val="-4"/>
        </w:rPr>
        <w:t xml:space="preserve"> </w:t>
      </w:r>
      <w:r>
        <w:t>(ІЗРАЇЛЬ)</w:t>
      </w:r>
    </w:p>
    <w:p w:rsidR="00C06AEA" w:rsidRDefault="00F46B76">
      <w:pPr>
        <w:ind w:left="871" w:right="880"/>
        <w:jc w:val="center"/>
      </w:pPr>
      <w:r>
        <w:t>ШЕВЧЕНКІВСЬКА</w:t>
      </w:r>
      <w:r>
        <w:rPr>
          <w:spacing w:val="-7"/>
        </w:rPr>
        <w:t xml:space="preserve"> </w:t>
      </w:r>
      <w:r>
        <w:t>СПЕЦІАЛІЗОВАНА</w:t>
      </w:r>
      <w:r>
        <w:rPr>
          <w:spacing w:val="-6"/>
        </w:rPr>
        <w:t xml:space="preserve"> </w:t>
      </w:r>
      <w:r>
        <w:t>ЗАГАЛЬНООСВІТНЯ</w:t>
      </w:r>
      <w:r>
        <w:rPr>
          <w:spacing w:val="-4"/>
        </w:rPr>
        <w:t xml:space="preserve"> </w:t>
      </w:r>
      <w:r>
        <w:t>ШКОЛА-ІНТЕРНАТ</w:t>
      </w:r>
    </w:p>
    <w:p w:rsidR="00C06AEA" w:rsidRDefault="00F46B76">
      <w:pPr>
        <w:spacing w:before="38"/>
        <w:ind w:left="221" w:right="236"/>
        <w:jc w:val="center"/>
      </w:pPr>
      <w:r>
        <w:t>З</w:t>
      </w:r>
      <w:r>
        <w:rPr>
          <w:spacing w:val="-5"/>
        </w:rPr>
        <w:t xml:space="preserve"> </w:t>
      </w:r>
      <w:r>
        <w:t>ПОГЛИБЛЕНИМ</w:t>
      </w:r>
      <w:r>
        <w:rPr>
          <w:spacing w:val="-6"/>
        </w:rPr>
        <w:t xml:space="preserve"> </w:t>
      </w:r>
      <w:r>
        <w:t>ВИВЧЕННЯМ</w:t>
      </w:r>
      <w:r>
        <w:rPr>
          <w:spacing w:val="-9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ГУМАНІТАРНО-ЕСТЕТИЧНОГО</w:t>
      </w:r>
      <w:r>
        <w:rPr>
          <w:spacing w:val="-9"/>
        </w:rPr>
        <w:t xml:space="preserve"> </w:t>
      </w:r>
      <w:r>
        <w:t>ПРОФІЛЮ</w:t>
      </w:r>
    </w:p>
    <w:p w:rsidR="00C06AEA" w:rsidRDefault="00C06AEA">
      <w:pPr>
        <w:pStyle w:val="a3"/>
        <w:spacing w:before="8"/>
        <w:ind w:left="0"/>
        <w:rPr>
          <w:sz w:val="35"/>
        </w:rPr>
      </w:pPr>
    </w:p>
    <w:p w:rsidR="00C06AEA" w:rsidRDefault="00F46B76">
      <w:pPr>
        <w:pStyle w:val="11"/>
        <w:ind w:left="871" w:right="880"/>
      </w:pPr>
      <w:r>
        <w:t>Вельмишановні</w:t>
      </w:r>
      <w:r>
        <w:rPr>
          <w:spacing w:val="-4"/>
        </w:rPr>
        <w:t xml:space="preserve"> </w:t>
      </w:r>
      <w:r>
        <w:t>колеги!</w:t>
      </w:r>
    </w:p>
    <w:p w:rsidR="00C06AEA" w:rsidRDefault="00F46B76">
      <w:pPr>
        <w:pStyle w:val="a3"/>
        <w:spacing w:before="42"/>
        <w:ind w:left="871" w:right="880"/>
        <w:jc w:val="center"/>
      </w:pPr>
      <w:r>
        <w:t>Запрошуємо</w:t>
      </w:r>
      <w:r>
        <w:rPr>
          <w:spacing w:val="-7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взяти участь</w:t>
      </w:r>
    </w:p>
    <w:p w:rsidR="00C06AEA" w:rsidRDefault="00F46B76">
      <w:pPr>
        <w:pStyle w:val="11"/>
        <w:spacing w:before="50"/>
        <w:ind w:right="610"/>
      </w:pPr>
      <w:r>
        <w:rPr>
          <w:b w:val="0"/>
        </w:rPr>
        <w:t>у</w:t>
      </w:r>
      <w:r>
        <w:rPr>
          <w:b w:val="0"/>
          <w:spacing w:val="-5"/>
        </w:rPr>
        <w:t xml:space="preserve"> </w:t>
      </w:r>
      <w:r>
        <w:t>ІV</w:t>
      </w:r>
      <w:r>
        <w:rPr>
          <w:spacing w:val="-4"/>
        </w:rPr>
        <w:t xml:space="preserve"> </w:t>
      </w:r>
      <w:r>
        <w:t>Міжнародній</w:t>
      </w:r>
      <w:r>
        <w:rPr>
          <w:spacing w:val="67"/>
        </w:rPr>
        <w:t xml:space="preserve"> </w:t>
      </w:r>
      <w:r>
        <w:t>науково-практичній</w:t>
      </w:r>
      <w:r>
        <w:rPr>
          <w:spacing w:val="-3"/>
        </w:rPr>
        <w:t xml:space="preserve"> </w:t>
      </w:r>
      <w:r>
        <w:t>конференції on-</w:t>
      </w:r>
      <w:proofErr w:type="spellStart"/>
      <w:r>
        <w:t>line</w:t>
      </w:r>
      <w:proofErr w:type="spellEnd"/>
    </w:p>
    <w:p w:rsidR="00C06AEA" w:rsidRDefault="00C06AEA">
      <w:pPr>
        <w:pStyle w:val="a3"/>
        <w:spacing w:before="1"/>
        <w:ind w:left="0"/>
        <w:rPr>
          <w:b/>
          <w:sz w:val="37"/>
        </w:rPr>
      </w:pPr>
    </w:p>
    <w:p w:rsidR="00C06AEA" w:rsidRDefault="00F46B76">
      <w:pPr>
        <w:ind w:left="224" w:right="236"/>
        <w:jc w:val="center"/>
        <w:rPr>
          <w:b/>
          <w:sz w:val="28"/>
        </w:rPr>
      </w:pPr>
      <w:r>
        <w:rPr>
          <w:b/>
          <w:sz w:val="28"/>
        </w:rPr>
        <w:t>«ЕСТЕТИЧНІ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ЗАСАДИ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РОЗВИТКУ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ПЕДАГОГІЧНОЇ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МАЙСТЕРНОСТІ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ВИКЛАДАЧІВ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МИСТЕЦЬКИХ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ДИСЦИПЛІН»,</w:t>
      </w:r>
    </w:p>
    <w:p w:rsidR="00C06AEA" w:rsidRDefault="00C06AEA">
      <w:pPr>
        <w:pStyle w:val="a3"/>
        <w:spacing w:before="2"/>
        <w:ind w:left="0"/>
        <w:rPr>
          <w:b/>
          <w:sz w:val="27"/>
        </w:rPr>
      </w:pPr>
    </w:p>
    <w:p w:rsidR="00C06AEA" w:rsidRDefault="00F46B76">
      <w:pPr>
        <w:pStyle w:val="a3"/>
        <w:spacing w:line="278" w:lineRule="auto"/>
        <w:ind w:firstLine="708"/>
      </w:pPr>
      <w:r>
        <w:t>що</w:t>
      </w:r>
      <w:r>
        <w:rPr>
          <w:spacing w:val="2"/>
        </w:rPr>
        <w:t xml:space="preserve"> </w:t>
      </w:r>
      <w:r>
        <w:t>проводиться</w:t>
      </w:r>
      <w:r>
        <w:rPr>
          <w:spacing w:val="6"/>
        </w:rPr>
        <w:t xml:space="preserve"> </w:t>
      </w:r>
      <w:r>
        <w:rPr>
          <w:b/>
        </w:rPr>
        <w:t>8-9</w:t>
      </w:r>
      <w:r>
        <w:rPr>
          <w:b/>
          <w:spacing w:val="7"/>
        </w:rPr>
        <w:t xml:space="preserve"> </w:t>
      </w:r>
      <w:r>
        <w:rPr>
          <w:b/>
        </w:rPr>
        <w:t>квітня</w:t>
      </w:r>
      <w:r>
        <w:rPr>
          <w:b/>
          <w:spacing w:val="7"/>
        </w:rPr>
        <w:t xml:space="preserve"> </w:t>
      </w:r>
      <w:r>
        <w:rPr>
          <w:b/>
        </w:rPr>
        <w:t>2021</w:t>
      </w:r>
      <w:r>
        <w:rPr>
          <w:b/>
          <w:spacing w:val="10"/>
        </w:rPr>
        <w:t xml:space="preserve"> </w:t>
      </w:r>
      <w:r>
        <w:rPr>
          <w:b/>
        </w:rPr>
        <w:t>року</w:t>
      </w:r>
      <w:r>
        <w:rPr>
          <w:b/>
          <w:spacing w:val="9"/>
        </w:rPr>
        <w:t xml:space="preserve"> </w:t>
      </w:r>
      <w:r>
        <w:t>факультетом</w:t>
      </w:r>
      <w:r>
        <w:rPr>
          <w:spacing w:val="6"/>
        </w:rPr>
        <w:t xml:space="preserve"> </w:t>
      </w:r>
      <w:r>
        <w:t>мистецтв</w:t>
      </w:r>
      <w:r>
        <w:rPr>
          <w:spacing w:val="7"/>
        </w:rPr>
        <w:t xml:space="preserve"> </w:t>
      </w:r>
      <w:r>
        <w:t>Уманського</w:t>
      </w:r>
      <w:r>
        <w:rPr>
          <w:spacing w:val="-67"/>
        </w:rPr>
        <w:t xml:space="preserve"> </w:t>
      </w:r>
      <w:r>
        <w:t>державного</w:t>
      </w:r>
      <w:r>
        <w:rPr>
          <w:spacing w:val="-4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64"/>
        </w:rPr>
        <w:t xml:space="preserve"> </w:t>
      </w:r>
      <w:r>
        <w:t>імені</w:t>
      </w:r>
      <w:r>
        <w:rPr>
          <w:spacing w:val="-2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Тичини.</w:t>
      </w:r>
    </w:p>
    <w:p w:rsidR="00C06AEA" w:rsidRDefault="00C06AEA">
      <w:pPr>
        <w:pStyle w:val="a3"/>
        <w:spacing w:before="5"/>
        <w:ind w:left="0"/>
        <w:rPr>
          <w:sz w:val="32"/>
        </w:rPr>
      </w:pPr>
    </w:p>
    <w:p w:rsidR="00C06AEA" w:rsidRDefault="00F46B76">
      <w:pPr>
        <w:pStyle w:val="11"/>
        <w:ind w:left="3373"/>
        <w:jc w:val="left"/>
      </w:pPr>
      <w:r>
        <w:t>Напрями</w:t>
      </w:r>
      <w:r>
        <w:rPr>
          <w:spacing w:val="-6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конференції:</w:t>
      </w:r>
    </w:p>
    <w:p w:rsidR="00C06AEA" w:rsidRDefault="00F46B76">
      <w:pPr>
        <w:pStyle w:val="a4"/>
        <w:numPr>
          <w:ilvl w:val="0"/>
          <w:numId w:val="2"/>
        </w:numPr>
        <w:tabs>
          <w:tab w:val="left" w:pos="821"/>
        </w:tabs>
        <w:spacing w:before="38" w:line="278" w:lineRule="auto"/>
        <w:ind w:right="120"/>
        <w:rPr>
          <w:sz w:val="28"/>
        </w:rPr>
      </w:pPr>
      <w:r>
        <w:rPr>
          <w:sz w:val="28"/>
        </w:rPr>
        <w:t>Європейська</w:t>
      </w:r>
      <w:r>
        <w:rPr>
          <w:spacing w:val="6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6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4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7"/>
          <w:sz w:val="28"/>
        </w:rPr>
        <w:t xml:space="preserve"> </w:t>
      </w:r>
      <w:r>
        <w:rPr>
          <w:sz w:val="28"/>
        </w:rPr>
        <w:t>учителів</w:t>
      </w:r>
      <w:r>
        <w:rPr>
          <w:spacing w:val="-67"/>
          <w:sz w:val="28"/>
        </w:rPr>
        <w:t xml:space="preserve"> </w:t>
      </w:r>
      <w:r>
        <w:rPr>
          <w:sz w:val="28"/>
        </w:rPr>
        <w:t>мистецьких дисциплін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умовах ступеневої</w:t>
      </w:r>
      <w:r>
        <w:rPr>
          <w:spacing w:val="2"/>
          <w:sz w:val="28"/>
        </w:rPr>
        <w:t xml:space="preserve"> </w:t>
      </w:r>
      <w:r>
        <w:rPr>
          <w:sz w:val="28"/>
        </w:rPr>
        <w:t>освіти.</w:t>
      </w:r>
    </w:p>
    <w:p w:rsidR="00C06AEA" w:rsidRDefault="00F46B76">
      <w:pPr>
        <w:pStyle w:val="a4"/>
        <w:numPr>
          <w:ilvl w:val="0"/>
          <w:numId w:val="2"/>
        </w:numPr>
        <w:tabs>
          <w:tab w:val="left" w:pos="821"/>
          <w:tab w:val="left" w:pos="2399"/>
          <w:tab w:val="left" w:pos="2890"/>
          <w:tab w:val="left" w:pos="4357"/>
          <w:tab w:val="left" w:pos="5536"/>
          <w:tab w:val="left" w:pos="7082"/>
          <w:tab w:val="left" w:pos="8350"/>
        </w:tabs>
        <w:spacing w:line="273" w:lineRule="auto"/>
        <w:ind w:right="115"/>
        <w:rPr>
          <w:sz w:val="28"/>
        </w:rPr>
      </w:pPr>
      <w:r>
        <w:rPr>
          <w:sz w:val="28"/>
        </w:rPr>
        <w:t>Теоретичні</w:t>
      </w:r>
      <w:r>
        <w:rPr>
          <w:sz w:val="28"/>
        </w:rPr>
        <w:tab/>
        <w:t>та</w:t>
      </w:r>
      <w:r>
        <w:rPr>
          <w:sz w:val="28"/>
        </w:rPr>
        <w:tab/>
        <w:t>методичні</w:t>
      </w:r>
      <w:r>
        <w:rPr>
          <w:sz w:val="28"/>
        </w:rPr>
        <w:tab/>
        <w:t>аспекти</w:t>
      </w:r>
      <w:r>
        <w:rPr>
          <w:sz w:val="28"/>
        </w:rPr>
        <w:tab/>
        <w:t>підготовки</w:t>
      </w:r>
      <w:r>
        <w:rPr>
          <w:sz w:val="28"/>
        </w:rPr>
        <w:tab/>
        <w:t>фахівців</w:t>
      </w:r>
      <w:r>
        <w:rPr>
          <w:sz w:val="28"/>
        </w:rPr>
        <w:tab/>
      </w:r>
      <w:r>
        <w:rPr>
          <w:spacing w:val="-1"/>
          <w:sz w:val="28"/>
        </w:rPr>
        <w:t>мистецьких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дисциплін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вищій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школі.</w:t>
      </w:r>
    </w:p>
    <w:p w:rsidR="00C06AEA" w:rsidRDefault="00F46B76">
      <w:pPr>
        <w:pStyle w:val="a4"/>
        <w:numPr>
          <w:ilvl w:val="0"/>
          <w:numId w:val="2"/>
        </w:numPr>
        <w:tabs>
          <w:tab w:val="left" w:pos="821"/>
        </w:tabs>
        <w:spacing w:before="3"/>
        <w:ind w:hanging="361"/>
        <w:rPr>
          <w:sz w:val="28"/>
        </w:rPr>
      </w:pPr>
      <w:r>
        <w:rPr>
          <w:sz w:val="28"/>
        </w:rPr>
        <w:t>Новітні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</w:t>
      </w:r>
      <w:r>
        <w:rPr>
          <w:spacing w:val="-5"/>
          <w:sz w:val="28"/>
        </w:rPr>
        <w:t xml:space="preserve"> </w:t>
      </w:r>
      <w:r>
        <w:rPr>
          <w:sz w:val="28"/>
        </w:rPr>
        <w:t>мистецького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спрямування.</w:t>
      </w:r>
    </w:p>
    <w:p w:rsidR="00C06AEA" w:rsidRDefault="00F46B76">
      <w:pPr>
        <w:pStyle w:val="a4"/>
        <w:numPr>
          <w:ilvl w:val="0"/>
          <w:numId w:val="2"/>
        </w:numPr>
        <w:tabs>
          <w:tab w:val="left" w:pos="821"/>
        </w:tabs>
        <w:spacing w:before="47" w:line="276" w:lineRule="auto"/>
        <w:ind w:right="112"/>
        <w:rPr>
          <w:sz w:val="28"/>
        </w:rPr>
      </w:pPr>
      <w:r>
        <w:rPr>
          <w:sz w:val="28"/>
        </w:rPr>
        <w:t>Естетичні</w:t>
      </w:r>
      <w:r>
        <w:rPr>
          <w:spacing w:val="43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43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45"/>
          <w:sz w:val="28"/>
        </w:rPr>
        <w:t xml:space="preserve"> </w:t>
      </w:r>
      <w:r>
        <w:rPr>
          <w:sz w:val="28"/>
        </w:rPr>
        <w:t>та</w:t>
      </w:r>
      <w:r>
        <w:rPr>
          <w:spacing w:val="4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творчообдарованих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дітей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мистецькій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освіті</w:t>
      </w:r>
    </w:p>
    <w:p w:rsidR="00C06AEA" w:rsidRDefault="00C06AEA">
      <w:pPr>
        <w:pStyle w:val="a3"/>
        <w:spacing w:before="3"/>
        <w:ind w:left="0"/>
        <w:rPr>
          <w:sz w:val="32"/>
        </w:rPr>
      </w:pPr>
    </w:p>
    <w:p w:rsidR="00C06AEA" w:rsidRDefault="00F46B76">
      <w:pPr>
        <w:ind w:left="832"/>
        <w:rPr>
          <w:sz w:val="28"/>
        </w:rPr>
      </w:pPr>
      <w:r>
        <w:rPr>
          <w:b/>
          <w:sz w:val="28"/>
        </w:rPr>
        <w:t>Робочі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мови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конференції: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українська,</w:t>
      </w:r>
      <w:r>
        <w:rPr>
          <w:spacing w:val="-2"/>
          <w:sz w:val="28"/>
        </w:rPr>
        <w:t xml:space="preserve"> </w:t>
      </w:r>
      <w:r>
        <w:rPr>
          <w:sz w:val="28"/>
        </w:rPr>
        <w:t>російська,</w:t>
      </w:r>
      <w:r>
        <w:rPr>
          <w:spacing w:val="-1"/>
          <w:sz w:val="28"/>
        </w:rPr>
        <w:t xml:space="preserve"> </w:t>
      </w:r>
      <w:r>
        <w:rPr>
          <w:sz w:val="28"/>
        </w:rPr>
        <w:t>польська,</w:t>
      </w:r>
      <w:r>
        <w:rPr>
          <w:spacing w:val="-2"/>
          <w:sz w:val="28"/>
        </w:rPr>
        <w:t xml:space="preserve"> </w:t>
      </w:r>
      <w:r>
        <w:rPr>
          <w:sz w:val="28"/>
        </w:rPr>
        <w:t>німецька</w:t>
      </w:r>
    </w:p>
    <w:p w:rsidR="00C06AEA" w:rsidRDefault="00F46B76">
      <w:pPr>
        <w:pStyle w:val="11"/>
        <w:spacing w:before="58"/>
        <w:ind w:left="3485"/>
        <w:jc w:val="left"/>
      </w:pPr>
      <w:r>
        <w:t>Умови</w:t>
      </w:r>
      <w:r>
        <w:rPr>
          <w:spacing w:val="-3"/>
        </w:rPr>
        <w:t xml:space="preserve"> </w:t>
      </w:r>
      <w:r>
        <w:t>участі</w:t>
      </w:r>
      <w:r>
        <w:rPr>
          <w:spacing w:val="-4"/>
        </w:rPr>
        <w:t xml:space="preserve"> </w:t>
      </w:r>
      <w:r>
        <w:t>у конференції:</w:t>
      </w:r>
    </w:p>
    <w:p w:rsidR="00C06AEA" w:rsidRDefault="00F46B76">
      <w:pPr>
        <w:tabs>
          <w:tab w:val="left" w:pos="7822"/>
        </w:tabs>
        <w:spacing w:before="38" w:line="278" w:lineRule="auto"/>
        <w:ind w:left="112" w:right="111" w:firstLine="540"/>
        <w:rPr>
          <w:sz w:val="28"/>
        </w:rPr>
      </w:pP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35"/>
          <w:sz w:val="28"/>
        </w:rPr>
        <w:t xml:space="preserve"> </w:t>
      </w:r>
      <w:r>
        <w:rPr>
          <w:sz w:val="28"/>
        </w:rPr>
        <w:t>конференції</w:t>
      </w:r>
      <w:r>
        <w:rPr>
          <w:spacing w:val="39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32"/>
          <w:sz w:val="28"/>
        </w:rPr>
        <w:t xml:space="preserve"> </w:t>
      </w:r>
      <w:r>
        <w:rPr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березня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z w:val="28"/>
        </w:rPr>
        <w:tab/>
        <w:t>року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подати до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оргкомітету</w:t>
      </w:r>
      <w:r>
        <w:rPr>
          <w:spacing w:val="-8"/>
          <w:sz w:val="28"/>
        </w:rPr>
        <w:t xml:space="preserve"> </w:t>
      </w:r>
      <w:r>
        <w:rPr>
          <w:sz w:val="28"/>
        </w:rPr>
        <w:t>такі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матеріали:</w:t>
      </w:r>
    </w:p>
    <w:p w:rsidR="00C06AEA" w:rsidRDefault="00F46B76" w:rsidP="00F46B76">
      <w:pPr>
        <w:pStyle w:val="a4"/>
        <w:numPr>
          <w:ilvl w:val="1"/>
          <w:numId w:val="2"/>
        </w:numPr>
        <w:tabs>
          <w:tab w:val="left" w:pos="932"/>
          <w:tab w:val="left" w:pos="1987"/>
          <w:tab w:val="left" w:pos="3130"/>
          <w:tab w:val="left" w:pos="4689"/>
          <w:tab w:val="left" w:pos="5121"/>
          <w:tab w:val="left" w:pos="6053"/>
          <w:tab w:val="left" w:pos="7080"/>
          <w:tab w:val="left" w:pos="8659"/>
        </w:tabs>
        <w:spacing w:line="278" w:lineRule="auto"/>
        <w:ind w:right="121" w:firstLine="720"/>
        <w:jc w:val="both"/>
        <w:rPr>
          <w:sz w:val="28"/>
        </w:rPr>
      </w:pPr>
      <w:r>
        <w:rPr>
          <w:sz w:val="28"/>
        </w:rPr>
        <w:t>заявку</w:t>
      </w:r>
      <w:r>
        <w:rPr>
          <w:sz w:val="28"/>
        </w:rPr>
        <w:tab/>
        <w:t>(зразок</w:t>
      </w:r>
      <w:r>
        <w:rPr>
          <w:sz w:val="28"/>
        </w:rPr>
        <w:tab/>
        <w:t>додається)</w:t>
      </w:r>
      <w:r w:rsidRPr="00F46B76">
        <w:rPr>
          <w:sz w:val="28"/>
          <w:lang w:val="ru-RU"/>
        </w:rPr>
        <w:t xml:space="preserve"> </w:t>
      </w:r>
      <w:r>
        <w:rPr>
          <w:sz w:val="28"/>
        </w:rPr>
        <w:t>–</w:t>
      </w:r>
      <w:r w:rsidRPr="00F46B76">
        <w:rPr>
          <w:sz w:val="28"/>
          <w:lang w:val="ru-RU"/>
        </w:rPr>
        <w:t xml:space="preserve"> </w:t>
      </w:r>
      <w:r>
        <w:rPr>
          <w:sz w:val="28"/>
        </w:rPr>
        <w:t>назва</w:t>
      </w:r>
      <w:r w:rsidRPr="00F46B76">
        <w:rPr>
          <w:sz w:val="28"/>
          <w:lang w:val="ru-RU"/>
        </w:rPr>
        <w:t xml:space="preserve"> </w:t>
      </w:r>
      <w:r>
        <w:rPr>
          <w:sz w:val="28"/>
        </w:rPr>
        <w:t>файлу</w:t>
      </w:r>
      <w:r w:rsidRPr="00F46B76">
        <w:rPr>
          <w:sz w:val="28"/>
          <w:lang w:val="ru-RU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Призвіще</w:t>
      </w:r>
      <w:proofErr w:type="spellEnd"/>
      <w:r w:rsidRPr="00F46B76">
        <w:rPr>
          <w:sz w:val="28"/>
          <w:lang w:val="ru-RU"/>
        </w:rPr>
        <w:t xml:space="preserve"> </w:t>
      </w:r>
      <w:r>
        <w:rPr>
          <w:spacing w:val="-1"/>
          <w:sz w:val="28"/>
        </w:rPr>
        <w:t>учасника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конференції_заявка»;</w:t>
      </w:r>
    </w:p>
    <w:p w:rsidR="00C06AEA" w:rsidRDefault="00F46B76">
      <w:pPr>
        <w:pStyle w:val="a4"/>
        <w:numPr>
          <w:ilvl w:val="1"/>
          <w:numId w:val="2"/>
        </w:numPr>
        <w:tabs>
          <w:tab w:val="left" w:pos="933"/>
          <w:tab w:val="left" w:pos="2760"/>
          <w:tab w:val="left" w:pos="3943"/>
          <w:tab w:val="left" w:pos="4609"/>
          <w:tab w:val="left" w:pos="5061"/>
          <w:tab w:val="left" w:pos="6009"/>
          <w:tab w:val="left" w:pos="7060"/>
          <w:tab w:val="left" w:pos="8662"/>
        </w:tabs>
        <w:spacing w:line="278" w:lineRule="auto"/>
        <w:ind w:right="118" w:firstLine="720"/>
        <w:rPr>
          <w:sz w:val="28"/>
        </w:rPr>
      </w:pPr>
      <w:r>
        <w:rPr>
          <w:sz w:val="28"/>
        </w:rPr>
        <w:t>електронний</w:t>
      </w:r>
      <w:r>
        <w:rPr>
          <w:sz w:val="28"/>
        </w:rPr>
        <w:tab/>
        <w:t>варіант</w:t>
      </w:r>
      <w:r>
        <w:rPr>
          <w:sz w:val="28"/>
        </w:rPr>
        <w:tab/>
        <w:t>тез</w:t>
      </w:r>
      <w:r>
        <w:rPr>
          <w:sz w:val="28"/>
        </w:rPr>
        <w:tab/>
        <w:t>–</w:t>
      </w:r>
      <w:r>
        <w:rPr>
          <w:sz w:val="28"/>
        </w:rPr>
        <w:tab/>
        <w:t>назва</w:t>
      </w:r>
      <w:r>
        <w:rPr>
          <w:sz w:val="28"/>
        </w:rPr>
        <w:tab/>
        <w:t>файлу</w:t>
      </w:r>
      <w:r>
        <w:rPr>
          <w:sz w:val="28"/>
        </w:rPr>
        <w:tab/>
        <w:t>«</w:t>
      </w:r>
      <w:proofErr w:type="spellStart"/>
      <w:r>
        <w:rPr>
          <w:sz w:val="28"/>
        </w:rPr>
        <w:t>Призвіще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учасника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конференції_тези»;</w:t>
      </w:r>
    </w:p>
    <w:p w:rsidR="00C06AEA" w:rsidRDefault="00F46B76">
      <w:pPr>
        <w:pStyle w:val="a4"/>
        <w:numPr>
          <w:ilvl w:val="1"/>
          <w:numId w:val="2"/>
        </w:numPr>
        <w:tabs>
          <w:tab w:val="left" w:pos="932"/>
        </w:tabs>
        <w:spacing w:line="319" w:lineRule="exact"/>
        <w:ind w:left="931"/>
        <w:rPr>
          <w:sz w:val="28"/>
        </w:rPr>
      </w:pPr>
      <w:r>
        <w:rPr>
          <w:sz w:val="28"/>
        </w:rPr>
        <w:t>копію</w:t>
      </w:r>
      <w:r>
        <w:rPr>
          <w:spacing w:val="-3"/>
          <w:sz w:val="28"/>
        </w:rPr>
        <w:t xml:space="preserve"> </w:t>
      </w:r>
      <w:r>
        <w:rPr>
          <w:sz w:val="28"/>
        </w:rPr>
        <w:t>квитанції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оргвнеску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публікації матеріалів.</w:t>
      </w:r>
    </w:p>
    <w:p w:rsidR="00C06AEA" w:rsidRDefault="00C06AEA">
      <w:pPr>
        <w:pStyle w:val="a3"/>
        <w:spacing w:before="11"/>
        <w:ind w:left="0"/>
        <w:rPr>
          <w:sz w:val="35"/>
        </w:rPr>
      </w:pPr>
    </w:p>
    <w:p w:rsidR="00C06AEA" w:rsidRDefault="00F46B76">
      <w:pPr>
        <w:pStyle w:val="11"/>
        <w:ind w:left="3265"/>
        <w:jc w:val="left"/>
      </w:pPr>
      <w:r>
        <w:t>Вартість</w:t>
      </w:r>
      <w:r>
        <w:rPr>
          <w:spacing w:val="-3"/>
        </w:rPr>
        <w:t xml:space="preserve"> </w:t>
      </w:r>
      <w:r>
        <w:t>участі</w:t>
      </w:r>
      <w:r>
        <w:rPr>
          <w:spacing w:val="-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конференції:</w:t>
      </w:r>
    </w:p>
    <w:p w:rsidR="00C06AEA" w:rsidRDefault="00F46B76">
      <w:pPr>
        <w:pStyle w:val="a4"/>
        <w:numPr>
          <w:ilvl w:val="0"/>
          <w:numId w:val="1"/>
        </w:numPr>
        <w:tabs>
          <w:tab w:val="left" w:pos="1013"/>
        </w:tabs>
        <w:spacing w:before="38"/>
        <w:ind w:hanging="361"/>
        <w:rPr>
          <w:b/>
          <w:sz w:val="28"/>
        </w:rPr>
      </w:pPr>
      <w:proofErr w:type="spellStart"/>
      <w:r>
        <w:rPr>
          <w:sz w:val="28"/>
        </w:rPr>
        <w:t>Оргвнесок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за участь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конференції 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100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гр.</w:t>
      </w:r>
    </w:p>
    <w:p w:rsidR="00C06AEA" w:rsidRDefault="00F46B76">
      <w:pPr>
        <w:pStyle w:val="a4"/>
        <w:numPr>
          <w:ilvl w:val="0"/>
          <w:numId w:val="1"/>
        </w:numPr>
        <w:tabs>
          <w:tab w:val="left" w:pos="1013"/>
        </w:tabs>
        <w:spacing w:before="50"/>
        <w:ind w:hanging="361"/>
        <w:rPr>
          <w:sz w:val="28"/>
        </w:rPr>
      </w:pPr>
      <w:r>
        <w:rPr>
          <w:sz w:val="28"/>
        </w:rPr>
        <w:t>Вартість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друкування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тез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45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(за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сторінку).</w:t>
      </w:r>
    </w:p>
    <w:p w:rsidR="00C06AEA" w:rsidRDefault="00C06AEA">
      <w:pPr>
        <w:rPr>
          <w:sz w:val="28"/>
        </w:rPr>
        <w:sectPr w:rsidR="00C06AEA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:rsidR="00C06AEA" w:rsidRDefault="00F46B76">
      <w:pPr>
        <w:pStyle w:val="11"/>
        <w:spacing w:before="74"/>
        <w:ind w:left="3037"/>
        <w:jc w:val="both"/>
      </w:pPr>
      <w:r>
        <w:lastRenderedPageBreak/>
        <w:t>Вимоги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публікацій:</w:t>
      </w:r>
    </w:p>
    <w:p w:rsidR="00C06AEA" w:rsidRDefault="00F46B76">
      <w:pPr>
        <w:pStyle w:val="a3"/>
        <w:spacing w:before="39" w:line="276" w:lineRule="auto"/>
        <w:ind w:right="118" w:firstLine="708"/>
        <w:jc w:val="both"/>
      </w:pPr>
      <w:r>
        <w:t>До</w:t>
      </w:r>
      <w:r>
        <w:rPr>
          <w:spacing w:val="1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версії</w:t>
      </w:r>
      <w:r>
        <w:rPr>
          <w:spacing w:val="1"/>
        </w:rPr>
        <w:t xml:space="preserve"> </w:t>
      </w:r>
      <w:r>
        <w:t>загальним</w:t>
      </w:r>
      <w:r>
        <w:rPr>
          <w:spacing w:val="-1"/>
        </w:rPr>
        <w:t xml:space="preserve"> </w:t>
      </w:r>
      <w:r>
        <w:t>обсягом 3-5</w:t>
      </w:r>
      <w:r>
        <w:rPr>
          <w:spacing w:val="1"/>
        </w:rPr>
        <w:t xml:space="preserve"> </w:t>
      </w:r>
      <w:r>
        <w:t>сторінок друкованого</w:t>
      </w:r>
      <w:r>
        <w:rPr>
          <w:spacing w:val="-4"/>
        </w:rPr>
        <w:t xml:space="preserve"> </w:t>
      </w:r>
      <w:r>
        <w:t>тексту,</w:t>
      </w:r>
      <w:r>
        <w:rPr>
          <w:spacing w:val="2"/>
        </w:rPr>
        <w:t xml:space="preserve"> </w:t>
      </w:r>
      <w:r>
        <w:t>формат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А4.</w:t>
      </w:r>
    </w:p>
    <w:p w:rsidR="00C06AEA" w:rsidRDefault="00F46B76">
      <w:pPr>
        <w:pStyle w:val="a3"/>
        <w:spacing w:line="278" w:lineRule="auto"/>
        <w:ind w:right="116" w:firstLine="708"/>
        <w:jc w:val="both"/>
      </w:pPr>
      <w:r>
        <w:t xml:space="preserve">Стандарти: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; 16 кегль; міжрядковий інтервал – 1;</w:t>
      </w:r>
      <w:r>
        <w:rPr>
          <w:spacing w:val="-67"/>
        </w:rPr>
        <w:t xml:space="preserve"> </w:t>
      </w:r>
      <w:r>
        <w:t>абзацний</w:t>
      </w:r>
      <w:r>
        <w:rPr>
          <w:spacing w:val="-3"/>
        </w:rPr>
        <w:t xml:space="preserve"> </w:t>
      </w:r>
      <w:r>
        <w:t>відступ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1,25 см;</w:t>
      </w:r>
      <w:r>
        <w:rPr>
          <w:spacing w:val="-2"/>
        </w:rPr>
        <w:t xml:space="preserve"> </w:t>
      </w:r>
      <w:r>
        <w:t>усі</w:t>
      </w:r>
      <w:r>
        <w:rPr>
          <w:spacing w:val="-3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– 2,5</w:t>
      </w:r>
      <w:r>
        <w:rPr>
          <w:spacing w:val="-3"/>
        </w:rPr>
        <w:t xml:space="preserve"> </w:t>
      </w:r>
      <w:r>
        <w:t>см;</w:t>
      </w:r>
      <w:r>
        <w:rPr>
          <w:spacing w:val="-2"/>
        </w:rPr>
        <w:t xml:space="preserve"> </w:t>
      </w:r>
      <w:r>
        <w:t>редактор</w:t>
      </w:r>
      <w:r>
        <w:rPr>
          <w:spacing w:val="2"/>
        </w:rPr>
        <w:t xml:space="preserve"> </w:t>
      </w:r>
      <w:r>
        <w:t>Word,</w:t>
      </w:r>
      <w:r>
        <w:rPr>
          <w:spacing w:val="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файлу</w:t>
      </w:r>
      <w:r>
        <w:rPr>
          <w:spacing w:val="-9"/>
        </w:rPr>
        <w:t xml:space="preserve"> </w:t>
      </w:r>
      <w:r>
        <w:t>RTF.</w:t>
      </w:r>
    </w:p>
    <w:p w:rsidR="00C06AEA" w:rsidRDefault="00F46B76">
      <w:pPr>
        <w:pStyle w:val="a3"/>
        <w:spacing w:line="273" w:lineRule="auto"/>
        <w:ind w:right="118" w:firstLine="708"/>
        <w:jc w:val="both"/>
      </w:pPr>
      <w:r>
        <w:t>На першій сторінці у правому верхньому куті жирним шрифтом вказати</w:t>
      </w:r>
      <w:r>
        <w:rPr>
          <w:spacing w:val="1"/>
        </w:rPr>
        <w:t xml:space="preserve"> </w:t>
      </w:r>
      <w:r>
        <w:t>прізвище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ініціали. Назва</w:t>
      </w:r>
      <w:r>
        <w:rPr>
          <w:spacing w:val="-2"/>
        </w:rPr>
        <w:t xml:space="preserve"> </w:t>
      </w:r>
      <w:r>
        <w:t>доповіді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великими</w:t>
      </w:r>
      <w:r>
        <w:rPr>
          <w:spacing w:val="-4"/>
        </w:rPr>
        <w:t xml:space="preserve"> </w:t>
      </w:r>
      <w:r>
        <w:t>жирними</w:t>
      </w:r>
      <w:r>
        <w:rPr>
          <w:spacing w:val="-3"/>
        </w:rPr>
        <w:t xml:space="preserve"> </w:t>
      </w:r>
      <w:r>
        <w:t>літерами по</w:t>
      </w:r>
      <w:r>
        <w:rPr>
          <w:spacing w:val="-5"/>
        </w:rPr>
        <w:t xml:space="preserve"> </w:t>
      </w:r>
      <w:r>
        <w:t>центру.</w:t>
      </w:r>
    </w:p>
    <w:p w:rsidR="00C06AEA" w:rsidRDefault="00F46B76">
      <w:pPr>
        <w:pStyle w:val="a3"/>
        <w:spacing w:before="3" w:line="273" w:lineRule="auto"/>
        <w:ind w:right="125" w:firstLine="708"/>
        <w:jc w:val="both"/>
      </w:pPr>
      <w:r>
        <w:t>Посилання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використані</w:t>
      </w:r>
      <w:r>
        <w:rPr>
          <w:spacing w:val="70"/>
        </w:rPr>
        <w:t xml:space="preserve"> </w:t>
      </w:r>
      <w:r>
        <w:t>джерела</w:t>
      </w:r>
      <w:r>
        <w:rPr>
          <w:spacing w:val="70"/>
        </w:rPr>
        <w:t xml:space="preserve"> </w:t>
      </w:r>
      <w:r>
        <w:t>подаються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квадратних</w:t>
      </w:r>
      <w:r>
        <w:rPr>
          <w:spacing w:val="70"/>
        </w:rPr>
        <w:t xml:space="preserve"> </w:t>
      </w:r>
      <w:r>
        <w:t>дужках</w:t>
      </w:r>
      <w:r>
        <w:rPr>
          <w:spacing w:val="1"/>
        </w:rPr>
        <w:t xml:space="preserve"> </w:t>
      </w:r>
      <w:r>
        <w:t>[2,</w:t>
      </w:r>
      <w:r>
        <w:rPr>
          <w:spacing w:val="-1"/>
        </w:rPr>
        <w:t xml:space="preserve"> </w:t>
      </w:r>
      <w:r>
        <w:t>с. 123].</w:t>
      </w:r>
    </w:p>
    <w:p w:rsidR="00C06AEA" w:rsidRDefault="00F46B76">
      <w:pPr>
        <w:pStyle w:val="a3"/>
        <w:spacing w:before="6" w:line="276" w:lineRule="auto"/>
        <w:ind w:right="112" w:firstLine="708"/>
        <w:jc w:val="both"/>
      </w:pPr>
      <w:r>
        <w:t>Перелік використаних джерел, на які посилається автор, набирається у</w:t>
      </w:r>
      <w:r>
        <w:rPr>
          <w:spacing w:val="1"/>
        </w:rPr>
        <w:t xml:space="preserve"> </w:t>
      </w:r>
      <w:r>
        <w:t xml:space="preserve">кінці    </w:t>
      </w:r>
      <w:r>
        <w:rPr>
          <w:spacing w:val="1"/>
        </w:rPr>
        <w:t xml:space="preserve"> </w:t>
      </w:r>
      <w:r>
        <w:t xml:space="preserve">основного    </w:t>
      </w:r>
      <w:r>
        <w:rPr>
          <w:spacing w:val="1"/>
        </w:rPr>
        <w:t xml:space="preserve"> </w:t>
      </w:r>
      <w:r>
        <w:t xml:space="preserve">тексту    </w:t>
      </w:r>
      <w:r>
        <w:rPr>
          <w:spacing w:val="1"/>
        </w:rPr>
        <w:t xml:space="preserve"> </w:t>
      </w:r>
      <w:r>
        <w:t xml:space="preserve">і    </w:t>
      </w:r>
      <w:r>
        <w:rPr>
          <w:spacing w:val="1"/>
        </w:rPr>
        <w:t xml:space="preserve"> </w:t>
      </w:r>
      <w:r>
        <w:t xml:space="preserve">складається      відповідно      до      </w:t>
      </w:r>
      <w:proofErr w:type="spellStart"/>
      <w:r>
        <w:t>ГОСту</w:t>
      </w:r>
      <w:proofErr w:type="spellEnd"/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Бібліографічні джерела</w:t>
      </w:r>
      <w:r>
        <w:rPr>
          <w:spacing w:val="3"/>
        </w:rPr>
        <w:t xml:space="preserve"> </w:t>
      </w:r>
      <w:r>
        <w:t>наводяться</w:t>
      </w:r>
      <w:r>
        <w:rPr>
          <w:spacing w:val="-1"/>
        </w:rPr>
        <w:t xml:space="preserve"> </w:t>
      </w:r>
      <w:r>
        <w:t>в алфавітному</w:t>
      </w:r>
      <w:r>
        <w:rPr>
          <w:spacing w:val="-4"/>
        </w:rPr>
        <w:t xml:space="preserve"> </w:t>
      </w:r>
      <w:r>
        <w:t>порядку</w:t>
      </w:r>
    </w:p>
    <w:p w:rsidR="00C06AEA" w:rsidRDefault="00F46B76">
      <w:pPr>
        <w:pStyle w:val="a3"/>
        <w:spacing w:before="1" w:line="273" w:lineRule="auto"/>
        <w:ind w:right="122" w:firstLine="708"/>
        <w:jc w:val="both"/>
      </w:pP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фактів,</w:t>
      </w:r>
      <w:r>
        <w:rPr>
          <w:spacing w:val="1"/>
        </w:rPr>
        <w:t xml:space="preserve"> </w:t>
      </w:r>
      <w:r>
        <w:t>цитат,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імен,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літературні</w:t>
      </w:r>
      <w:r>
        <w:rPr>
          <w:spacing w:val="-67"/>
        </w:rPr>
        <w:t xml:space="preserve"> </w:t>
      </w:r>
      <w:r>
        <w:t>джерела та</w:t>
      </w:r>
      <w:r>
        <w:rPr>
          <w:spacing w:val="3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відомості</w:t>
      </w:r>
      <w:r>
        <w:rPr>
          <w:spacing w:val="-1"/>
        </w:rPr>
        <w:t xml:space="preserve"> </w:t>
      </w:r>
      <w:r>
        <w:t>відповідають автори публікації</w:t>
      </w:r>
    </w:p>
    <w:p w:rsidR="00C06AEA" w:rsidRDefault="00C06AEA">
      <w:pPr>
        <w:pStyle w:val="a3"/>
        <w:ind w:left="0"/>
        <w:rPr>
          <w:sz w:val="30"/>
        </w:rPr>
      </w:pPr>
    </w:p>
    <w:p w:rsidR="00C06AEA" w:rsidRDefault="00C06AEA">
      <w:pPr>
        <w:pStyle w:val="a3"/>
        <w:spacing w:before="7"/>
        <w:ind w:left="0"/>
        <w:rPr>
          <w:sz w:val="35"/>
        </w:rPr>
      </w:pPr>
    </w:p>
    <w:p w:rsidR="00C06AEA" w:rsidRDefault="00F46B76">
      <w:pPr>
        <w:pStyle w:val="11"/>
        <w:ind w:right="607"/>
      </w:pPr>
      <w:r>
        <w:t>Заявка</w:t>
      </w:r>
    </w:p>
    <w:p w:rsidR="00C06AEA" w:rsidRDefault="00F46B76">
      <w:pPr>
        <w:spacing w:before="46"/>
        <w:ind w:left="604" w:right="615"/>
        <w:jc w:val="center"/>
        <w:rPr>
          <w:b/>
          <w:sz w:val="28"/>
        </w:rPr>
      </w:pPr>
      <w:r>
        <w:rPr>
          <w:b/>
          <w:sz w:val="28"/>
        </w:rPr>
        <w:t>учасника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ІV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Міжнародної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науково-практичної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конференції</w:t>
      </w:r>
    </w:p>
    <w:p w:rsidR="00C06AEA" w:rsidRDefault="00F46B76">
      <w:pPr>
        <w:pStyle w:val="11"/>
        <w:spacing w:before="50" w:line="278" w:lineRule="auto"/>
        <w:ind w:left="603" w:right="616"/>
      </w:pPr>
      <w:r>
        <w:t>«Естетичні</w:t>
      </w:r>
      <w:r>
        <w:rPr>
          <w:spacing w:val="-8"/>
        </w:rPr>
        <w:t xml:space="preserve"> </w:t>
      </w:r>
      <w:r>
        <w:t>засади</w:t>
      </w:r>
      <w:r>
        <w:rPr>
          <w:spacing w:val="-5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педагогічної</w:t>
      </w:r>
      <w:r>
        <w:rPr>
          <w:spacing w:val="-8"/>
        </w:rPr>
        <w:t xml:space="preserve"> </w:t>
      </w:r>
      <w:r>
        <w:t>майстерності</w:t>
      </w:r>
      <w:r>
        <w:rPr>
          <w:spacing w:val="-8"/>
        </w:rPr>
        <w:t xml:space="preserve"> </w:t>
      </w:r>
      <w:r>
        <w:t>викладачів</w:t>
      </w:r>
      <w:r>
        <w:rPr>
          <w:spacing w:val="-67"/>
        </w:rPr>
        <w:t xml:space="preserve"> </w:t>
      </w:r>
      <w:r>
        <w:t>мистецьких дисциплін»</w:t>
      </w:r>
    </w:p>
    <w:p w:rsidR="00C06AEA" w:rsidRDefault="00F46B76">
      <w:pPr>
        <w:pStyle w:val="a3"/>
        <w:tabs>
          <w:tab w:val="left" w:pos="9338"/>
        </w:tabs>
        <w:spacing w:line="307" w:lineRule="exact"/>
      </w:pPr>
      <w:r>
        <w:t>Прізвище</w:t>
      </w:r>
      <w:r>
        <w:rPr>
          <w:spacing w:val="-6"/>
        </w:rPr>
        <w:t xml:space="preserve"> </w:t>
      </w:r>
      <w:r>
        <w:t>(укр.,</w:t>
      </w:r>
      <w:r>
        <w:rPr>
          <w:spacing w:val="-1"/>
        </w:rPr>
        <w:t xml:space="preserve"> </w:t>
      </w:r>
      <w:proofErr w:type="spellStart"/>
      <w:r>
        <w:t>анг</w:t>
      </w:r>
      <w:proofErr w:type="spellEnd"/>
      <w:r>
        <w:t>.),</w:t>
      </w:r>
      <w:r>
        <w:rPr>
          <w:spacing w:val="-1"/>
        </w:rPr>
        <w:t xml:space="preserve"> </w:t>
      </w:r>
      <w:r>
        <w:t>ім’я</w:t>
      </w:r>
      <w:r>
        <w:rPr>
          <w:spacing w:val="-2"/>
        </w:rPr>
        <w:t xml:space="preserve"> </w:t>
      </w:r>
      <w:r>
        <w:t xml:space="preserve">(укр., </w:t>
      </w:r>
      <w:proofErr w:type="spellStart"/>
      <w:r>
        <w:t>анг</w:t>
      </w:r>
      <w:proofErr w:type="spellEnd"/>
      <w:r>
        <w:t>.),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батькові</w:t>
      </w:r>
      <w:r>
        <w:rPr>
          <w:spacing w:val="-3"/>
        </w:rPr>
        <w:t xml:space="preserve"> </w:t>
      </w:r>
      <w:r>
        <w:t>доповідача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AEA" w:rsidRDefault="00F46B76">
      <w:pPr>
        <w:pStyle w:val="a3"/>
        <w:tabs>
          <w:tab w:val="left" w:pos="8998"/>
          <w:tab w:val="left" w:pos="9058"/>
          <w:tab w:val="left" w:pos="9314"/>
          <w:tab w:val="left" w:pos="9347"/>
          <w:tab w:val="left" w:pos="9410"/>
          <w:tab w:val="left" w:pos="9451"/>
        </w:tabs>
        <w:spacing w:before="50" w:line="276" w:lineRule="auto"/>
        <w:ind w:right="387"/>
      </w:pPr>
      <w:r>
        <w:t>Науковий</w:t>
      </w:r>
      <w:r>
        <w:rPr>
          <w:spacing w:val="-9"/>
        </w:rPr>
        <w:t xml:space="preserve"> </w:t>
      </w:r>
      <w:r>
        <w:t>ступінь,</w:t>
      </w:r>
      <w:r>
        <w:rPr>
          <w:spacing w:val="-4"/>
        </w:rPr>
        <w:t xml:space="preserve"> </w:t>
      </w:r>
      <w:r>
        <w:t>вчене</w:t>
      </w:r>
      <w:r>
        <w:rPr>
          <w:spacing w:val="-10"/>
        </w:rPr>
        <w:t xml:space="preserve"> </w:t>
      </w:r>
      <w:r>
        <w:t>звання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Місце</w:t>
      </w:r>
      <w:r>
        <w:rPr>
          <w:spacing w:val="-6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посада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Назва</w:t>
      </w:r>
      <w:r>
        <w:rPr>
          <w:spacing w:val="-6"/>
        </w:rPr>
        <w:t xml:space="preserve"> </w:t>
      </w:r>
      <w:r>
        <w:t>матеріалів</w:t>
      </w:r>
      <w:r>
        <w:rPr>
          <w:spacing w:val="-6"/>
        </w:rPr>
        <w:t xml:space="preserve"> </w:t>
      </w:r>
      <w:r>
        <w:t>доповіді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Напрям</w:t>
      </w:r>
      <w:r>
        <w:rPr>
          <w:spacing w:val="-6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Форма участі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конференції</w:t>
      </w:r>
      <w:r>
        <w:rPr>
          <w:spacing w:val="-3"/>
        </w:rPr>
        <w:t xml:space="preserve"> </w:t>
      </w:r>
      <w:r>
        <w:t>(вказати</w:t>
      </w:r>
      <w:r>
        <w:rPr>
          <w:spacing w:val="-5"/>
        </w:rPr>
        <w:t xml:space="preserve"> </w:t>
      </w:r>
      <w:r>
        <w:t>необхідне):</w:t>
      </w:r>
      <w:r>
        <w:rPr>
          <w:spacing w:val="-6"/>
        </w:rPr>
        <w:t xml:space="preserve"> </w:t>
      </w:r>
      <w:r>
        <w:rPr>
          <w:u w:val="single"/>
        </w:rPr>
        <w:t>виступити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доповіддю,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>взяти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участь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як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слухач</w:t>
      </w:r>
      <w:r>
        <w:rPr>
          <w:spacing w:val="-2"/>
          <w:u w:val="single"/>
        </w:rPr>
        <w:t xml:space="preserve"> </w:t>
      </w:r>
      <w:r>
        <w:rPr>
          <w:u w:val="single"/>
        </w:rPr>
        <w:t>(заочна),</w:t>
      </w:r>
      <w:r>
        <w:rPr>
          <w:spacing w:val="65"/>
          <w:u w:val="single"/>
        </w:rPr>
        <w:t xml:space="preserve"> </w:t>
      </w:r>
      <w:r>
        <w:rPr>
          <w:u w:val="single"/>
        </w:rPr>
        <w:t>публікація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матеріалів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Телефон,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u w:val="single"/>
        </w:rPr>
        <w:tab/>
      </w:r>
      <w:r>
        <w:t>_</w:t>
      </w:r>
    </w:p>
    <w:p w:rsidR="00C06AEA" w:rsidRDefault="00F46B76">
      <w:pPr>
        <w:pStyle w:val="a3"/>
        <w:spacing w:line="276" w:lineRule="auto"/>
        <w:ind w:right="114" w:firstLine="720"/>
        <w:jc w:val="both"/>
      </w:pPr>
      <w:r>
        <w:rPr>
          <w:b/>
        </w:rPr>
        <w:t xml:space="preserve">Матеріали доповідей </w:t>
      </w:r>
      <w:r>
        <w:t>надсилаються у вигляді комп’ютерних файлів на</w:t>
      </w:r>
      <w:r>
        <w:rPr>
          <w:spacing w:val="1"/>
        </w:rPr>
        <w:t xml:space="preserve"> </w:t>
      </w:r>
      <w:r>
        <w:t xml:space="preserve">електронну адресу: </w:t>
      </w:r>
      <w:hyperlink r:id="rId6">
        <w:r>
          <w:t>pobirchenkoolena@gmail.com</w:t>
        </w:r>
      </w:hyperlink>
      <w:r>
        <w:t>, з поміткою: Естетичні засади</w:t>
      </w:r>
      <w:r>
        <w:rPr>
          <w:spacing w:val="1"/>
        </w:rPr>
        <w:t xml:space="preserve"> </w:t>
      </w:r>
      <w:r>
        <w:t>2021.</w:t>
      </w:r>
    </w:p>
    <w:p w:rsidR="00C06AEA" w:rsidRDefault="00F46B76">
      <w:pPr>
        <w:spacing w:line="276" w:lineRule="auto"/>
        <w:ind w:left="112" w:right="111" w:firstLine="720"/>
        <w:jc w:val="both"/>
        <w:rPr>
          <w:sz w:val="28"/>
        </w:rPr>
      </w:pPr>
      <w:r>
        <w:rPr>
          <w:b/>
          <w:sz w:val="28"/>
        </w:rPr>
        <w:t xml:space="preserve">Грошові перекази просимо здійснювати за адресою: </w:t>
      </w:r>
      <w:r>
        <w:rPr>
          <w:sz w:val="28"/>
        </w:rPr>
        <w:t>20308, поштове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№ 308,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Умань 8,</w:t>
      </w:r>
      <w:r>
        <w:rPr>
          <w:spacing w:val="1"/>
          <w:sz w:val="28"/>
        </w:rPr>
        <w:t xml:space="preserve"> </w:t>
      </w:r>
      <w:r>
        <w:rPr>
          <w:sz w:val="28"/>
        </w:rPr>
        <w:t>Черкаська</w:t>
      </w:r>
      <w:r>
        <w:rPr>
          <w:spacing w:val="1"/>
          <w:sz w:val="28"/>
        </w:rPr>
        <w:t xml:space="preserve"> </w:t>
      </w:r>
      <w:r>
        <w:rPr>
          <w:sz w:val="28"/>
        </w:rPr>
        <w:t>обл.,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поміткою: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Калабській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Вірі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Степанівні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Приватбанку</w:t>
      </w:r>
      <w:r>
        <w:rPr>
          <w:spacing w:val="1"/>
          <w:sz w:val="28"/>
        </w:rPr>
        <w:t xml:space="preserve"> </w:t>
      </w:r>
      <w:r>
        <w:rPr>
          <w:sz w:val="28"/>
        </w:rPr>
        <w:t>4149499150948774</w:t>
      </w:r>
      <w:r>
        <w:rPr>
          <w:spacing w:val="1"/>
          <w:sz w:val="28"/>
        </w:rPr>
        <w:t xml:space="preserve"> </w:t>
      </w:r>
      <w:r>
        <w:rPr>
          <w:sz w:val="28"/>
        </w:rPr>
        <w:t>(зазначити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кого).</w:t>
      </w:r>
    </w:p>
    <w:p w:rsidR="00C06AEA" w:rsidRDefault="00F46B76">
      <w:pPr>
        <w:spacing w:line="321" w:lineRule="exact"/>
        <w:ind w:left="820"/>
        <w:jc w:val="both"/>
        <w:rPr>
          <w:sz w:val="28"/>
        </w:rPr>
      </w:pPr>
      <w:r>
        <w:rPr>
          <w:b/>
          <w:sz w:val="28"/>
        </w:rPr>
        <w:t xml:space="preserve">Більш  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 xml:space="preserve">детальну   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 xml:space="preserve">інформацію   </w:t>
      </w:r>
      <w:r>
        <w:rPr>
          <w:b/>
          <w:spacing w:val="43"/>
          <w:sz w:val="28"/>
        </w:rPr>
        <w:t xml:space="preserve"> </w:t>
      </w:r>
      <w:r>
        <w:rPr>
          <w:sz w:val="28"/>
        </w:rPr>
        <w:t xml:space="preserve">можна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отримати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за   </w:t>
      </w:r>
      <w:r>
        <w:rPr>
          <w:spacing w:val="41"/>
          <w:sz w:val="28"/>
        </w:rPr>
        <w:t xml:space="preserve"> </w:t>
      </w:r>
      <w:r>
        <w:rPr>
          <w:sz w:val="28"/>
        </w:rPr>
        <w:t>телефоном:</w:t>
      </w:r>
    </w:p>
    <w:p w:rsidR="00C06AEA" w:rsidRDefault="00F46B76">
      <w:pPr>
        <w:pStyle w:val="a3"/>
        <w:spacing w:before="51"/>
        <w:jc w:val="both"/>
      </w:pPr>
      <w:r>
        <w:t>+38063-790-22-29</w:t>
      </w:r>
      <w:r>
        <w:rPr>
          <w:spacing w:val="-4"/>
        </w:rPr>
        <w:t xml:space="preserve"> </w:t>
      </w:r>
      <w:r>
        <w:t>(</w:t>
      </w:r>
      <w:proofErr w:type="spellStart"/>
      <w:r>
        <w:t>Калабська</w:t>
      </w:r>
      <w:proofErr w:type="spellEnd"/>
      <w:r>
        <w:rPr>
          <w:spacing w:val="-4"/>
        </w:rPr>
        <w:t xml:space="preserve"> </w:t>
      </w:r>
      <w:r>
        <w:t>Віра</w:t>
      </w:r>
      <w:r>
        <w:rPr>
          <w:spacing w:val="-4"/>
        </w:rPr>
        <w:t xml:space="preserve"> </w:t>
      </w:r>
      <w:r>
        <w:t>Степанівна).</w:t>
      </w:r>
    </w:p>
    <w:p w:rsidR="00C06AEA" w:rsidRDefault="00F46B76">
      <w:pPr>
        <w:spacing w:before="54"/>
        <w:ind w:left="4253"/>
        <w:jc w:val="both"/>
        <w:rPr>
          <w:b/>
          <w:i/>
          <w:sz w:val="28"/>
        </w:rPr>
      </w:pPr>
      <w:r>
        <w:rPr>
          <w:b/>
          <w:i/>
          <w:sz w:val="28"/>
        </w:rPr>
        <w:t>Чекаємо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 Вас!</w:t>
      </w:r>
    </w:p>
    <w:sectPr w:rsidR="00C06AEA" w:rsidSect="00C06AEA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004"/>
    <w:multiLevelType w:val="hybridMultilevel"/>
    <w:tmpl w:val="A2DC3ADC"/>
    <w:lvl w:ilvl="0" w:tplc="9452B49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19C53B0">
      <w:numFmt w:val="bullet"/>
      <w:lvlText w:val="•"/>
      <w:lvlJc w:val="left"/>
      <w:pPr>
        <w:ind w:left="112" w:hanging="10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 w:tplc="06A8A18E">
      <w:numFmt w:val="bullet"/>
      <w:lvlText w:val="•"/>
      <w:lvlJc w:val="left"/>
      <w:pPr>
        <w:ind w:left="1825" w:hanging="100"/>
      </w:pPr>
      <w:rPr>
        <w:rFonts w:hint="default"/>
        <w:lang w:val="uk-UA" w:eastAsia="en-US" w:bidi="ar-SA"/>
      </w:rPr>
    </w:lvl>
    <w:lvl w:ilvl="3" w:tplc="42C4A82C">
      <w:numFmt w:val="bullet"/>
      <w:lvlText w:val="•"/>
      <w:lvlJc w:val="left"/>
      <w:pPr>
        <w:ind w:left="2830" w:hanging="100"/>
      </w:pPr>
      <w:rPr>
        <w:rFonts w:hint="default"/>
        <w:lang w:val="uk-UA" w:eastAsia="en-US" w:bidi="ar-SA"/>
      </w:rPr>
    </w:lvl>
    <w:lvl w:ilvl="4" w:tplc="51A222C2">
      <w:numFmt w:val="bullet"/>
      <w:lvlText w:val="•"/>
      <w:lvlJc w:val="left"/>
      <w:pPr>
        <w:ind w:left="3836" w:hanging="100"/>
      </w:pPr>
      <w:rPr>
        <w:rFonts w:hint="default"/>
        <w:lang w:val="uk-UA" w:eastAsia="en-US" w:bidi="ar-SA"/>
      </w:rPr>
    </w:lvl>
    <w:lvl w:ilvl="5" w:tplc="E17CD3C4">
      <w:numFmt w:val="bullet"/>
      <w:lvlText w:val="•"/>
      <w:lvlJc w:val="left"/>
      <w:pPr>
        <w:ind w:left="4841" w:hanging="100"/>
      </w:pPr>
      <w:rPr>
        <w:rFonts w:hint="default"/>
        <w:lang w:val="uk-UA" w:eastAsia="en-US" w:bidi="ar-SA"/>
      </w:rPr>
    </w:lvl>
    <w:lvl w:ilvl="6" w:tplc="A1C2F924">
      <w:numFmt w:val="bullet"/>
      <w:lvlText w:val="•"/>
      <w:lvlJc w:val="left"/>
      <w:pPr>
        <w:ind w:left="5846" w:hanging="100"/>
      </w:pPr>
      <w:rPr>
        <w:rFonts w:hint="default"/>
        <w:lang w:val="uk-UA" w:eastAsia="en-US" w:bidi="ar-SA"/>
      </w:rPr>
    </w:lvl>
    <w:lvl w:ilvl="7" w:tplc="7DB4E1BE">
      <w:numFmt w:val="bullet"/>
      <w:lvlText w:val="•"/>
      <w:lvlJc w:val="left"/>
      <w:pPr>
        <w:ind w:left="6852" w:hanging="100"/>
      </w:pPr>
      <w:rPr>
        <w:rFonts w:hint="default"/>
        <w:lang w:val="uk-UA" w:eastAsia="en-US" w:bidi="ar-SA"/>
      </w:rPr>
    </w:lvl>
    <w:lvl w:ilvl="8" w:tplc="F15E5A64">
      <w:numFmt w:val="bullet"/>
      <w:lvlText w:val="•"/>
      <w:lvlJc w:val="left"/>
      <w:pPr>
        <w:ind w:left="7857" w:hanging="100"/>
      </w:pPr>
      <w:rPr>
        <w:rFonts w:hint="default"/>
        <w:lang w:val="uk-UA" w:eastAsia="en-US" w:bidi="ar-SA"/>
      </w:rPr>
    </w:lvl>
  </w:abstractNum>
  <w:abstractNum w:abstractNumId="1">
    <w:nsid w:val="57E24144"/>
    <w:multiLevelType w:val="hybridMultilevel"/>
    <w:tmpl w:val="4E4E662A"/>
    <w:lvl w:ilvl="0" w:tplc="D83C31C4">
      <w:start w:val="1"/>
      <w:numFmt w:val="decimal"/>
      <w:lvlText w:val="%1."/>
      <w:lvlJc w:val="left"/>
      <w:pPr>
        <w:ind w:left="101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00E498">
      <w:numFmt w:val="bullet"/>
      <w:lvlText w:val="•"/>
      <w:lvlJc w:val="left"/>
      <w:pPr>
        <w:ind w:left="1904" w:hanging="360"/>
      </w:pPr>
      <w:rPr>
        <w:rFonts w:hint="default"/>
        <w:lang w:val="uk-UA" w:eastAsia="en-US" w:bidi="ar-SA"/>
      </w:rPr>
    </w:lvl>
    <w:lvl w:ilvl="2" w:tplc="5B368998">
      <w:numFmt w:val="bullet"/>
      <w:lvlText w:val="•"/>
      <w:lvlJc w:val="left"/>
      <w:pPr>
        <w:ind w:left="2789" w:hanging="360"/>
      </w:pPr>
      <w:rPr>
        <w:rFonts w:hint="default"/>
        <w:lang w:val="uk-UA" w:eastAsia="en-US" w:bidi="ar-SA"/>
      </w:rPr>
    </w:lvl>
    <w:lvl w:ilvl="3" w:tplc="FEA240AE">
      <w:numFmt w:val="bullet"/>
      <w:lvlText w:val="•"/>
      <w:lvlJc w:val="left"/>
      <w:pPr>
        <w:ind w:left="3674" w:hanging="360"/>
      </w:pPr>
      <w:rPr>
        <w:rFonts w:hint="default"/>
        <w:lang w:val="uk-UA" w:eastAsia="en-US" w:bidi="ar-SA"/>
      </w:rPr>
    </w:lvl>
    <w:lvl w:ilvl="4" w:tplc="E756687C">
      <w:numFmt w:val="bullet"/>
      <w:lvlText w:val="•"/>
      <w:lvlJc w:val="left"/>
      <w:pPr>
        <w:ind w:left="4559" w:hanging="360"/>
      </w:pPr>
      <w:rPr>
        <w:rFonts w:hint="default"/>
        <w:lang w:val="uk-UA" w:eastAsia="en-US" w:bidi="ar-SA"/>
      </w:rPr>
    </w:lvl>
    <w:lvl w:ilvl="5" w:tplc="CD2ED6E4">
      <w:numFmt w:val="bullet"/>
      <w:lvlText w:val="•"/>
      <w:lvlJc w:val="left"/>
      <w:pPr>
        <w:ind w:left="5444" w:hanging="360"/>
      </w:pPr>
      <w:rPr>
        <w:rFonts w:hint="default"/>
        <w:lang w:val="uk-UA" w:eastAsia="en-US" w:bidi="ar-SA"/>
      </w:rPr>
    </w:lvl>
    <w:lvl w:ilvl="6" w:tplc="64CA0A98">
      <w:numFmt w:val="bullet"/>
      <w:lvlText w:val="•"/>
      <w:lvlJc w:val="left"/>
      <w:pPr>
        <w:ind w:left="6328" w:hanging="360"/>
      </w:pPr>
      <w:rPr>
        <w:rFonts w:hint="default"/>
        <w:lang w:val="uk-UA" w:eastAsia="en-US" w:bidi="ar-SA"/>
      </w:rPr>
    </w:lvl>
    <w:lvl w:ilvl="7" w:tplc="D3BC6D5E">
      <w:numFmt w:val="bullet"/>
      <w:lvlText w:val="•"/>
      <w:lvlJc w:val="left"/>
      <w:pPr>
        <w:ind w:left="7213" w:hanging="360"/>
      </w:pPr>
      <w:rPr>
        <w:rFonts w:hint="default"/>
        <w:lang w:val="uk-UA" w:eastAsia="en-US" w:bidi="ar-SA"/>
      </w:rPr>
    </w:lvl>
    <w:lvl w:ilvl="8" w:tplc="34C25208">
      <w:numFmt w:val="bullet"/>
      <w:lvlText w:val="•"/>
      <w:lvlJc w:val="left"/>
      <w:pPr>
        <w:ind w:left="8098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6AEA"/>
    <w:rsid w:val="0061003D"/>
    <w:rsid w:val="00C06AEA"/>
    <w:rsid w:val="00F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AE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6AEA"/>
    <w:pPr>
      <w:ind w:left="11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06AEA"/>
    <w:pPr>
      <w:ind w:left="60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06AEA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C06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birchenkoole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2021-03-25T09:01:00Z</dcterms:created>
  <dcterms:modified xsi:type="dcterms:W3CDTF">2021-03-25T09:42:00Z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2021-03-25T00:00:00Z</vt:filetime>
  </property>
</Properties>
</file>