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935C45" w:rsidRDefault="004718C5" w:rsidP="00935C4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D7D0B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935C45" w:rsidRPr="00935C45" w:rsidRDefault="00935C45" w:rsidP="00935C4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35C45">
        <w:rPr>
          <w:rFonts w:ascii="Times New Roman" w:hAnsi="Times New Roman" w:cs="Times New Roman"/>
          <w:bCs/>
          <w:sz w:val="20"/>
          <w:szCs w:val="24"/>
        </w:rPr>
        <w:t>РЕГІОНАЛЬНИЙ НАУКОВО-ТВОРЧИЙ ЦЕНТР ХУДОЖНЬОЇ ОСВІТИ І МАЙСТЕРНОСТІ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 xml:space="preserve">ІНСТИТУТ ПЕДАГОГІЧНОЇ ОСВІТИ І ОСВІТИ ДОРОСЛИХ </w:t>
      </w:r>
      <w:r w:rsidR="005905AE">
        <w:rPr>
          <w:rFonts w:ascii="Times New Roman" w:hAnsi="Times New Roman" w:cs="Times New Roman"/>
          <w:sz w:val="20"/>
          <w:szCs w:val="20"/>
        </w:rPr>
        <w:t>ІМЕНІ ІВАНА ЗЯЗЮНА</w:t>
      </w:r>
      <w:r w:rsidR="005905AE" w:rsidRPr="003D7D0B">
        <w:rPr>
          <w:rFonts w:ascii="Times New Roman" w:hAnsi="Times New Roman" w:cs="Times New Roman"/>
          <w:sz w:val="20"/>
          <w:szCs w:val="20"/>
        </w:rPr>
        <w:t xml:space="preserve"> </w:t>
      </w:r>
      <w:r w:rsidR="005905AE">
        <w:rPr>
          <w:rFonts w:ascii="Times New Roman" w:hAnsi="Times New Roman" w:cs="Times New Roman"/>
          <w:sz w:val="20"/>
          <w:szCs w:val="20"/>
        </w:rPr>
        <w:t>НАПН УКРАЇНИ</w:t>
      </w:r>
    </w:p>
    <w:p w:rsidR="00843A7B" w:rsidRPr="00843A7B" w:rsidRDefault="00D86C21" w:rsidP="00AC27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ВІДДІЛ ЗМІСТУ І ТЕХНОЛОГІЙ </w:t>
      </w:r>
      <w:r w:rsidR="00843A7B" w:rsidRPr="00843A7B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ПЕДАГОГІЧНОЇ ОСВІТИ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</w:t>
      </w:r>
    </w:p>
    <w:p w:rsidR="00843A7B" w:rsidRDefault="00843A7B" w:rsidP="00AC27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ІНСТИТУТ ПРОБЛЕМ ВИХОВАННЯ НАПН УКРАЇНИ</w:t>
      </w:r>
    </w:p>
    <w:p w:rsidR="00DC2607" w:rsidRDefault="00DC2607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6859AB">
        <w:rPr>
          <w:rFonts w:ascii="Times New Roman" w:hAnsi="Times New Roman" w:cs="Times New Roman"/>
          <w:sz w:val="20"/>
          <w:szCs w:val="20"/>
        </w:rPr>
        <w:t>АБОР</w:t>
      </w:r>
      <w:r w:rsidR="00843A7B">
        <w:rPr>
          <w:rFonts w:ascii="Times New Roman" w:hAnsi="Times New Roman" w:cs="Times New Roman"/>
          <w:sz w:val="20"/>
          <w:szCs w:val="20"/>
        </w:rPr>
        <w:t>АТОРІЯ ЕСТЕТИЧНОГО ВИХОВАННЯ ТА МИСТЕЦЬКОЇ ОСВІТИ</w:t>
      </w:r>
    </w:p>
    <w:p w:rsidR="00AC27F0" w:rsidRPr="00E3136A" w:rsidRDefault="00AC27F0" w:rsidP="00AC27F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E3136A">
        <w:rPr>
          <w:rFonts w:ascii="Times New Roman" w:eastAsia="TimesNewRomanPSMT" w:hAnsi="Times New Roman" w:cs="Times New Roman"/>
          <w:sz w:val="20"/>
          <w:szCs w:val="20"/>
        </w:rPr>
        <w:t>ОБ’ЄДНАННЯ ПРОФЕСІЙНИХ ХУДОЖНИКІВ (ІЗРАЇЛЬ)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  <w:u w:val="single"/>
        </w:rPr>
        <w:t>ІНФОРМАЦІЙНИЙ ЛИСТ</w:t>
      </w:r>
    </w:p>
    <w:p w:rsidR="00A9674D" w:rsidRPr="005F5E99" w:rsidRDefault="00A9674D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74D" w:rsidRPr="00A9674D" w:rsidRDefault="00A9674D" w:rsidP="00A9674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9674D">
        <w:rPr>
          <w:rFonts w:ascii="Times New Roman" w:hAnsi="Times New Roman"/>
          <w:bCs/>
          <w:sz w:val="28"/>
          <w:szCs w:val="28"/>
        </w:rPr>
        <w:t>Вельмишановні колеги!</w:t>
      </w:r>
    </w:p>
    <w:p w:rsidR="004718C5" w:rsidRDefault="00A9674D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Запрошуємо Вас взяти участь</w:t>
      </w:r>
    </w:p>
    <w:p w:rsidR="00A9674D" w:rsidRPr="00A9674D" w:rsidRDefault="00A9674D" w:rsidP="00A9674D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74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A9674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9674D">
        <w:rPr>
          <w:rFonts w:ascii="Times New Roman" w:hAnsi="Times New Roman" w:cs="Times New Roman"/>
          <w:color w:val="000000"/>
          <w:sz w:val="28"/>
          <w:szCs w:val="28"/>
        </w:rPr>
        <w:t>ІІІ</w:t>
      </w:r>
      <w:r w:rsidRPr="00A96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Міжнародній </w:t>
      </w:r>
      <w:r w:rsidRPr="00A9674D">
        <w:rPr>
          <w:rFonts w:ascii="Times New Roman" w:hAnsi="Times New Roman" w:cs="Times New Roman"/>
          <w:sz w:val="28"/>
          <w:szCs w:val="28"/>
        </w:rPr>
        <w:t>науково-практичній</w:t>
      </w:r>
      <w:r w:rsidRPr="00A967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конференції</w:t>
      </w:r>
    </w:p>
    <w:p w:rsidR="00A9674D" w:rsidRPr="005F5E99" w:rsidRDefault="00A9674D" w:rsidP="00A9674D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«Теоретико-методологічні аспекти мистецької освіти: </w:t>
      </w:r>
    </w:p>
    <w:p w:rsidR="00A9674D" w:rsidRDefault="00A9674D" w:rsidP="00A9674D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здобутки, проблеми та перспективи»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4718C5" w:rsidRDefault="00A9674D" w:rsidP="00A9674D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що проводиться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5C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21</w:t>
      </w:r>
      <w:r w:rsidR="000E5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35C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22</w:t>
      </w:r>
      <w:r w:rsidR="004718C5"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жовтня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35C45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4718C5" w:rsidRPr="005F5E99">
        <w:rPr>
          <w:rFonts w:ascii="Times New Roman" w:hAnsi="Times New Roman" w:cs="Times New Roman"/>
          <w:b/>
          <w:bCs/>
          <w:sz w:val="28"/>
          <w:szCs w:val="28"/>
        </w:rPr>
        <w:t>1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74D">
        <w:rPr>
          <w:rFonts w:ascii="Times New Roman" w:hAnsi="Times New Roman" w:cs="Times New Roman"/>
          <w:bCs/>
          <w:sz w:val="28"/>
          <w:szCs w:val="28"/>
        </w:rPr>
        <w:t>факультетом мистецтв</w:t>
      </w:r>
      <w:r w:rsidR="00072020">
        <w:rPr>
          <w:rFonts w:ascii="Times New Roman" w:hAnsi="Times New Roman" w:cs="Times New Roman"/>
          <w:bCs/>
          <w:sz w:val="28"/>
          <w:szCs w:val="28"/>
        </w:rPr>
        <w:t xml:space="preserve"> та</w:t>
      </w:r>
    </w:p>
    <w:p w:rsidR="00072020" w:rsidRPr="00072020" w:rsidRDefault="00072020" w:rsidP="00072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020">
        <w:rPr>
          <w:rFonts w:ascii="Times New Roman" w:hAnsi="Times New Roman" w:cs="Times New Roman"/>
          <w:bCs/>
          <w:sz w:val="28"/>
          <w:szCs w:val="28"/>
        </w:rPr>
        <w:t>Регіональни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72020">
        <w:rPr>
          <w:rFonts w:ascii="Times New Roman" w:hAnsi="Times New Roman" w:cs="Times New Roman"/>
          <w:bCs/>
          <w:sz w:val="28"/>
          <w:szCs w:val="28"/>
        </w:rPr>
        <w:t xml:space="preserve"> науково-творчи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72020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72020">
        <w:rPr>
          <w:rFonts w:ascii="Times New Roman" w:hAnsi="Times New Roman" w:cs="Times New Roman"/>
          <w:bCs/>
          <w:sz w:val="28"/>
          <w:szCs w:val="28"/>
        </w:rPr>
        <w:t xml:space="preserve"> художньої освіти і майстерності</w:t>
      </w:r>
    </w:p>
    <w:p w:rsidR="004718C5" w:rsidRPr="00A9674D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74D">
        <w:rPr>
          <w:rFonts w:ascii="Times New Roman" w:hAnsi="Times New Roman" w:cs="Times New Roman"/>
          <w:sz w:val="28"/>
          <w:szCs w:val="28"/>
        </w:rPr>
        <w:t>Умансько</w:t>
      </w:r>
      <w:r w:rsidR="00A9674D">
        <w:rPr>
          <w:rFonts w:ascii="Times New Roman" w:hAnsi="Times New Roman" w:cs="Times New Roman"/>
          <w:sz w:val="28"/>
          <w:szCs w:val="28"/>
        </w:rPr>
        <w:t>го</w:t>
      </w:r>
      <w:r w:rsidRPr="00A9674D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A9674D">
        <w:rPr>
          <w:rFonts w:ascii="Times New Roman" w:hAnsi="Times New Roman" w:cs="Times New Roman"/>
          <w:sz w:val="28"/>
          <w:szCs w:val="28"/>
        </w:rPr>
        <w:t>го</w:t>
      </w:r>
      <w:r w:rsidRPr="00A9674D">
        <w:rPr>
          <w:rFonts w:ascii="Times New Roman" w:hAnsi="Times New Roman" w:cs="Times New Roman"/>
          <w:sz w:val="28"/>
          <w:szCs w:val="28"/>
        </w:rPr>
        <w:t xml:space="preserve"> педагогічно</w:t>
      </w:r>
      <w:r w:rsidR="00A9674D">
        <w:rPr>
          <w:rFonts w:ascii="Times New Roman" w:hAnsi="Times New Roman" w:cs="Times New Roman"/>
          <w:sz w:val="28"/>
          <w:szCs w:val="28"/>
        </w:rPr>
        <w:t>го</w:t>
      </w:r>
      <w:r w:rsidRPr="00A9674D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A9674D">
        <w:rPr>
          <w:rFonts w:ascii="Times New Roman" w:hAnsi="Times New Roman" w:cs="Times New Roman"/>
          <w:sz w:val="28"/>
          <w:szCs w:val="28"/>
        </w:rPr>
        <w:t>у</w:t>
      </w:r>
      <w:r w:rsidRPr="00A9674D">
        <w:rPr>
          <w:rFonts w:ascii="Times New Roman" w:hAnsi="Times New Roman" w:cs="Times New Roman"/>
          <w:sz w:val="28"/>
          <w:szCs w:val="28"/>
        </w:rPr>
        <w:t xml:space="preserve"> імені Павла Тичини</w:t>
      </w:r>
    </w:p>
    <w:p w:rsidR="004718C5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18C5" w:rsidRPr="00A9674D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A967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Тематичні напрями конференції</w:t>
      </w:r>
      <w:r w:rsidR="00095644" w:rsidRPr="00A967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:</w:t>
      </w:r>
    </w:p>
    <w:p w:rsidR="004718C5" w:rsidRPr="00A9674D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674D">
        <w:rPr>
          <w:rFonts w:ascii="Times New Roman" w:hAnsi="Times New Roman" w:cs="Times New Roman"/>
          <w:sz w:val="28"/>
          <w:szCs w:val="24"/>
        </w:rPr>
        <w:t>Філософський</w:t>
      </w:r>
      <w:r w:rsidRPr="00A9674D">
        <w:rPr>
          <w:rFonts w:ascii="Times New Roman" w:hAnsi="Times New Roman" w:cs="Times New Roman"/>
          <w:bCs/>
          <w:sz w:val="28"/>
          <w:szCs w:val="24"/>
        </w:rPr>
        <w:t xml:space="preserve"> аспект мистецької освіти.</w:t>
      </w:r>
    </w:p>
    <w:p w:rsidR="004718C5" w:rsidRPr="00A9674D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674D">
        <w:rPr>
          <w:rFonts w:ascii="Times New Roman" w:hAnsi="Times New Roman" w:cs="Times New Roman"/>
          <w:sz w:val="28"/>
          <w:szCs w:val="24"/>
        </w:rPr>
        <w:t>Формування</w:t>
      </w:r>
      <w:r w:rsidRPr="00A9674D">
        <w:rPr>
          <w:rFonts w:ascii="Times New Roman" w:hAnsi="Times New Roman" w:cs="Times New Roman"/>
          <w:bCs/>
          <w:sz w:val="28"/>
          <w:szCs w:val="24"/>
        </w:rPr>
        <w:t xml:space="preserve"> морально-естетичних цінностей </w:t>
      </w:r>
      <w:r w:rsidR="006859AB" w:rsidRPr="00A9674D">
        <w:rPr>
          <w:rFonts w:ascii="Times New Roman" w:hAnsi="Times New Roman" w:cs="Times New Roman"/>
          <w:bCs/>
          <w:sz w:val="28"/>
          <w:szCs w:val="24"/>
        </w:rPr>
        <w:t xml:space="preserve">особистості </w:t>
      </w:r>
      <w:r w:rsidRPr="00A9674D">
        <w:rPr>
          <w:rFonts w:ascii="Times New Roman" w:hAnsi="Times New Roman" w:cs="Times New Roman"/>
          <w:bCs/>
          <w:sz w:val="28"/>
          <w:szCs w:val="24"/>
        </w:rPr>
        <w:t>засобами мистецтва</w:t>
      </w:r>
      <w:r w:rsidR="006859AB" w:rsidRPr="00A9674D">
        <w:rPr>
          <w:rFonts w:ascii="Times New Roman" w:hAnsi="Times New Roman" w:cs="Times New Roman"/>
          <w:bCs/>
          <w:sz w:val="28"/>
          <w:szCs w:val="24"/>
        </w:rPr>
        <w:t xml:space="preserve"> (світовий досвід)</w:t>
      </w:r>
      <w:r w:rsidRPr="00A9674D">
        <w:rPr>
          <w:rFonts w:ascii="Times New Roman" w:hAnsi="Times New Roman" w:cs="Times New Roman"/>
          <w:bCs/>
          <w:sz w:val="28"/>
          <w:szCs w:val="24"/>
        </w:rPr>
        <w:t>.</w:t>
      </w:r>
    </w:p>
    <w:p w:rsidR="004718C5" w:rsidRPr="00A9674D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674D">
        <w:rPr>
          <w:rFonts w:ascii="Times New Roman" w:hAnsi="Times New Roman" w:cs="Times New Roman"/>
          <w:sz w:val="28"/>
          <w:szCs w:val="24"/>
        </w:rPr>
        <w:t>Розвиток</w:t>
      </w:r>
      <w:r w:rsidRPr="00A9674D">
        <w:rPr>
          <w:rFonts w:ascii="Times New Roman" w:hAnsi="Times New Roman" w:cs="Times New Roman"/>
          <w:bCs/>
          <w:sz w:val="28"/>
          <w:szCs w:val="24"/>
        </w:rPr>
        <w:t xml:space="preserve"> творчої особистості у процесі викладання дисциплін мистецького циклу.</w:t>
      </w:r>
    </w:p>
    <w:p w:rsidR="004718C5" w:rsidRPr="00A9674D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674D">
        <w:rPr>
          <w:rFonts w:ascii="Times New Roman" w:hAnsi="Times New Roman" w:cs="Times New Roman"/>
          <w:sz w:val="28"/>
          <w:szCs w:val="24"/>
        </w:rPr>
        <w:t>Інтеграція</w:t>
      </w:r>
      <w:r w:rsidRPr="00A9674D">
        <w:rPr>
          <w:rFonts w:ascii="Times New Roman" w:hAnsi="Times New Roman" w:cs="Times New Roman"/>
          <w:bCs/>
          <w:sz w:val="28"/>
          <w:szCs w:val="24"/>
        </w:rPr>
        <w:t xml:space="preserve"> в системі мистецької освіти.</w:t>
      </w:r>
    </w:p>
    <w:p w:rsidR="004718C5" w:rsidRPr="00A9674D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674D">
        <w:rPr>
          <w:rFonts w:ascii="Times New Roman" w:hAnsi="Times New Roman" w:cs="Times New Roman"/>
          <w:sz w:val="28"/>
          <w:szCs w:val="24"/>
        </w:rPr>
        <w:t>Виховний</w:t>
      </w:r>
      <w:r w:rsidRPr="00A9674D">
        <w:rPr>
          <w:rFonts w:ascii="Times New Roman" w:hAnsi="Times New Roman" w:cs="Times New Roman"/>
          <w:bCs/>
          <w:sz w:val="28"/>
          <w:szCs w:val="24"/>
        </w:rPr>
        <w:t xml:space="preserve"> і розвивальний потенціал художньої діяльності.</w:t>
      </w:r>
    </w:p>
    <w:p w:rsidR="004718C5" w:rsidRPr="00A9674D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9674D">
        <w:rPr>
          <w:rFonts w:ascii="Times New Roman" w:hAnsi="Times New Roman" w:cs="Times New Roman"/>
          <w:sz w:val="28"/>
          <w:szCs w:val="24"/>
        </w:rPr>
        <w:t>Підготовка</w:t>
      </w:r>
      <w:r w:rsidRPr="00A9674D">
        <w:rPr>
          <w:rFonts w:ascii="Times New Roman" w:hAnsi="Times New Roman" w:cs="Times New Roman"/>
          <w:bCs/>
          <w:sz w:val="28"/>
          <w:szCs w:val="24"/>
        </w:rPr>
        <w:t xml:space="preserve"> майбутніх учителів мистецьких дисциплін </w:t>
      </w:r>
      <w:r w:rsidR="006859AB" w:rsidRPr="00A9674D">
        <w:rPr>
          <w:rFonts w:ascii="Times New Roman" w:hAnsi="Times New Roman" w:cs="Times New Roman"/>
          <w:bCs/>
          <w:sz w:val="28"/>
          <w:szCs w:val="24"/>
        </w:rPr>
        <w:t>(сучасні освітні технології) у контексті євроінтеграційних процесів</w:t>
      </w:r>
      <w:r w:rsidRPr="00A9674D">
        <w:rPr>
          <w:rFonts w:ascii="Times New Roman" w:hAnsi="Times New Roman" w:cs="Times New Roman"/>
          <w:bCs/>
          <w:sz w:val="28"/>
          <w:szCs w:val="24"/>
        </w:rPr>
        <w:t>.</w:t>
      </w:r>
    </w:p>
    <w:p w:rsidR="004718C5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FE3C95" w:rsidRPr="005F5E99" w:rsidRDefault="00FE3C9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9674D">
        <w:rPr>
          <w:rFonts w:ascii="Times New Roman" w:hAnsi="Times New Roman" w:cs="Times New Roman"/>
          <w:b/>
          <w:color w:val="000000"/>
          <w:sz w:val="28"/>
          <w:szCs w:val="24"/>
        </w:rPr>
        <w:t>Робочі мови:</w:t>
      </w:r>
      <w:r w:rsidRPr="00A9674D">
        <w:rPr>
          <w:rFonts w:ascii="Times New Roman" w:hAnsi="Times New Roman" w:cs="Times New Roman"/>
          <w:color w:val="000000"/>
          <w:sz w:val="28"/>
          <w:szCs w:val="24"/>
        </w:rPr>
        <w:t xml:space="preserve"> українська, р</w:t>
      </w:r>
      <w:r w:rsidR="00AC27F0" w:rsidRPr="00A9674D">
        <w:rPr>
          <w:rFonts w:ascii="Times New Roman" w:hAnsi="Times New Roman" w:cs="Times New Roman"/>
          <w:color w:val="000000"/>
          <w:sz w:val="28"/>
          <w:szCs w:val="24"/>
        </w:rPr>
        <w:t>осійська, польська, англійська, німецька</w:t>
      </w:r>
      <w:r w:rsidRPr="00A9674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A9674D" w:rsidRPr="00072020" w:rsidRDefault="00A9674D" w:rsidP="00A9674D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2020">
        <w:rPr>
          <w:rFonts w:ascii="Times New Roman" w:hAnsi="Times New Roman"/>
          <w:b/>
          <w:sz w:val="24"/>
          <w:szCs w:val="24"/>
          <w:lang w:val="uk-UA"/>
        </w:rPr>
        <w:t>У програмі конференції:</w:t>
      </w:r>
    </w:p>
    <w:p w:rsidR="00A9674D" w:rsidRPr="00072020" w:rsidRDefault="00A9674D" w:rsidP="00A9674D">
      <w:pPr>
        <w:pStyle w:val="a6"/>
        <w:numPr>
          <w:ilvl w:val="1"/>
          <w:numId w:val="16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72020">
        <w:rPr>
          <w:rFonts w:ascii="Times New Roman" w:hAnsi="Times New Roman"/>
          <w:sz w:val="24"/>
          <w:szCs w:val="24"/>
          <w:lang w:val="uk-UA"/>
        </w:rPr>
        <w:t xml:space="preserve">ІІ </w:t>
      </w:r>
      <w:proofErr w:type="spellStart"/>
      <w:r w:rsidRPr="00072020">
        <w:rPr>
          <w:rFonts w:ascii="Times New Roman" w:hAnsi="Times New Roman"/>
          <w:sz w:val="24"/>
          <w:szCs w:val="24"/>
          <w:lang w:val="uk-UA"/>
        </w:rPr>
        <w:t>етнофестиваль</w:t>
      </w:r>
      <w:proofErr w:type="spellEnd"/>
      <w:r w:rsidRPr="00072020">
        <w:rPr>
          <w:rFonts w:ascii="Times New Roman" w:hAnsi="Times New Roman"/>
          <w:sz w:val="24"/>
          <w:szCs w:val="24"/>
          <w:lang w:val="uk-UA"/>
        </w:rPr>
        <w:t xml:space="preserve"> «Відкритий простір творчості»</w:t>
      </w:r>
      <w:r w:rsidR="00CD1898" w:rsidRPr="00072020">
        <w:rPr>
          <w:rFonts w:ascii="Times New Roman" w:hAnsi="Times New Roman"/>
          <w:sz w:val="24"/>
          <w:szCs w:val="24"/>
          <w:lang w:val="uk-UA"/>
        </w:rPr>
        <w:t>;</w:t>
      </w:r>
    </w:p>
    <w:p w:rsidR="00A9674D" w:rsidRPr="00072020" w:rsidRDefault="00A9674D" w:rsidP="00A9674D">
      <w:pPr>
        <w:pStyle w:val="a6"/>
        <w:numPr>
          <w:ilvl w:val="1"/>
          <w:numId w:val="16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72020">
        <w:rPr>
          <w:rFonts w:ascii="Times New Roman" w:hAnsi="Times New Roman"/>
          <w:sz w:val="24"/>
          <w:szCs w:val="24"/>
          <w:lang w:val="uk-UA"/>
        </w:rPr>
        <w:t>м</w:t>
      </w:r>
      <w:proofErr w:type="spellStart"/>
      <w:r w:rsidRPr="00072020">
        <w:rPr>
          <w:rFonts w:ascii="Times New Roman" w:hAnsi="Times New Roman"/>
          <w:sz w:val="24"/>
          <w:szCs w:val="24"/>
        </w:rPr>
        <w:t>истецький</w:t>
      </w:r>
      <w:proofErr w:type="spellEnd"/>
      <w:r w:rsidRPr="000720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2020">
        <w:rPr>
          <w:rFonts w:ascii="Times New Roman" w:hAnsi="Times New Roman"/>
          <w:sz w:val="24"/>
          <w:szCs w:val="24"/>
        </w:rPr>
        <w:t>вернісаж</w:t>
      </w:r>
      <w:proofErr w:type="spellEnd"/>
      <w:r w:rsidRPr="00072020">
        <w:rPr>
          <w:rFonts w:ascii="Times New Roman" w:hAnsi="Times New Roman"/>
          <w:sz w:val="24"/>
          <w:szCs w:val="24"/>
          <w:lang w:val="uk-UA"/>
        </w:rPr>
        <w:t>;</w:t>
      </w:r>
    </w:p>
    <w:p w:rsidR="00A9674D" w:rsidRPr="00072020" w:rsidRDefault="00CD1898" w:rsidP="00A9674D">
      <w:pPr>
        <w:pStyle w:val="a6"/>
        <w:numPr>
          <w:ilvl w:val="1"/>
          <w:numId w:val="16"/>
        </w:numPr>
        <w:tabs>
          <w:tab w:val="left" w:pos="993"/>
        </w:tabs>
        <w:spacing w:after="0"/>
        <w:ind w:left="993" w:hanging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2020">
        <w:rPr>
          <w:rFonts w:ascii="Times New Roman" w:hAnsi="Times New Roman"/>
          <w:sz w:val="24"/>
          <w:szCs w:val="24"/>
          <w:lang w:val="uk-UA"/>
        </w:rPr>
        <w:t>майстер-класи.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Умови</w:t>
      </w:r>
      <w:proofErr w:type="spellEnd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участі</w:t>
      </w:r>
      <w:proofErr w:type="spellEnd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конференції</w:t>
      </w:r>
      <w:proofErr w:type="spellEnd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конференції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необхідно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05577D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жовтня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05577D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05577D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р.</w:t>
      </w: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подати до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оргкомітету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</w:t>
      </w:r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іали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•заявку (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зразок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додається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•текст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доповіді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електронному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варіанті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копію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квитанції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оплату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публікації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</w:t>
      </w:r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іалів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E3C95" w:rsidRPr="00072020" w:rsidRDefault="00CD1898" w:rsidP="00FE3C95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  <w:r w:rsidRPr="00072020">
        <w:rPr>
          <w:rFonts w:ascii="Times New Roman" w:hAnsi="Times New Roman"/>
          <w:color w:val="000000"/>
        </w:rPr>
        <w:lastRenderedPageBreak/>
        <w:t xml:space="preserve">2. За </w:t>
      </w:r>
      <w:proofErr w:type="spellStart"/>
      <w:r w:rsidRPr="00072020">
        <w:rPr>
          <w:rFonts w:ascii="Times New Roman" w:hAnsi="Times New Roman"/>
          <w:color w:val="000000"/>
        </w:rPr>
        <w:t>матеріалами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r w:rsidRPr="00072020">
        <w:rPr>
          <w:rFonts w:ascii="Times New Roman" w:hAnsi="Times New Roman"/>
          <w:color w:val="000000"/>
        </w:rPr>
        <w:t>науково-практичної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r w:rsidRPr="00072020">
        <w:rPr>
          <w:rFonts w:ascii="Times New Roman" w:hAnsi="Times New Roman"/>
          <w:color w:val="000000"/>
        </w:rPr>
        <w:t>конференції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r w:rsidRPr="00072020">
        <w:rPr>
          <w:rFonts w:ascii="Times New Roman" w:hAnsi="Times New Roman"/>
          <w:color w:val="000000"/>
        </w:rPr>
        <w:t>планується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72020">
        <w:rPr>
          <w:rFonts w:ascii="Times New Roman" w:hAnsi="Times New Roman"/>
          <w:color w:val="000000"/>
        </w:rPr>
        <w:t>п</w:t>
      </w:r>
      <w:proofErr w:type="gramEnd"/>
      <w:r w:rsidRPr="00072020">
        <w:rPr>
          <w:rFonts w:ascii="Times New Roman" w:hAnsi="Times New Roman"/>
          <w:color w:val="000000"/>
        </w:rPr>
        <w:t>ідготовка</w:t>
      </w:r>
      <w:proofErr w:type="spellEnd"/>
      <w:r w:rsidRPr="00072020">
        <w:rPr>
          <w:rFonts w:ascii="Times New Roman" w:hAnsi="Times New Roman"/>
          <w:color w:val="000000"/>
        </w:rPr>
        <w:t xml:space="preserve"> та </w:t>
      </w:r>
      <w:proofErr w:type="spellStart"/>
      <w:r w:rsidRPr="00072020">
        <w:rPr>
          <w:rFonts w:ascii="Times New Roman" w:hAnsi="Times New Roman"/>
          <w:color w:val="000000"/>
        </w:rPr>
        <w:t>видання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r w:rsidRPr="00072020">
        <w:rPr>
          <w:rFonts w:ascii="Times New Roman" w:hAnsi="Times New Roman"/>
          <w:color w:val="000000"/>
        </w:rPr>
        <w:t>матеріалів</w:t>
      </w:r>
      <w:proofErr w:type="spellEnd"/>
      <w:r w:rsidRPr="00072020">
        <w:rPr>
          <w:rFonts w:ascii="Times New Roman" w:hAnsi="Times New Roman"/>
          <w:color w:val="000000"/>
        </w:rPr>
        <w:t xml:space="preserve"> (тез). </w:t>
      </w:r>
      <w:proofErr w:type="spellStart"/>
      <w:r w:rsidRPr="00072020">
        <w:rPr>
          <w:rFonts w:ascii="Times New Roman" w:hAnsi="Times New Roman"/>
          <w:color w:val="000000"/>
        </w:rPr>
        <w:t>Вартість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r w:rsidRPr="00072020">
        <w:rPr>
          <w:rFonts w:ascii="Times New Roman" w:hAnsi="Times New Roman"/>
          <w:color w:val="000000"/>
        </w:rPr>
        <w:t>однієї</w:t>
      </w:r>
      <w:proofErr w:type="spellEnd"/>
      <w:r w:rsidRPr="00072020">
        <w:rPr>
          <w:rFonts w:ascii="Times New Roman" w:hAnsi="Times New Roman"/>
          <w:color w:val="000000"/>
        </w:rPr>
        <w:t xml:space="preserve"> </w:t>
      </w:r>
      <w:proofErr w:type="spellStart"/>
      <w:r w:rsidRPr="00072020">
        <w:rPr>
          <w:rFonts w:ascii="Times New Roman" w:hAnsi="Times New Roman"/>
          <w:color w:val="000000"/>
        </w:rPr>
        <w:t>сторінки</w:t>
      </w:r>
      <w:proofErr w:type="spellEnd"/>
      <w:r w:rsidRPr="00072020">
        <w:rPr>
          <w:rFonts w:ascii="Times New Roman" w:hAnsi="Times New Roman"/>
          <w:color w:val="000000"/>
        </w:rPr>
        <w:t xml:space="preserve"> – </w:t>
      </w:r>
      <w:r w:rsidR="0005577D" w:rsidRPr="00072020">
        <w:rPr>
          <w:rFonts w:ascii="Times New Roman" w:hAnsi="Times New Roman"/>
          <w:color w:val="000000"/>
        </w:rPr>
        <w:t>4</w:t>
      </w:r>
      <w:r w:rsidRPr="00072020">
        <w:rPr>
          <w:rFonts w:ascii="Times New Roman" w:hAnsi="Times New Roman"/>
          <w:color w:val="000000"/>
        </w:rPr>
        <w:t>5 грн.</w:t>
      </w:r>
      <w:r w:rsidR="00FE3C95" w:rsidRPr="00072020">
        <w:rPr>
          <w:rFonts w:ascii="Times New Roman" w:hAnsi="Times New Roman"/>
          <w:color w:val="000000"/>
        </w:rPr>
        <w:t xml:space="preserve"> </w:t>
      </w:r>
      <w:r w:rsidR="00FE3C95" w:rsidRPr="00072020">
        <w:rPr>
          <w:rFonts w:ascii="Times New Roman" w:hAnsi="Times New Roman"/>
          <w:color w:val="000000"/>
          <w:lang w:val="uk-UA"/>
        </w:rPr>
        <w:t xml:space="preserve">Пересилка </w:t>
      </w:r>
      <w:r w:rsidR="00FE3C95" w:rsidRPr="00072020">
        <w:rPr>
          <w:rFonts w:ascii="Times New Roman" w:hAnsi="Times New Roman"/>
          <w:lang w:val="uk-UA"/>
        </w:rPr>
        <w:t>авторського</w:t>
      </w:r>
      <w:r w:rsidR="00FE3C95" w:rsidRPr="00072020">
        <w:rPr>
          <w:rFonts w:ascii="Times New Roman" w:hAnsi="Times New Roman"/>
          <w:color w:val="000000"/>
          <w:lang w:val="uk-UA"/>
        </w:rPr>
        <w:t xml:space="preserve"> екземпляру збірника</w:t>
      </w:r>
      <w:r w:rsidR="00FE3C95" w:rsidRPr="00072020">
        <w:rPr>
          <w:rFonts w:ascii="Times New Roman" w:hAnsi="Times New Roman"/>
          <w:lang w:val="uk-UA"/>
        </w:rPr>
        <w:t xml:space="preserve"> – </w:t>
      </w:r>
      <w:r w:rsidR="00FE3C95" w:rsidRPr="00072020">
        <w:rPr>
          <w:rFonts w:ascii="Times New Roman" w:hAnsi="Times New Roman"/>
          <w:lang w:val="uk-UA"/>
        </w:rPr>
        <w:t>5</w:t>
      </w:r>
      <w:r w:rsidR="00FE3C95" w:rsidRPr="00072020">
        <w:rPr>
          <w:rFonts w:ascii="Times New Roman" w:hAnsi="Times New Roman"/>
          <w:lang w:val="uk-UA"/>
        </w:rPr>
        <w:t>0 грн.</w:t>
      </w:r>
    </w:p>
    <w:p w:rsidR="00CD1898" w:rsidRPr="00072020" w:rsidRDefault="00CD1898" w:rsidP="0005577D">
      <w:pPr>
        <w:shd w:val="clear" w:color="auto" w:fill="FFFFFF"/>
        <w:spacing w:after="0"/>
        <w:ind w:firstLine="3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оформлення</w:t>
      </w:r>
      <w:proofErr w:type="spellEnd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публікацій</w:t>
      </w:r>
      <w:proofErr w:type="spellEnd"/>
      <w:r w:rsidRPr="000720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приймаються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матеріали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вигляді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електронної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версії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загальним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обсягом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5-6</w:t>
      </w: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сторін</w:t>
      </w:r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друкованого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тексту, формат – А</w:t>
      </w:r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шрифт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Times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New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Roman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16 кегль; </w:t>
      </w:r>
      <w:proofErr w:type="spellStart"/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іжрядковий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інтервал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1;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абзацний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відступ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1,25 см;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поля – 2 см; редактор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Word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тип файлу RTF.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першій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сторінці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правому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верхньому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куті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жирним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шрифтом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вказати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ізвище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ініціали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доповіді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великими</w:t>
      </w:r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жирними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літерами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центру.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Посилання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джерела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подаються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квадратних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дужках </w:t>
      </w:r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[2, с. </w:t>
      </w: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123].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використаних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джерел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посилається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автор, </w:t>
      </w:r>
      <w:proofErr w:type="spellStart"/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набирається</w:t>
      </w:r>
      <w:proofErr w:type="spellEnd"/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кінці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тексту і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складається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 ДСТУ 2015 р.</w:t>
      </w: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Бібліографічні</w:t>
      </w:r>
      <w:proofErr w:type="spellEnd"/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джерела</w:t>
      </w:r>
      <w:proofErr w:type="spellEnd"/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наводяться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алфавітному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порядку</w:t>
      </w:r>
      <w:r w:rsidR="00FE3C95"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D1898" w:rsidRPr="00072020" w:rsidRDefault="00CD1898" w:rsidP="00CD1898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достовірність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факті</w:t>
      </w:r>
      <w:proofErr w:type="gram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цитат,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власних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імен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посилань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літературні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джерела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інші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відомості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відповідають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автори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публікацій</w:t>
      </w:r>
      <w:proofErr w:type="spellEnd"/>
      <w:r w:rsidRPr="000720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E3C95" w:rsidRPr="00072020" w:rsidRDefault="00FE3C95" w:rsidP="00FE3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020">
        <w:rPr>
          <w:rFonts w:ascii="Times New Roman" w:hAnsi="Times New Roman" w:cs="Times New Roman"/>
          <w:b/>
          <w:sz w:val="24"/>
          <w:szCs w:val="24"/>
        </w:rPr>
        <w:t xml:space="preserve">Матеріали </w:t>
      </w:r>
      <w:r w:rsidRPr="00072020">
        <w:rPr>
          <w:rFonts w:ascii="Times New Roman" w:hAnsi="Times New Roman" w:cs="Times New Roman"/>
          <w:b/>
          <w:color w:val="000000"/>
          <w:sz w:val="24"/>
          <w:szCs w:val="24"/>
        </w:rPr>
        <w:t>доповідей</w:t>
      </w:r>
      <w:r w:rsidRPr="00072020">
        <w:rPr>
          <w:rFonts w:ascii="Times New Roman" w:hAnsi="Times New Roman" w:cs="Times New Roman"/>
          <w:color w:val="000000"/>
          <w:sz w:val="24"/>
          <w:szCs w:val="24"/>
        </w:rPr>
        <w:t xml:space="preserve"> надсилаються у вигляді комп’ютерних файлів </w:t>
      </w:r>
      <w:r w:rsidRPr="00072020">
        <w:rPr>
          <w:rFonts w:ascii="Times New Roman" w:hAnsi="Times New Roman" w:cs="Times New Roman"/>
          <w:sz w:val="24"/>
          <w:szCs w:val="24"/>
        </w:rPr>
        <w:t xml:space="preserve">на </w:t>
      </w:r>
      <w:r w:rsidRPr="00072020">
        <w:rPr>
          <w:rStyle w:val="a4"/>
          <w:rFonts w:ascii="Times New Roman" w:hAnsi="Times New Roman"/>
          <w:b w:val="0"/>
          <w:sz w:val="24"/>
          <w:szCs w:val="24"/>
        </w:rPr>
        <w:t xml:space="preserve">електронну адресу: </w:t>
      </w:r>
      <w:hyperlink r:id="rId7" w:history="1">
        <w:r w:rsidRPr="00072020">
          <w:rPr>
            <w:rStyle w:val="a5"/>
            <w:rFonts w:ascii="Times New Roman" w:hAnsi="Times New Roman"/>
            <w:sz w:val="24"/>
            <w:szCs w:val="24"/>
            <w:lang w:val="en-US"/>
          </w:rPr>
          <w:t>veravera</w:t>
        </w:r>
        <w:r w:rsidRPr="0007202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72020">
          <w:rPr>
            <w:rStyle w:val="a5"/>
            <w:rFonts w:ascii="Times New Roman" w:hAnsi="Times New Roman"/>
            <w:sz w:val="24"/>
            <w:szCs w:val="24"/>
            <w:lang w:val="en-US"/>
          </w:rPr>
          <w:t>meta</w:t>
        </w:r>
        <w:r w:rsidRPr="00072020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072020">
          <w:rPr>
            <w:rStyle w:val="a5"/>
            <w:rFonts w:ascii="Times New Roman" w:hAnsi="Times New Roman"/>
            <w:sz w:val="24"/>
            <w:szCs w:val="24"/>
            <w:lang w:val="en-US"/>
          </w:rPr>
          <w:t>ua</w:t>
        </w:r>
      </w:hyperlink>
      <w:r w:rsidRPr="00072020">
        <w:rPr>
          <w:rFonts w:ascii="Times New Roman" w:hAnsi="Times New Roman" w:cs="Times New Roman"/>
          <w:sz w:val="24"/>
          <w:szCs w:val="24"/>
        </w:rPr>
        <w:t xml:space="preserve">, з поміткою: </w:t>
      </w:r>
      <w:r w:rsidRPr="00072020">
        <w:rPr>
          <w:rFonts w:ascii="Times New Roman" w:hAnsi="Times New Roman" w:cs="Times New Roman"/>
          <w:sz w:val="24"/>
          <w:szCs w:val="24"/>
        </w:rPr>
        <w:t>Аспекти</w:t>
      </w:r>
      <w:r w:rsidRPr="00072020">
        <w:rPr>
          <w:rFonts w:ascii="Times New Roman" w:hAnsi="Times New Roman" w:cs="Times New Roman"/>
          <w:sz w:val="24"/>
          <w:szCs w:val="24"/>
        </w:rPr>
        <w:t xml:space="preserve"> 20</w:t>
      </w:r>
      <w:r w:rsidRPr="00072020">
        <w:rPr>
          <w:rFonts w:ascii="Times New Roman" w:hAnsi="Times New Roman" w:cs="Times New Roman"/>
          <w:sz w:val="24"/>
          <w:szCs w:val="24"/>
        </w:rPr>
        <w:t>21</w:t>
      </w:r>
      <w:r w:rsidRPr="00072020">
        <w:rPr>
          <w:rFonts w:ascii="Times New Roman" w:hAnsi="Times New Roman" w:cs="Times New Roman"/>
          <w:sz w:val="24"/>
          <w:szCs w:val="24"/>
        </w:rPr>
        <w:t>.</w:t>
      </w:r>
    </w:p>
    <w:p w:rsidR="00FE3C95" w:rsidRPr="00072020" w:rsidRDefault="00FE3C95" w:rsidP="00FE3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020">
        <w:rPr>
          <w:rFonts w:ascii="Times New Roman" w:hAnsi="Times New Roman" w:cs="Times New Roman"/>
          <w:b/>
          <w:sz w:val="24"/>
          <w:szCs w:val="24"/>
        </w:rPr>
        <w:t xml:space="preserve">Грошові перекази просимо здійснювати за </w:t>
      </w:r>
      <w:proofErr w:type="spellStart"/>
      <w:r w:rsidRPr="00072020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0720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20308, поштове відділення № 308, м. Умань 8, Черкаська обл., з поміткою: </w:t>
      </w:r>
      <w:r w:rsidRPr="00072020">
        <w:rPr>
          <w:rFonts w:ascii="Times New Roman" w:hAnsi="Times New Roman" w:cs="Times New Roman"/>
          <w:sz w:val="24"/>
          <w:szCs w:val="24"/>
        </w:rPr>
        <w:t xml:space="preserve">до запитання </w:t>
      </w:r>
      <w:proofErr w:type="spellStart"/>
      <w:r w:rsidRPr="00072020">
        <w:rPr>
          <w:rFonts w:ascii="Times New Roman" w:hAnsi="Times New Roman" w:cs="Times New Roman"/>
          <w:sz w:val="24"/>
          <w:szCs w:val="24"/>
        </w:rPr>
        <w:t>Калабській</w:t>
      </w:r>
      <w:proofErr w:type="spellEnd"/>
      <w:r w:rsidRPr="00072020">
        <w:rPr>
          <w:rFonts w:ascii="Times New Roman" w:hAnsi="Times New Roman" w:cs="Times New Roman"/>
          <w:sz w:val="24"/>
          <w:szCs w:val="24"/>
        </w:rPr>
        <w:t xml:space="preserve"> Вірі Степанівні</w:t>
      </w:r>
      <w:r w:rsidRPr="00072020">
        <w:rPr>
          <w:rFonts w:ascii="Times New Roman" w:hAnsi="Times New Roman" w:cs="Times New Roman"/>
          <w:sz w:val="24"/>
          <w:szCs w:val="24"/>
        </w:rPr>
        <w:t>.</w:t>
      </w:r>
    </w:p>
    <w:p w:rsidR="00FE3C95" w:rsidRPr="00072020" w:rsidRDefault="00FE3C95" w:rsidP="00FE3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20">
        <w:rPr>
          <w:rFonts w:ascii="Times New Roman" w:hAnsi="Times New Roman" w:cs="Times New Roman"/>
          <w:b/>
          <w:sz w:val="24"/>
          <w:szCs w:val="24"/>
        </w:rPr>
        <w:t xml:space="preserve">Більш детальну інформацію </w:t>
      </w:r>
      <w:r w:rsidRPr="00072020">
        <w:rPr>
          <w:rFonts w:ascii="Times New Roman" w:hAnsi="Times New Roman" w:cs="Times New Roman"/>
          <w:sz w:val="24"/>
          <w:szCs w:val="24"/>
        </w:rPr>
        <w:t>можна отримати</w:t>
      </w:r>
      <w:r w:rsidRPr="00072020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072020">
        <w:rPr>
          <w:rFonts w:ascii="Times New Roman" w:hAnsi="Times New Roman" w:cs="Times New Roman"/>
          <w:sz w:val="24"/>
          <w:szCs w:val="24"/>
        </w:rPr>
        <w:t>а телефоном:</w:t>
      </w:r>
      <w:r w:rsidRPr="00072020">
        <w:rPr>
          <w:rFonts w:ascii="Times New Roman" w:hAnsi="Times New Roman" w:cs="Times New Roman"/>
          <w:sz w:val="24"/>
          <w:szCs w:val="24"/>
        </w:rPr>
        <w:br/>
        <w:t>8-</w:t>
      </w:r>
      <w:r w:rsidRPr="00072020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072020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072020">
        <w:rPr>
          <w:rFonts w:ascii="Times New Roman" w:hAnsi="Times New Roman" w:cs="Times New Roman"/>
          <w:sz w:val="24"/>
          <w:szCs w:val="24"/>
          <w:lang w:eastAsia="en-US"/>
        </w:rPr>
        <w:t>3-</w:t>
      </w:r>
      <w:r w:rsidRPr="00072020">
        <w:rPr>
          <w:rFonts w:ascii="Times New Roman" w:hAnsi="Times New Roman" w:cs="Times New Roman"/>
          <w:sz w:val="24"/>
          <w:szCs w:val="24"/>
          <w:lang w:eastAsia="en-US"/>
        </w:rPr>
        <w:t>790-22-29</w:t>
      </w:r>
      <w:r w:rsidRPr="00072020">
        <w:rPr>
          <w:rFonts w:ascii="Times New Roman" w:hAnsi="Times New Roman" w:cs="Times New Roman"/>
          <w:sz w:val="24"/>
          <w:szCs w:val="24"/>
        </w:rPr>
        <w:t xml:space="preserve"> (</w:t>
      </w:r>
      <w:r w:rsidRPr="00072020">
        <w:rPr>
          <w:rFonts w:ascii="Times New Roman" w:hAnsi="Times New Roman" w:cs="Times New Roman"/>
          <w:sz w:val="24"/>
          <w:szCs w:val="24"/>
        </w:rPr>
        <w:t>Калабська Віра Степанівна</w:t>
      </w:r>
      <w:r w:rsidRPr="000720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18C5" w:rsidRPr="00006FF5" w:rsidRDefault="004718C5" w:rsidP="009228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718C5" w:rsidRPr="00006FF5" w:rsidRDefault="001732A4" w:rsidP="0092289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участь у </w:t>
      </w:r>
      <w:r w:rsidR="00B560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5C45">
        <w:rPr>
          <w:rFonts w:ascii="Times New Roman" w:hAnsi="Times New Roman" w:cs="Times New Roman"/>
          <w:sz w:val="24"/>
          <w:szCs w:val="24"/>
        </w:rPr>
        <w:t>ІІ</w:t>
      </w:r>
      <w:r w:rsidR="000E57D2">
        <w:rPr>
          <w:rFonts w:ascii="Times New Roman" w:hAnsi="Times New Roman" w:cs="Times New Roman"/>
          <w:sz w:val="24"/>
          <w:szCs w:val="24"/>
        </w:rPr>
        <w:t>І</w:t>
      </w:r>
      <w:r w:rsidR="004718C5" w:rsidRPr="00006FF5">
        <w:rPr>
          <w:rFonts w:ascii="Times New Roman" w:hAnsi="Times New Roman" w:cs="Times New Roman"/>
          <w:sz w:val="24"/>
          <w:szCs w:val="24"/>
        </w:rPr>
        <w:t xml:space="preserve"> Міжнародній науково-практичній конференції</w:t>
      </w:r>
    </w:p>
    <w:p w:rsidR="004718C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«Теоретико-методологічні аспекти мистецької освіти:</w:t>
      </w:r>
    </w:p>
    <w:p w:rsidR="004718C5" w:rsidRPr="00006FF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здобутки, проблеми та перспективи»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Прізвище </w:t>
      </w:r>
      <w:r w:rsidR="001732A4" w:rsidRPr="001732A4">
        <w:rPr>
          <w:rFonts w:ascii="Times New Roman" w:hAnsi="Times New Roman" w:cs="Times New Roman"/>
          <w:szCs w:val="24"/>
        </w:rPr>
        <w:t>(українською, англійською)</w:t>
      </w:r>
      <w:r w:rsidRPr="001732A4">
        <w:rPr>
          <w:rFonts w:ascii="Times New Roman" w:hAnsi="Times New Roman" w:cs="Times New Roman"/>
          <w:szCs w:val="24"/>
        </w:rPr>
        <w:t>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Ім'я </w:t>
      </w:r>
      <w:r w:rsidR="001732A4" w:rsidRPr="001732A4">
        <w:rPr>
          <w:rFonts w:ascii="Times New Roman" w:hAnsi="Times New Roman" w:cs="Times New Roman"/>
          <w:szCs w:val="24"/>
        </w:rPr>
        <w:t>(українською, англійською)</w:t>
      </w:r>
      <w:r w:rsidRPr="00006FF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 батькові учасника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Місце навчання або роботи 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Посада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Наукова ступінь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Вчене звання 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Адреса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Телефон 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Е-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Форма участі (доповідь, повідомлення, слухач</w:t>
      </w:r>
      <w:r w:rsidR="000E57D2">
        <w:rPr>
          <w:rFonts w:ascii="Times New Roman" w:hAnsi="Times New Roman" w:cs="Times New Roman"/>
          <w:sz w:val="24"/>
          <w:szCs w:val="24"/>
        </w:rPr>
        <w:t>, заочна</w:t>
      </w:r>
      <w:r w:rsidRPr="00006FF5">
        <w:rPr>
          <w:rFonts w:ascii="Times New Roman" w:hAnsi="Times New Roman" w:cs="Times New Roman"/>
          <w:sz w:val="24"/>
          <w:szCs w:val="24"/>
        </w:rPr>
        <w:t xml:space="preserve">) </w:t>
      </w:r>
      <w:r w:rsidR="000E57D2"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Напрям конференції __________________________</w:t>
      </w:r>
      <w:r w:rsidR="000E57D2"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доповіді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статті    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Потреба в готелі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приїзду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від’їзду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Дата _________ </w:t>
      </w:r>
      <w:r w:rsidRPr="00006FF5">
        <w:rPr>
          <w:rFonts w:ascii="Times New Roman" w:hAnsi="Times New Roman" w:cs="Times New Roman"/>
          <w:sz w:val="24"/>
          <w:szCs w:val="24"/>
        </w:rPr>
        <w:tab/>
      </w:r>
      <w:r w:rsidRPr="00006FF5">
        <w:rPr>
          <w:rFonts w:ascii="Times New Roman" w:hAnsi="Times New Roman" w:cs="Times New Roman"/>
          <w:sz w:val="24"/>
          <w:szCs w:val="24"/>
        </w:rPr>
        <w:tab/>
        <w:t>Підпис_______</w:t>
      </w:r>
    </w:p>
    <w:p w:rsidR="00FE3C95" w:rsidRDefault="00FE3C95" w:rsidP="00FE3C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Чекаємо на Вас!</w:t>
      </w:r>
    </w:p>
    <w:p w:rsidR="004718C5" w:rsidRPr="00FE3C95" w:rsidRDefault="004718C5" w:rsidP="007E0619">
      <w:pPr>
        <w:pStyle w:val="a3"/>
        <w:spacing w:before="0" w:beforeAutospacing="0" w:after="0" w:afterAutospacing="0"/>
        <w:ind w:left="720"/>
        <w:jc w:val="right"/>
        <w:rPr>
          <w:rFonts w:ascii="Times New Roman" w:hAnsi="Times New Roman"/>
          <w:color w:val="111111"/>
          <w:sz w:val="28"/>
          <w:szCs w:val="28"/>
          <w:lang w:val="uk-UA"/>
        </w:rPr>
      </w:pPr>
      <w:bookmarkStart w:id="0" w:name="_GoBack"/>
      <w:bookmarkEnd w:id="0"/>
      <w:proofErr w:type="spellStart"/>
      <w:r w:rsidRPr="00FE3C95">
        <w:rPr>
          <w:rFonts w:ascii="Times New Roman" w:hAnsi="Times New Roman"/>
          <w:b/>
          <w:i/>
          <w:sz w:val="28"/>
          <w:szCs w:val="28"/>
        </w:rPr>
        <w:t>Оргкомітет</w:t>
      </w:r>
      <w:proofErr w:type="spellEnd"/>
      <w:r w:rsidRPr="00FE3C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E3C95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</w:p>
    <w:sectPr w:rsidR="004718C5" w:rsidRPr="00FE3C95" w:rsidSect="00764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0E97794F"/>
    <w:multiLevelType w:val="multilevel"/>
    <w:tmpl w:val="3C9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F1611"/>
    <w:multiLevelType w:val="multilevel"/>
    <w:tmpl w:val="7C26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24432"/>
    <w:multiLevelType w:val="hybridMultilevel"/>
    <w:tmpl w:val="DE7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74453"/>
    <w:multiLevelType w:val="multilevel"/>
    <w:tmpl w:val="E03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3F3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3C63"/>
    <w:multiLevelType w:val="multilevel"/>
    <w:tmpl w:val="B91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17531"/>
    <w:multiLevelType w:val="multilevel"/>
    <w:tmpl w:val="1B7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F03F9"/>
    <w:multiLevelType w:val="multilevel"/>
    <w:tmpl w:val="3B54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546237"/>
    <w:multiLevelType w:val="hybridMultilevel"/>
    <w:tmpl w:val="3498F4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717028B"/>
    <w:multiLevelType w:val="hybridMultilevel"/>
    <w:tmpl w:val="651666F2"/>
    <w:lvl w:ilvl="0" w:tplc="A85E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C"/>
    <w:rsid w:val="00006FF5"/>
    <w:rsid w:val="0002312D"/>
    <w:rsid w:val="000263E3"/>
    <w:rsid w:val="000373D5"/>
    <w:rsid w:val="0005577D"/>
    <w:rsid w:val="00072020"/>
    <w:rsid w:val="00077DA1"/>
    <w:rsid w:val="000816F2"/>
    <w:rsid w:val="00086BC5"/>
    <w:rsid w:val="00095644"/>
    <w:rsid w:val="000A3EE2"/>
    <w:rsid w:val="000E57D2"/>
    <w:rsid w:val="0011190E"/>
    <w:rsid w:val="001314F5"/>
    <w:rsid w:val="00135157"/>
    <w:rsid w:val="00135A89"/>
    <w:rsid w:val="00151663"/>
    <w:rsid w:val="001732A4"/>
    <w:rsid w:val="001B5D38"/>
    <w:rsid w:val="001D707A"/>
    <w:rsid w:val="00207A13"/>
    <w:rsid w:val="00232AE4"/>
    <w:rsid w:val="002352F4"/>
    <w:rsid w:val="002464FA"/>
    <w:rsid w:val="00294FBE"/>
    <w:rsid w:val="002C1F2D"/>
    <w:rsid w:val="002C45E0"/>
    <w:rsid w:val="00306984"/>
    <w:rsid w:val="00323C48"/>
    <w:rsid w:val="003500A1"/>
    <w:rsid w:val="003555CB"/>
    <w:rsid w:val="00370D97"/>
    <w:rsid w:val="003925E7"/>
    <w:rsid w:val="003A1B69"/>
    <w:rsid w:val="003B63FA"/>
    <w:rsid w:val="003D7D0B"/>
    <w:rsid w:val="003E0700"/>
    <w:rsid w:val="004067B5"/>
    <w:rsid w:val="00410A6E"/>
    <w:rsid w:val="00427E4C"/>
    <w:rsid w:val="00447E1F"/>
    <w:rsid w:val="004718C5"/>
    <w:rsid w:val="004952D5"/>
    <w:rsid w:val="004A450C"/>
    <w:rsid w:val="004B52AF"/>
    <w:rsid w:val="004F6457"/>
    <w:rsid w:val="00504A2A"/>
    <w:rsid w:val="005170F4"/>
    <w:rsid w:val="00552251"/>
    <w:rsid w:val="00566280"/>
    <w:rsid w:val="00581B9C"/>
    <w:rsid w:val="00584967"/>
    <w:rsid w:val="005905AE"/>
    <w:rsid w:val="005B0A83"/>
    <w:rsid w:val="005B1C34"/>
    <w:rsid w:val="005C0831"/>
    <w:rsid w:val="005C455F"/>
    <w:rsid w:val="005D218F"/>
    <w:rsid w:val="005D22A5"/>
    <w:rsid w:val="005F5E99"/>
    <w:rsid w:val="006671EB"/>
    <w:rsid w:val="00677E97"/>
    <w:rsid w:val="00680417"/>
    <w:rsid w:val="0068520F"/>
    <w:rsid w:val="006859AB"/>
    <w:rsid w:val="006B3E66"/>
    <w:rsid w:val="006C1019"/>
    <w:rsid w:val="006C5CAC"/>
    <w:rsid w:val="0071365D"/>
    <w:rsid w:val="00744F15"/>
    <w:rsid w:val="007641D1"/>
    <w:rsid w:val="00770089"/>
    <w:rsid w:val="00780AC1"/>
    <w:rsid w:val="007B46E0"/>
    <w:rsid w:val="007C623F"/>
    <w:rsid w:val="007D759F"/>
    <w:rsid w:val="007E0619"/>
    <w:rsid w:val="007F1966"/>
    <w:rsid w:val="007F3C2A"/>
    <w:rsid w:val="00801438"/>
    <w:rsid w:val="00816BE3"/>
    <w:rsid w:val="0082538E"/>
    <w:rsid w:val="008357C7"/>
    <w:rsid w:val="00843A7B"/>
    <w:rsid w:val="00847FD7"/>
    <w:rsid w:val="00884E9E"/>
    <w:rsid w:val="00885480"/>
    <w:rsid w:val="008D5AEB"/>
    <w:rsid w:val="008D7205"/>
    <w:rsid w:val="008D7912"/>
    <w:rsid w:val="008E7B0B"/>
    <w:rsid w:val="00904EBB"/>
    <w:rsid w:val="0092289F"/>
    <w:rsid w:val="00932281"/>
    <w:rsid w:val="00935C45"/>
    <w:rsid w:val="00942D1E"/>
    <w:rsid w:val="00982A70"/>
    <w:rsid w:val="009D5262"/>
    <w:rsid w:val="00A12425"/>
    <w:rsid w:val="00A163A9"/>
    <w:rsid w:val="00A73FD0"/>
    <w:rsid w:val="00A810EA"/>
    <w:rsid w:val="00A9674D"/>
    <w:rsid w:val="00AC27F0"/>
    <w:rsid w:val="00AC6802"/>
    <w:rsid w:val="00AF0EC7"/>
    <w:rsid w:val="00AF7752"/>
    <w:rsid w:val="00B0724F"/>
    <w:rsid w:val="00B10F48"/>
    <w:rsid w:val="00B44412"/>
    <w:rsid w:val="00B56051"/>
    <w:rsid w:val="00B728C0"/>
    <w:rsid w:val="00BA1898"/>
    <w:rsid w:val="00BB0FC5"/>
    <w:rsid w:val="00BB2AA2"/>
    <w:rsid w:val="00BC007B"/>
    <w:rsid w:val="00BC4554"/>
    <w:rsid w:val="00BF4045"/>
    <w:rsid w:val="00BF5AE1"/>
    <w:rsid w:val="00C3176F"/>
    <w:rsid w:val="00C35169"/>
    <w:rsid w:val="00C75C62"/>
    <w:rsid w:val="00C95136"/>
    <w:rsid w:val="00CC0285"/>
    <w:rsid w:val="00CD1898"/>
    <w:rsid w:val="00CE3756"/>
    <w:rsid w:val="00CF2608"/>
    <w:rsid w:val="00D32F36"/>
    <w:rsid w:val="00D503F4"/>
    <w:rsid w:val="00D71DBD"/>
    <w:rsid w:val="00D75023"/>
    <w:rsid w:val="00D77D2A"/>
    <w:rsid w:val="00D81DC5"/>
    <w:rsid w:val="00D86B92"/>
    <w:rsid w:val="00D86C21"/>
    <w:rsid w:val="00DC2607"/>
    <w:rsid w:val="00DC3FDC"/>
    <w:rsid w:val="00DC446D"/>
    <w:rsid w:val="00DD1A92"/>
    <w:rsid w:val="00DE705C"/>
    <w:rsid w:val="00E1275E"/>
    <w:rsid w:val="00E622BC"/>
    <w:rsid w:val="00E91CBA"/>
    <w:rsid w:val="00EB2F14"/>
    <w:rsid w:val="00EB3F6D"/>
    <w:rsid w:val="00EF1905"/>
    <w:rsid w:val="00F009D4"/>
    <w:rsid w:val="00F40FBF"/>
    <w:rsid w:val="00F47536"/>
    <w:rsid w:val="00FA31E7"/>
    <w:rsid w:val="00FA6B8F"/>
    <w:rsid w:val="00FB1501"/>
    <w:rsid w:val="00FB7331"/>
    <w:rsid w:val="00FE3C95"/>
    <w:rsid w:val="00FE3CF1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5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086BC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6BC5"/>
    <w:rPr>
      <w:rFonts w:ascii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93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5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086BC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6BC5"/>
    <w:rPr>
      <w:rFonts w:ascii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93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83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</w:divsChild>
    </w:div>
    <w:div w:id="445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vera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7804-FAE7-422D-B081-08965D1F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3</cp:revision>
  <cp:lastPrinted>2015-09-09T14:26:00Z</cp:lastPrinted>
  <dcterms:created xsi:type="dcterms:W3CDTF">2021-09-15T08:12:00Z</dcterms:created>
  <dcterms:modified xsi:type="dcterms:W3CDTF">2021-09-15T08:16:00Z</dcterms:modified>
</cp:coreProperties>
</file>