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43" w:rsidRPr="00C102C0" w:rsidRDefault="00CF5243" w:rsidP="00CF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2C0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CF5243" w:rsidRPr="00C102C0" w:rsidRDefault="00CF5243" w:rsidP="00CF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2C0">
        <w:rPr>
          <w:rFonts w:ascii="Times New Roman" w:hAnsi="Times New Roman" w:cs="Times New Roman"/>
          <w:sz w:val="24"/>
          <w:szCs w:val="24"/>
        </w:rPr>
        <w:t>УМАНСЬКИЙ ДЕРЖАВНИЙ ПЕДАГОГІЧНИЙ УНІВЕРСИТЕТ ІМЕНІ ПАВЛА ТИЧИНИ</w:t>
      </w:r>
    </w:p>
    <w:p w:rsidR="007F1C8F" w:rsidRPr="00C102C0" w:rsidRDefault="007F1C8F" w:rsidP="00CF52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102C0">
        <w:rPr>
          <w:rFonts w:ascii="Times New Roman" w:hAnsi="Times New Roman" w:cs="Times New Roman"/>
          <w:sz w:val="24"/>
          <w:szCs w:val="24"/>
          <w:lang w:val="uk-UA"/>
        </w:rPr>
        <w:t>ФАКУЛЬТЕТ МИСТЕЦТВ</w:t>
      </w:r>
    </w:p>
    <w:p w:rsidR="00CF5243" w:rsidRPr="00C102C0" w:rsidRDefault="00CF5243" w:rsidP="00CF5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2C0">
        <w:rPr>
          <w:rFonts w:ascii="Times New Roman" w:hAnsi="Times New Roman" w:cs="Times New Roman"/>
          <w:sz w:val="24"/>
          <w:szCs w:val="24"/>
          <w:lang w:val="uk-UA"/>
        </w:rPr>
        <w:t>РЕГІОНАЛЬНИЙ НАУКОВО-ТВОРЧИЙ ЦЕНТР ХУДОЖНЬОЇ ОСВІТИ</w:t>
      </w:r>
      <w:r w:rsidR="00C102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02C0" w:rsidRPr="00C102C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102C0">
        <w:rPr>
          <w:rFonts w:ascii="Times New Roman" w:hAnsi="Times New Roman" w:cs="Times New Roman"/>
          <w:sz w:val="24"/>
          <w:szCs w:val="24"/>
          <w:lang w:val="uk-UA"/>
        </w:rPr>
        <w:t xml:space="preserve"> І МАЙСТЕРНОСТІ</w:t>
      </w:r>
    </w:p>
    <w:p w:rsidR="00CF5243" w:rsidRPr="00C102C0" w:rsidRDefault="00CF5243" w:rsidP="00CF524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102C0">
        <w:rPr>
          <w:rFonts w:ascii="Times New Roman" w:eastAsia="TimesNewRomanPSMT" w:hAnsi="Times New Roman" w:cs="Times New Roman"/>
          <w:sz w:val="24"/>
          <w:szCs w:val="24"/>
        </w:rPr>
        <w:t xml:space="preserve">ІНСТИТУТ ПЕДАГОГІЧНОЇ ОСВІТИ І ОСВІТИ ДОРОСЛИХ </w:t>
      </w:r>
    </w:p>
    <w:p w:rsidR="00CF5243" w:rsidRPr="00C102C0" w:rsidRDefault="00CF5243" w:rsidP="00CF524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C102C0">
        <w:rPr>
          <w:rFonts w:ascii="Times New Roman" w:eastAsia="TimesNewRomanPSMT" w:hAnsi="Times New Roman" w:cs="Times New Roman"/>
          <w:sz w:val="24"/>
          <w:szCs w:val="24"/>
          <w:lang w:val="uk-UA"/>
        </w:rPr>
        <w:t>ІМЕНІ ІВАНА ЗЯЗЮНА НАПН УКРАЇНИ</w:t>
      </w:r>
    </w:p>
    <w:p w:rsidR="007F1C8F" w:rsidRPr="00C102C0" w:rsidRDefault="007F1C8F" w:rsidP="00CF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102C0">
        <w:rPr>
          <w:rFonts w:ascii="Times New Roman" w:eastAsia="TimesNewRomanPSMT" w:hAnsi="Times New Roman" w:cs="Times New Roman"/>
          <w:sz w:val="24"/>
          <w:szCs w:val="24"/>
          <w:lang w:val="uk-UA"/>
        </w:rPr>
        <w:t>ВІДДІЛ</w:t>
      </w:r>
      <w:r w:rsidRPr="00C102C0">
        <w:rPr>
          <w:rFonts w:ascii="Times New Roman" w:hAnsi="Times New Roman" w:cs="Times New Roman"/>
          <w:sz w:val="24"/>
          <w:szCs w:val="24"/>
          <w:lang w:val="uk-UA"/>
        </w:rPr>
        <w:t xml:space="preserve"> ЗМІСТУ І ТЕХНОЛОГІЙ ПЕДАГОГІЧНОЇ ОСВІТИ </w:t>
      </w:r>
    </w:p>
    <w:p w:rsidR="00666CBE" w:rsidRPr="00C102C0" w:rsidRDefault="00666CBE" w:rsidP="00666CBE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102C0">
        <w:rPr>
          <w:rFonts w:ascii="Times New Roman" w:eastAsia="TimesNewRomanPSMT" w:hAnsi="Times New Roman" w:cs="Times New Roman"/>
          <w:sz w:val="24"/>
          <w:szCs w:val="24"/>
          <w:lang w:val="uk-UA"/>
        </w:rPr>
        <w:t>ІНСТИТУТ ПРОБЛЕМ ВИХОВАННЯ НАПН УКРАЇНИ</w:t>
      </w:r>
    </w:p>
    <w:p w:rsidR="00666CBE" w:rsidRPr="00C102C0" w:rsidRDefault="00666CBE" w:rsidP="00CF524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C102C0">
        <w:rPr>
          <w:rFonts w:ascii="Times New Roman" w:hAnsi="Times New Roman" w:cs="Times New Roman"/>
          <w:sz w:val="24"/>
          <w:szCs w:val="24"/>
        </w:rPr>
        <w:t>ЛАБОРАТОРІ</w:t>
      </w:r>
      <w:r w:rsidR="00C102C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102C0">
        <w:rPr>
          <w:rFonts w:ascii="Times New Roman" w:hAnsi="Times New Roman" w:cs="Times New Roman"/>
          <w:sz w:val="24"/>
          <w:szCs w:val="24"/>
        </w:rPr>
        <w:t xml:space="preserve"> ЕСТЕТИЧНОГО ВИХОВАННЯ ТА МИСТЕЦЬКОЇ ОСВІТИ</w:t>
      </w:r>
    </w:p>
    <w:p w:rsidR="00CF5243" w:rsidRPr="00C102C0" w:rsidRDefault="00CF5243" w:rsidP="00CF524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C102C0">
        <w:rPr>
          <w:rFonts w:ascii="Times New Roman" w:eastAsia="TimesNewRomanPSMT" w:hAnsi="Times New Roman" w:cs="Times New Roman"/>
          <w:sz w:val="24"/>
          <w:szCs w:val="24"/>
          <w:lang w:val="uk-UA"/>
        </w:rPr>
        <w:t>ОБ’ЄДНАННЯ ПРОФЕСІЙНИХ ХУДОЖНИКІВ (ІЗРАЇЛЬ)</w:t>
      </w:r>
    </w:p>
    <w:p w:rsidR="003B72C1" w:rsidRPr="00C102C0" w:rsidRDefault="003B72C1" w:rsidP="00CF524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C102C0">
        <w:rPr>
          <w:rFonts w:ascii="Times New Roman" w:eastAsia="TimesNewRomanPSMT" w:hAnsi="Times New Roman" w:cs="Times New Roman"/>
          <w:sz w:val="24"/>
          <w:szCs w:val="24"/>
          <w:lang w:val="uk-UA"/>
        </w:rPr>
        <w:t>УНІВЕРСИТЕТ ІМЕНІ АДАМА МІЦКЕВИЧА</w:t>
      </w:r>
      <w:r w:rsidR="00C102C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(</w:t>
      </w:r>
      <w:r w:rsidR="004B566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РЕСПУБЛІКА </w:t>
      </w:r>
      <w:r w:rsidR="00C102C0">
        <w:rPr>
          <w:rFonts w:ascii="Times New Roman" w:eastAsia="TimesNewRomanPSMT" w:hAnsi="Times New Roman" w:cs="Times New Roman"/>
          <w:sz w:val="24"/>
          <w:szCs w:val="24"/>
          <w:lang w:val="uk-UA"/>
        </w:rPr>
        <w:t>ПОЛЬЩА)</w:t>
      </w:r>
    </w:p>
    <w:p w:rsidR="00CF00B5" w:rsidRPr="00C102C0" w:rsidRDefault="00CF00B5" w:rsidP="008F2571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C102C0">
        <w:rPr>
          <w:rFonts w:ascii="Times New Roman" w:eastAsia="TimesNewRomanPSMT" w:hAnsi="Times New Roman" w:cs="Times New Roman"/>
          <w:sz w:val="24"/>
          <w:szCs w:val="24"/>
          <w:lang w:val="uk-UA"/>
        </w:rPr>
        <w:t>АКАДЕМІЯ ІМЕНІ ЯНА ДЛУГОША В ЧЕНСТОХОВІ</w:t>
      </w:r>
      <w:r w:rsidR="00C102C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(</w:t>
      </w:r>
      <w:r w:rsidR="004B566C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РЕСПУБЛІКА </w:t>
      </w:r>
      <w:r w:rsidR="00C102C0">
        <w:rPr>
          <w:rFonts w:ascii="Times New Roman" w:eastAsia="TimesNewRomanPSMT" w:hAnsi="Times New Roman" w:cs="Times New Roman"/>
          <w:sz w:val="24"/>
          <w:szCs w:val="24"/>
          <w:lang w:val="uk-UA"/>
        </w:rPr>
        <w:t>ПОЛЬЩА)</w:t>
      </w:r>
    </w:p>
    <w:p w:rsidR="003B72C1" w:rsidRPr="00C102C0" w:rsidRDefault="003B72C1" w:rsidP="00CF524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CF5243" w:rsidRPr="00CF00B5" w:rsidRDefault="00CF5243" w:rsidP="00CF52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5243" w:rsidRPr="00CF00B5" w:rsidRDefault="00CF5243" w:rsidP="00CF524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5243" w:rsidRPr="00841008" w:rsidRDefault="00CF5243" w:rsidP="00CF524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bCs/>
          <w:sz w:val="28"/>
          <w:szCs w:val="28"/>
          <w:lang w:val="uk-UA"/>
        </w:rPr>
        <w:t>Вельмишановні колеги!</w:t>
      </w:r>
    </w:p>
    <w:p w:rsidR="00CF5243" w:rsidRPr="00CF5243" w:rsidRDefault="00CF5243" w:rsidP="00CF5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F524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Запрошуємо Вас взяти участь у </w:t>
      </w:r>
      <w:r w:rsidRPr="00B128C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</w:t>
      </w:r>
      <w:r w:rsidRPr="00CF524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 Міжнародній науково-практичній конференції </w:t>
      </w:r>
      <w:r w:rsidRPr="00CF524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</w:t>
      </w:r>
      <w:r w:rsidRPr="00B128CA">
        <w:rPr>
          <w:rFonts w:ascii="Times New Roman" w:hAnsi="Times New Roman" w:cs="Times New Roman"/>
          <w:b/>
          <w:sz w:val="28"/>
          <w:szCs w:val="28"/>
          <w:lang w:val="uk-UA" w:eastAsia="en-US"/>
        </w:rPr>
        <w:t>Естетичні засади розвитку педагогічної майстерності викладачів мистецьких дисциплін</w:t>
      </w:r>
      <w:r w:rsidRPr="00CF524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»</w:t>
      </w:r>
      <w:r w:rsidRPr="00486F2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Pr="00CF524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F524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яка відбудеться </w:t>
      </w:r>
      <w:r w:rsidR="00B128CA" w:rsidRPr="00B128CA">
        <w:rPr>
          <w:rFonts w:ascii="Times New Roman" w:hAnsi="Times New Roman" w:cs="Times New Roman"/>
          <w:b/>
          <w:bCs/>
          <w:sz w:val="28"/>
          <w:szCs w:val="28"/>
          <w:lang w:val="uk-UA"/>
        </w:rPr>
        <w:t>4-5</w:t>
      </w:r>
      <w:r w:rsidR="00B128CA" w:rsidRPr="00B128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28CA" w:rsidRPr="00B128CA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травня 2023 року</w:t>
      </w:r>
      <w:r w:rsidR="00B128CA" w:rsidRPr="00B128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F524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 базі кафедри </w:t>
      </w:r>
      <w:r w:rsidR="00B128CA" w:rsidRPr="00B128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образотворчого мистецтва</w:t>
      </w:r>
      <w:r w:rsidRPr="00CF524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Уманського державного педагогічного університету імені Павла Тичини. </w:t>
      </w:r>
    </w:p>
    <w:p w:rsidR="00CF5243" w:rsidRPr="00B128CA" w:rsidRDefault="00B128CA" w:rsidP="00CF52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28C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12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8CA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12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8C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12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8CA">
        <w:rPr>
          <w:rFonts w:ascii="Times New Roman" w:hAnsi="Times New Roman" w:cs="Times New Roman"/>
          <w:sz w:val="28"/>
          <w:szCs w:val="28"/>
        </w:rPr>
        <w:t>пленарне</w:t>
      </w:r>
      <w:proofErr w:type="spellEnd"/>
      <w:r w:rsidRPr="00B12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8CA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128CA">
        <w:rPr>
          <w:rFonts w:ascii="Times New Roman" w:hAnsi="Times New Roman" w:cs="Times New Roman"/>
          <w:sz w:val="28"/>
          <w:szCs w:val="28"/>
        </w:rPr>
        <w:t xml:space="preserve">, роботу </w:t>
      </w:r>
      <w:proofErr w:type="spellStart"/>
      <w:r w:rsidRPr="00B128CA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Pr="00B128CA">
        <w:rPr>
          <w:rFonts w:ascii="Times New Roman" w:hAnsi="Times New Roman" w:cs="Times New Roman"/>
          <w:sz w:val="28"/>
          <w:szCs w:val="28"/>
        </w:rPr>
        <w:t>.</w:t>
      </w:r>
    </w:p>
    <w:p w:rsidR="00B128CA" w:rsidRPr="00B128CA" w:rsidRDefault="00B128CA" w:rsidP="00CF524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293F" w:rsidRPr="00645F89" w:rsidRDefault="00F7293F" w:rsidP="00F7293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5F89">
        <w:rPr>
          <w:rFonts w:ascii="Times New Roman" w:hAnsi="Times New Roman"/>
          <w:b/>
          <w:sz w:val="28"/>
          <w:szCs w:val="28"/>
        </w:rPr>
        <w:t>Напрями</w:t>
      </w:r>
      <w:proofErr w:type="spellEnd"/>
      <w:r w:rsidRPr="00645F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5F89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645F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5F89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 w:rsidRPr="00645F89">
        <w:rPr>
          <w:rFonts w:ascii="Times New Roman" w:hAnsi="Times New Roman"/>
          <w:b/>
          <w:sz w:val="28"/>
          <w:szCs w:val="28"/>
        </w:rPr>
        <w:t>:</w:t>
      </w:r>
    </w:p>
    <w:p w:rsidR="00CF5243" w:rsidRPr="00841008" w:rsidRDefault="00CF5243" w:rsidP="00D10C9F">
      <w:pPr>
        <w:pStyle w:val="a5"/>
        <w:numPr>
          <w:ilvl w:val="0"/>
          <w:numId w:val="1"/>
        </w:numPr>
        <w:autoSpaceDN w:val="0"/>
        <w:spacing w:after="0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>Європейська практика формування педагогічної майстерності учителів мистецьких дисциплін в умовах ступеневої освіти.</w:t>
      </w:r>
    </w:p>
    <w:p w:rsidR="00CF5243" w:rsidRPr="00841008" w:rsidRDefault="00CF5243" w:rsidP="00D10C9F">
      <w:pPr>
        <w:numPr>
          <w:ilvl w:val="0"/>
          <w:numId w:val="1"/>
        </w:numPr>
        <w:autoSpaceDN w:val="0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008">
        <w:rPr>
          <w:rFonts w:ascii="Times New Roman" w:hAnsi="Times New Roman" w:cs="Times New Roman"/>
          <w:sz w:val="28"/>
          <w:szCs w:val="28"/>
          <w:lang w:val="uk-UA"/>
        </w:rPr>
        <w:t>Теоретичні та методичні аспекти підготовки фахівців мистецьких дисциплін у вищій школі.</w:t>
      </w:r>
    </w:p>
    <w:p w:rsidR="00CF5243" w:rsidRPr="00841008" w:rsidRDefault="00CF5243" w:rsidP="00D10C9F">
      <w:pPr>
        <w:numPr>
          <w:ilvl w:val="0"/>
          <w:numId w:val="1"/>
        </w:numPr>
        <w:autoSpaceDN w:val="0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008">
        <w:rPr>
          <w:rFonts w:ascii="Times New Roman" w:hAnsi="Times New Roman" w:cs="Times New Roman"/>
          <w:sz w:val="28"/>
          <w:szCs w:val="28"/>
          <w:lang w:val="uk-UA"/>
        </w:rPr>
        <w:t>Новітні технології навчання дисциплін мистецького спрямування.</w:t>
      </w:r>
    </w:p>
    <w:p w:rsidR="00CF5243" w:rsidRDefault="00CF5243" w:rsidP="00D10C9F">
      <w:pPr>
        <w:numPr>
          <w:ilvl w:val="0"/>
          <w:numId w:val="1"/>
        </w:numPr>
        <w:autoSpaceDN w:val="0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2D8">
        <w:rPr>
          <w:rFonts w:ascii="Times New Roman" w:hAnsi="Times New Roman" w:cs="Times New Roman"/>
          <w:sz w:val="28"/>
          <w:szCs w:val="28"/>
          <w:lang w:val="uk-UA"/>
        </w:rPr>
        <w:t>Естетичні засади виховання та розвитку творчо обдарованих діте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8122D8">
        <w:rPr>
          <w:rFonts w:ascii="Times New Roman" w:hAnsi="Times New Roman" w:cs="Times New Roman"/>
          <w:sz w:val="28"/>
          <w:szCs w:val="28"/>
          <w:lang w:val="uk-UA"/>
        </w:rPr>
        <w:t>у мистецькій освіті</w:t>
      </w:r>
    </w:p>
    <w:p w:rsidR="003B72C1" w:rsidRPr="004338AD" w:rsidRDefault="003B72C1" w:rsidP="00D10C9F">
      <w:pPr>
        <w:numPr>
          <w:ilvl w:val="0"/>
          <w:numId w:val="1"/>
        </w:numPr>
        <w:autoSpaceDN w:val="0"/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8AD">
        <w:rPr>
          <w:rFonts w:ascii="Times New Roman" w:hAnsi="Times New Roman" w:cs="Times New Roman"/>
          <w:sz w:val="28"/>
          <w:szCs w:val="28"/>
          <w:lang w:val="uk-UA"/>
        </w:rPr>
        <w:t xml:space="preserve">Арт-терапевтичні практики корекції психоемоційного стану </w:t>
      </w:r>
      <w:r w:rsidR="004338AD" w:rsidRPr="004338AD">
        <w:rPr>
          <w:rFonts w:ascii="Times New Roman" w:hAnsi="Times New Roman" w:cs="Times New Roman"/>
          <w:sz w:val="28"/>
          <w:szCs w:val="28"/>
          <w:lang w:val="uk-UA"/>
        </w:rPr>
        <w:t>постраждалих від військових дій.</w:t>
      </w:r>
    </w:p>
    <w:p w:rsidR="003B72C1" w:rsidRPr="008122D8" w:rsidRDefault="003B72C1" w:rsidP="00D10C9F">
      <w:pPr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243" w:rsidRPr="00841008" w:rsidRDefault="00CF5243" w:rsidP="00CF524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b/>
          <w:sz w:val="28"/>
          <w:szCs w:val="28"/>
          <w:lang w:val="uk-UA"/>
        </w:rPr>
        <w:t>Робочі мови конференції: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 українська, польська, німецька</w:t>
      </w:r>
      <w:r>
        <w:rPr>
          <w:rFonts w:ascii="Times New Roman" w:hAnsi="Times New Roman"/>
          <w:sz w:val="28"/>
          <w:szCs w:val="28"/>
          <w:lang w:val="uk-UA"/>
        </w:rPr>
        <w:t>, англійська</w:t>
      </w:r>
      <w:r w:rsidR="00D10C9F">
        <w:rPr>
          <w:rFonts w:ascii="Times New Roman" w:hAnsi="Times New Roman"/>
          <w:sz w:val="28"/>
          <w:szCs w:val="28"/>
          <w:lang w:val="uk-UA"/>
        </w:rPr>
        <w:t>.</w:t>
      </w:r>
    </w:p>
    <w:p w:rsidR="00B128CA" w:rsidRDefault="00B128CA" w:rsidP="00CF5243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28CA" w:rsidRPr="00B128CA" w:rsidRDefault="00B128CA" w:rsidP="00B1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B128C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Регламент : </w:t>
      </w:r>
    </w:p>
    <w:p w:rsidR="00B128CA" w:rsidRPr="00B128CA" w:rsidRDefault="00B128CA" w:rsidP="00B1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128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B128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доповіді на пленарному засіданні – до 15 хв.;</w:t>
      </w:r>
    </w:p>
    <w:p w:rsidR="00B128CA" w:rsidRPr="00B128CA" w:rsidRDefault="00B128CA" w:rsidP="00B1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128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B128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доповіді на секційних засіданнях – до 10 хв.;</w:t>
      </w:r>
    </w:p>
    <w:p w:rsidR="00B128CA" w:rsidRDefault="00B128CA" w:rsidP="00B128CA">
      <w:pPr>
        <w:pStyle w:val="a5"/>
        <w:spacing w:after="0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B128CA">
        <w:rPr>
          <w:rFonts w:ascii="Times New Roman" w:eastAsia="Calibri" w:hAnsi="Times New Roman"/>
          <w:sz w:val="28"/>
          <w:szCs w:val="28"/>
          <w:lang w:val="uk-UA" w:eastAsia="uk-UA"/>
        </w:rPr>
        <w:t>–</w:t>
      </w:r>
      <w:r w:rsidRPr="00B128CA">
        <w:rPr>
          <w:rFonts w:ascii="Times New Roman" w:eastAsia="Calibri" w:hAnsi="Times New Roman"/>
          <w:sz w:val="28"/>
          <w:szCs w:val="28"/>
          <w:lang w:val="uk-UA" w:eastAsia="uk-UA"/>
        </w:rPr>
        <w:tab/>
        <w:t>повідомлення – до 5 хв.</w:t>
      </w:r>
    </w:p>
    <w:p w:rsidR="00B128CA" w:rsidRDefault="00B128CA" w:rsidP="00B128CA">
      <w:pPr>
        <w:pStyle w:val="a5"/>
        <w:spacing w:after="0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B128CA" w:rsidRPr="00B128CA" w:rsidRDefault="00B128CA" w:rsidP="00856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B128C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Конференція буде проводитись </w:t>
      </w:r>
      <w:r w:rsidR="00625B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  <w:t>у змішаному форматі</w:t>
      </w:r>
      <w:r w:rsidRPr="00B128C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(платформа </w:t>
      </w:r>
      <w:r w:rsidR="00625B2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uk-UA"/>
        </w:rPr>
        <w:t>ZOOM</w:t>
      </w:r>
      <w:r w:rsidRPr="00B128C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uk-UA"/>
        </w:rPr>
        <w:t>).</w:t>
      </w:r>
    </w:p>
    <w:p w:rsidR="00B97013" w:rsidRPr="00B97013" w:rsidRDefault="00B128CA" w:rsidP="00B97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</w:pPr>
      <w:r w:rsidRPr="00B128CA"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  <w:lastRenderedPageBreak/>
        <w:t xml:space="preserve">Інформація для приєднання до зустрічі </w:t>
      </w:r>
      <w:r w:rsidR="00DF0E5F">
        <w:rPr>
          <w:rFonts w:ascii="Times New Roman" w:eastAsia="Calibri" w:hAnsi="Times New Roman" w:cs="Times New Roman"/>
          <w:color w:val="222222"/>
          <w:sz w:val="28"/>
          <w:szCs w:val="28"/>
          <w:lang w:val="en-US" w:eastAsia="uk-UA"/>
        </w:rPr>
        <w:t>ZOOM</w:t>
      </w:r>
      <w:r w:rsidRPr="00B128CA"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  <w:t xml:space="preserve">: </w:t>
      </w:r>
      <w:r w:rsidR="00B97013" w:rsidRPr="00B97013"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  <w:t>https://us02web.zoom.us/j/81385281568?pwd=cG13TFNlcGtZcGZEV2Q2bmZiUmtvQT09</w:t>
      </w:r>
    </w:p>
    <w:p w:rsidR="00B97013" w:rsidRPr="00B97013" w:rsidRDefault="00B97013" w:rsidP="00B97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</w:pPr>
      <w:r w:rsidRPr="00B97013"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  <w:t>Ідентифікатор конференції: 813 8528 1568</w:t>
      </w:r>
    </w:p>
    <w:p w:rsidR="00B128CA" w:rsidRDefault="00B97013" w:rsidP="00B97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</w:pPr>
      <w:r w:rsidRPr="00B97013"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  <w:t>Код доступу: 321658</w:t>
      </w:r>
    </w:p>
    <w:p w:rsidR="00DF0E5F" w:rsidRPr="00B128CA" w:rsidRDefault="00DF0E5F" w:rsidP="00B1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</w:pPr>
    </w:p>
    <w:p w:rsidR="00B128CA" w:rsidRPr="00B128CA" w:rsidRDefault="00B128CA" w:rsidP="00B1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128C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</w:t>
      </w:r>
      <w:r w:rsidRPr="00CF524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  <w:r w:rsidRPr="00B128C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Міжнародна науково-практична конференція «</w:t>
      </w:r>
      <w:r w:rsidRPr="00B128CA">
        <w:rPr>
          <w:rFonts w:ascii="Times New Roman" w:hAnsi="Times New Roman" w:cs="Times New Roman"/>
          <w:b/>
          <w:sz w:val="28"/>
          <w:szCs w:val="28"/>
          <w:lang w:val="uk-UA" w:eastAsia="en-US"/>
        </w:rPr>
        <w:t>Естетичні засади розвитку педагогічної майстерності викладачів мистецьких дисциплін</w:t>
      </w:r>
      <w:r w:rsidRPr="00B128C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»</w:t>
      </w:r>
    </w:p>
    <w:p w:rsidR="00B128CA" w:rsidRPr="00B128CA" w:rsidRDefault="00CC207A" w:rsidP="00B1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</w:pPr>
      <w:r w:rsidRPr="00D10C9F"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  <w:t>Четвер, 4 травня</w:t>
      </w:r>
      <w:r w:rsidR="00B128CA" w:rsidRPr="00D10C9F">
        <w:rPr>
          <w:rFonts w:ascii="Times New Roman" w:eastAsia="Calibri" w:hAnsi="Times New Roman" w:cs="Times New Roman"/>
          <w:color w:val="222222"/>
          <w:sz w:val="28"/>
          <w:szCs w:val="28"/>
          <w:lang w:val="uk-UA" w:eastAsia="uk-UA"/>
        </w:rPr>
        <w:t xml:space="preserve"> 11:00 – 17:00</w:t>
      </w:r>
    </w:p>
    <w:p w:rsidR="00B128CA" w:rsidRDefault="00B128CA" w:rsidP="00B128CA">
      <w:pPr>
        <w:pStyle w:val="a5"/>
        <w:spacing w:after="0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CF5243" w:rsidRDefault="00CC207A" w:rsidP="00CC207A">
      <w:pPr>
        <w:pStyle w:val="a5"/>
        <w:tabs>
          <w:tab w:val="left" w:pos="3264"/>
          <w:tab w:val="center" w:pos="5179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Умови участі в</w:t>
      </w:r>
      <w:r w:rsidR="00CF5243" w:rsidRPr="00841008">
        <w:rPr>
          <w:rFonts w:ascii="Times New Roman" w:hAnsi="Times New Roman"/>
          <w:b/>
          <w:sz w:val="28"/>
          <w:szCs w:val="28"/>
          <w:lang w:val="uk-UA"/>
        </w:rPr>
        <w:t xml:space="preserve"> конференції:</w:t>
      </w:r>
    </w:p>
    <w:p w:rsidR="00CF5243" w:rsidRDefault="00CF5243" w:rsidP="00CF5243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41008">
        <w:rPr>
          <w:rFonts w:ascii="Times New Roman" w:hAnsi="Times New Roman"/>
          <w:sz w:val="28"/>
          <w:szCs w:val="28"/>
          <w:lang w:val="uk-UA"/>
        </w:rPr>
        <w:t xml:space="preserve">Для участі у конференції необхідно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 квітня </w:t>
      </w:r>
      <w:r w:rsidR="00CC207A">
        <w:rPr>
          <w:rFonts w:ascii="Times New Roman" w:hAnsi="Times New Roman"/>
          <w:sz w:val="28"/>
          <w:szCs w:val="28"/>
          <w:lang w:val="uk-UA"/>
        </w:rPr>
        <w:t xml:space="preserve">(включно) </w:t>
      </w:r>
      <w:r>
        <w:rPr>
          <w:rFonts w:ascii="Times New Roman" w:hAnsi="Times New Roman"/>
          <w:b/>
          <w:sz w:val="28"/>
          <w:szCs w:val="28"/>
          <w:lang w:val="uk-UA"/>
        </w:rPr>
        <w:t>2023</w:t>
      </w:r>
      <w:r w:rsidRPr="0084100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 подати до оргкомітету такі матеріали:</w:t>
      </w:r>
    </w:p>
    <w:p w:rsidR="00B97013" w:rsidRPr="00EF600F" w:rsidRDefault="00625B28" w:rsidP="00856EE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C207A"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>аповн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ену заявку на участь у конференції </w:t>
      </w:r>
      <w:r w:rsidR="00CC207A" w:rsidRPr="00CC20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надсилати на електронну адресу </w:t>
      </w:r>
      <w:r w:rsidR="00CC207A" w:rsidRPr="00CC207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оргкомітету </w:t>
      </w:r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o</w:t>
      </w:r>
      <w:r w:rsidR="00B3382B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m</w:t>
      </w:r>
      <w:r w:rsidR="00B3382B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pobirchenko</w:t>
      </w:r>
      <w:r w:rsidR="00B3382B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@</w:t>
      </w:r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udpu</w:t>
      </w:r>
      <w:r w:rsidR="00B3382B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edu</w:t>
      </w:r>
      <w:r w:rsidR="00B3382B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ua</w:t>
      </w:r>
      <w:bookmarkStart w:id="0" w:name="_GoBack"/>
      <w:bookmarkEnd w:id="0"/>
      <w:r w:rsidR="00CC207A" w:rsidRPr="00CC207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зазначивши тему листа «конференція»</w:t>
      </w:r>
      <w:r w:rsidR="00CC207A" w:rsidRPr="00CC207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(бланк заявки додається).</w:t>
      </w:r>
    </w:p>
    <w:p w:rsidR="00CC207A" w:rsidRPr="00CC207A" w:rsidRDefault="00CC207A" w:rsidP="00856EE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CC207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Відскановану</w:t>
      </w:r>
      <w:proofErr w:type="spellEnd"/>
      <w:r w:rsidRPr="00CC207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електронну копію квитанції про сплату </w:t>
      </w:r>
      <w:proofErr w:type="spellStart"/>
      <w:r w:rsidRPr="00CC207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оргвнеску</w:t>
      </w:r>
      <w:proofErr w:type="spellEnd"/>
      <w:r w:rsidRPr="00CC207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надіслати на електрону адресу оргкомітету </w:t>
      </w:r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o</w:t>
      </w:r>
      <w:r w:rsidR="00B3382B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m</w:t>
      </w:r>
      <w:r w:rsidR="00B3382B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proofErr w:type="spellStart"/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pobirchenko</w:t>
      </w:r>
      <w:proofErr w:type="spellEnd"/>
      <w:r w:rsidR="00B3382B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@</w:t>
      </w:r>
      <w:proofErr w:type="spellStart"/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udpu</w:t>
      </w:r>
      <w:proofErr w:type="spellEnd"/>
      <w:r w:rsidR="00B3382B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proofErr w:type="spellStart"/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edu</w:t>
      </w:r>
      <w:proofErr w:type="spellEnd"/>
      <w:r w:rsidR="00B3382B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proofErr w:type="spellStart"/>
      <w:r w:rsidR="00B3382B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ua</w:t>
      </w:r>
      <w:proofErr w:type="spellEnd"/>
      <w:r w:rsidR="00B3382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</w:p>
    <w:p w:rsidR="00CC207A" w:rsidRPr="00CC207A" w:rsidRDefault="00CC207A" w:rsidP="00CC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07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Матеріали конференції (програму та</w:t>
      </w: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збірник</w:t>
      </w:r>
      <w:r w:rsidR="00A56F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тез</w:t>
      </w:r>
      <w:r w:rsidRPr="00CC207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),</w:t>
      </w: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опубліковано на сайті факультету мистецтв </w:t>
      </w:r>
      <w:hyperlink r:id="rId5" w:history="1">
        <w:r w:rsidRPr="00CC20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https://mpf.udpu.edu.ua/vydavnycha-diyalnist/</w:t>
        </w:r>
      </w:hyperlink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>; сертифікат учасника надіслано на електронну адресу учасника, вказану під час реєстрації.</w:t>
      </w:r>
    </w:p>
    <w:p w:rsidR="00CC207A" w:rsidRPr="00CC207A" w:rsidRDefault="00CC207A" w:rsidP="00CC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Організаційний внесок </w:t>
      </w:r>
      <w:r w:rsidRPr="00DF0E5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наукову послугу) – 150 грн., сплачують усі учасники конференції </w:t>
      </w:r>
      <w:r w:rsidR="00DF0E5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F0E5F" w:rsidRPr="00DF0E5F">
        <w:rPr>
          <w:rFonts w:ascii="Times New Roman" w:eastAsia="Times New Roman" w:hAnsi="Times New Roman" w:cs="Times New Roman"/>
          <w:sz w:val="28"/>
          <w:szCs w:val="28"/>
          <w:lang w:val="uk-UA"/>
        </w:rPr>
        <w:t>окрім спікерів</w:t>
      </w:r>
      <w:r w:rsidR="00DF0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пленарному засіданні). Отриман</w:t>
      </w:r>
      <w:r w:rsidR="00B9701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F0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</w:t>
      </w:r>
      <w:r w:rsidR="00DF0E5F" w:rsidRPr="00DF0E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>частков</w:t>
      </w:r>
      <w:r w:rsidR="00DF0E5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покри</w:t>
      </w:r>
      <w:r w:rsidR="00B97013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організаційн</w:t>
      </w:r>
      <w:r w:rsidR="00DF0E5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витрат</w:t>
      </w:r>
      <w:r w:rsidR="00DF0E5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проведення конференції, у т. ч. підготовку програми конференції, електронних сертифікатів учасників</w:t>
      </w:r>
      <w:r w:rsidR="00A56F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CF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6F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збірника </w:t>
      </w:r>
      <w:r w:rsidR="00CF00B5">
        <w:rPr>
          <w:rFonts w:ascii="Times New Roman" w:eastAsia="Times New Roman" w:hAnsi="Times New Roman" w:cs="Times New Roman"/>
          <w:sz w:val="28"/>
          <w:szCs w:val="28"/>
          <w:lang w:val="uk-UA"/>
        </w:rPr>
        <w:t>тез конференції</w:t>
      </w:r>
      <w:r w:rsidRPr="00CC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технічний супровід заходу тощо). </w:t>
      </w:r>
      <w:r w:rsidR="00EF600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Кошти надсилати на картку Приватбанку 5168-7574-2077-1141 (</w:t>
      </w:r>
      <w:proofErr w:type="spellStart"/>
      <w:r w:rsidR="00EF600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Побірченко</w:t>
      </w:r>
      <w:proofErr w:type="spellEnd"/>
      <w:r w:rsidR="00EF600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Олена Михайлівна)</w:t>
      </w:r>
    </w:p>
    <w:p w:rsidR="00CC207A" w:rsidRDefault="00CC207A" w:rsidP="00CF5243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28AA" w:rsidRPr="00D10C9F" w:rsidRDefault="00D428AA" w:rsidP="00D428AA">
      <w:pPr>
        <w:autoSpaceDE w:val="0"/>
        <w:autoSpaceDN w:val="0"/>
        <w:adjustRightInd w:val="0"/>
        <w:spacing w:before="200" w:after="0" w:line="252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D10C9F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ВИМОГИ ДО ПОДАННЯ МАТЕРІАЛІВ КОНФЕРЕНЦІЇ</w:t>
      </w:r>
    </w:p>
    <w:p w:rsidR="00D428AA" w:rsidRPr="00D428AA" w:rsidRDefault="00D428AA" w:rsidP="00D4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Електронний варіант </w:t>
      </w:r>
      <w:r w:rsidR="00A56F9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тексту тез має бути обсягом 3</w:t>
      </w:r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="00A56F9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</w:t>
      </w:r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повних сторінок формату А4, заповнення останньої сторінки не менше 75%, набраних у редакторі Microsoft Word у вигляді комп’ютерного файлу з розширенням *</w:t>
      </w:r>
      <w:proofErr w:type="spellStart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doc</w:t>
      </w:r>
      <w:proofErr w:type="spellEnd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*</w:t>
      </w:r>
      <w:proofErr w:type="spellStart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rtf</w:t>
      </w:r>
      <w:proofErr w:type="spellEnd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Поля: ліве, праве, верхнє, нижнє – по 2 см. Шрифт тексту – </w:t>
      </w:r>
      <w:proofErr w:type="spellStart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Times</w:t>
      </w:r>
      <w:proofErr w:type="spellEnd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New</w:t>
      </w:r>
      <w:proofErr w:type="spellEnd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Roman</w:t>
      </w:r>
      <w:proofErr w:type="spellEnd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кегль – 14, абзацний відступ – 1.25, міжрядковий інтервал – 1,5; не виставляти примусові переноси, не архівувати, не накладати заборону на редагування. Малюнки, виконані векторною графікою, мають бути вміщені одним об’єктом або згруповані. Скановані малюнки виконувати з роздільною здатністю не менше 300 </w:t>
      </w:r>
      <w:proofErr w:type="spellStart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dpi</w:t>
      </w:r>
      <w:proofErr w:type="spellEnd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D428AA" w:rsidRPr="00D428AA" w:rsidRDefault="00D428AA" w:rsidP="00D4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верхньому правому куті зазначити прізвище та ініціали автора(</w:t>
      </w:r>
      <w:proofErr w:type="spellStart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ів</w:t>
      </w:r>
      <w:proofErr w:type="spellEnd"/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), нижче – науковий ступінь, вчене звання, посада, нижче – організацію. Назву тез друкувати великими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жирними </w:t>
      </w:r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літерами з вирівнюванням по центру. </w:t>
      </w:r>
    </w:p>
    <w:p w:rsidR="00D428AA" w:rsidRDefault="00D428AA" w:rsidP="00D428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Перелік використаних джерел, на які посилається автор, набирається у кінці основного тексту і </w:t>
      </w:r>
      <w:r w:rsidRPr="00841008">
        <w:rPr>
          <w:rFonts w:ascii="Times New Roman" w:hAnsi="Times New Roman"/>
          <w:sz w:val="28"/>
          <w:szCs w:val="28"/>
          <w:lang w:val="uk-UA"/>
        </w:rPr>
        <w:t xml:space="preserve">складається відповідно до </w:t>
      </w:r>
      <w:proofErr w:type="spellStart"/>
      <w:r w:rsidRPr="00841008">
        <w:rPr>
          <w:rFonts w:ascii="Times New Roman" w:hAnsi="Times New Roman"/>
          <w:sz w:val="28"/>
          <w:szCs w:val="28"/>
          <w:lang w:val="uk-UA"/>
        </w:rPr>
        <w:t>ГОСту</w:t>
      </w:r>
      <w:proofErr w:type="spellEnd"/>
      <w:r w:rsidRPr="00841008">
        <w:rPr>
          <w:rFonts w:ascii="Times New Roman" w:hAnsi="Times New Roman"/>
          <w:sz w:val="28"/>
          <w:szCs w:val="28"/>
          <w:lang w:val="uk-UA"/>
        </w:rPr>
        <w:t xml:space="preserve"> 2015 р. Бібліографічні джерела  наводяться в алфавітному порядку.</w:t>
      </w:r>
    </w:p>
    <w:p w:rsidR="00D428AA" w:rsidRDefault="00D428AA" w:rsidP="00D428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100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 достовірність фактів, цитат, власних імен, посилань на літературні джерела та інші відомості відповідають автори публікації.</w:t>
      </w:r>
    </w:p>
    <w:p w:rsidR="00D428AA" w:rsidRPr="00D428AA" w:rsidRDefault="00D428AA" w:rsidP="00D428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428A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Назва файлу тез доповідей повинна мати такий вигляд: Іванов_тези. </w:t>
      </w:r>
    </w:p>
    <w:p w:rsidR="00D428AA" w:rsidRDefault="00D428AA" w:rsidP="00D428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15F94" w:rsidRPr="00015F94" w:rsidRDefault="00015F94" w:rsidP="00015F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</w:pPr>
      <w:r w:rsidRPr="00015F94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  <w:t>Довідкова інформація для учасників конференції</w:t>
      </w:r>
    </w:p>
    <w:p w:rsidR="00015F94" w:rsidRPr="00015F94" w:rsidRDefault="00015F94" w:rsidP="00015F9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</w:pPr>
    </w:p>
    <w:p w:rsidR="00015F94" w:rsidRPr="00015F94" w:rsidRDefault="00015F94" w:rsidP="00015F94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 необхідності оргкомітет має право редагувати тези.</w:t>
      </w:r>
    </w:p>
    <w:p w:rsidR="00015F94" w:rsidRPr="00015F94" w:rsidRDefault="00015F94" w:rsidP="00015F94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Оргкомітет залишає за собою право відхилити тези, якщо вони не відповідають вимогам або тематиці конференції.</w:t>
      </w:r>
    </w:p>
    <w:p w:rsidR="00015F94" w:rsidRDefault="00015F94" w:rsidP="00015F94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Просимо учасників, які подали заявки, але не можуть особисто взяти участь у конференції, завчасно повідомити про це оргкомітет (телефоном або електронною поштою).</w:t>
      </w:r>
    </w:p>
    <w:p w:rsidR="00856EEB" w:rsidRDefault="00856EEB" w:rsidP="00856EEB">
      <w:pPr>
        <w:spacing w:after="0" w:line="240" w:lineRule="auto"/>
        <w:ind w:left="149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56EEB" w:rsidRPr="00856EEB" w:rsidRDefault="00856EEB" w:rsidP="00856EEB">
      <w:pPr>
        <w:pStyle w:val="a5"/>
        <w:spacing w:after="0" w:line="240" w:lineRule="auto"/>
        <w:ind w:left="786"/>
        <w:jc w:val="both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 w:rsidRPr="00856EEB">
        <w:rPr>
          <w:rFonts w:ascii="Times New Roman" w:eastAsia="Calibri" w:hAnsi="Times New Roman"/>
          <w:b/>
          <w:sz w:val="28"/>
          <w:szCs w:val="28"/>
          <w:lang w:val="uk-UA" w:eastAsia="uk-UA"/>
        </w:rPr>
        <w:t>Координатор</w:t>
      </w:r>
      <w:r>
        <w:rPr>
          <w:rFonts w:ascii="Times New Roman" w:eastAsia="Calibri" w:hAnsi="Times New Roman"/>
          <w:b/>
          <w:sz w:val="28"/>
          <w:szCs w:val="28"/>
          <w:lang w:val="uk-UA" w:eastAsia="uk-UA"/>
        </w:rPr>
        <w:t>и конференції:</w:t>
      </w:r>
    </w:p>
    <w:p w:rsidR="00856EEB" w:rsidRDefault="00856EEB" w:rsidP="00015F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(093</w:t>
      </w:r>
      <w:r w:rsidR="00015F94"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 </w:t>
      </w:r>
      <w:r w:rsid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994</w:t>
      </w:r>
      <w:r w:rsidR="00015F94"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32</w:t>
      </w:r>
      <w:r w:rsidR="00015F94"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</w:t>
      </w:r>
      <w:r w:rsid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64</w:t>
      </w:r>
      <w:r w:rsidR="00015F94"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15F94" w:rsidRPr="00015F94">
        <w:rPr>
          <w:rFonts w:ascii="Times New Roman" w:eastAsia="Calibri" w:hAnsi="Times New Roman" w:cs="Times New Roman"/>
          <w:sz w:val="28"/>
          <w:lang w:eastAsia="uk-UA"/>
        </w:rPr>
        <w:t xml:space="preserve">– </w:t>
      </w:r>
      <w:proofErr w:type="spellStart"/>
      <w:r w:rsidR="00015F9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Побірченко</w:t>
      </w:r>
      <w:proofErr w:type="spellEnd"/>
      <w:r w:rsidR="00015F9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Олена Михайлівна</w:t>
      </w:r>
      <w:r w:rsidR="00B9701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, </w:t>
      </w:r>
    </w:p>
    <w:p w:rsidR="00015F94" w:rsidRPr="00015F94" w:rsidRDefault="00B97013" w:rsidP="00015F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970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(067) 777-44-61</w:t>
      </w:r>
      <w:r w:rsidR="00A56F9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015F94"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sym w:font="Symbol" w:char="F02D"/>
      </w:r>
      <w:r w:rsidR="00015F94"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701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Базильчук</w:t>
      </w:r>
      <w:proofErr w:type="spellEnd"/>
      <w:r w:rsidRPr="00B9701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Леонід Володимирович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015F94" w:rsidRPr="00015F94" w:rsidRDefault="00AC1F09" w:rsidP="00BF2CA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</w:t>
      </w:r>
      <w:r w:rsidR="00015F94"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лектронн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</w:t>
      </w:r>
      <w:r w:rsidR="00015F94"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адрес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</w:t>
      </w:r>
      <w:r w:rsidR="00EF600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  <w:r w:rsidR="00015F94" w:rsidRPr="00015F9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15F94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o</w:t>
      </w:r>
      <w:r w:rsidR="00015F94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r w:rsidR="00015F94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m</w:t>
      </w:r>
      <w:r w:rsidR="00015F94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proofErr w:type="spellStart"/>
      <w:r w:rsidR="00015F94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pobirchenko</w:t>
      </w:r>
      <w:proofErr w:type="spellEnd"/>
      <w:r w:rsidR="00015F94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@</w:t>
      </w:r>
      <w:proofErr w:type="spellStart"/>
      <w:r w:rsidR="00015F94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udpu</w:t>
      </w:r>
      <w:proofErr w:type="spellEnd"/>
      <w:r w:rsidR="00015F94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proofErr w:type="spellStart"/>
      <w:r w:rsidR="00015F94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edu</w:t>
      </w:r>
      <w:proofErr w:type="spellEnd"/>
      <w:r w:rsidR="00015F94" w:rsidRPr="00AC1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  <w:proofErr w:type="spellStart"/>
      <w:r w:rsidR="00015F94" w:rsidRPr="0085454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ua</w:t>
      </w:r>
      <w:proofErr w:type="spellEnd"/>
    </w:p>
    <w:p w:rsidR="00015F94" w:rsidRPr="00015F94" w:rsidRDefault="00015F94" w:rsidP="00015F9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</w:pPr>
    </w:p>
    <w:p w:rsidR="00015F94" w:rsidRPr="00015F94" w:rsidRDefault="00015F94" w:rsidP="00015F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15F9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До участі у конференції запрошуємо науковців, викладачів мистецьких </w:t>
      </w:r>
      <w:r w:rsidR="00E5350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</w:r>
      <w:r w:rsidRPr="00015F9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 педагогічних закладів, аспірантів, магістрантів, студентів</w:t>
      </w:r>
      <w:r w:rsidR="00E5350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!</w:t>
      </w:r>
    </w:p>
    <w:p w:rsidR="00015F94" w:rsidRPr="00015F94" w:rsidRDefault="00015F94" w:rsidP="00015F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15F9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 повагою, оргкомітет.</w:t>
      </w:r>
    </w:p>
    <w:p w:rsidR="00015F94" w:rsidRPr="00D428AA" w:rsidRDefault="00015F94" w:rsidP="00D428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15F94" w:rsidRDefault="00015F94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15F94" w:rsidRPr="00015F94" w:rsidRDefault="00015F94" w:rsidP="00015F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015F9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ЗАЯВКА НА УЧАСТЬ</w:t>
      </w:r>
    </w:p>
    <w:p w:rsidR="00015F94" w:rsidRDefault="00625B28" w:rsidP="00015F9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</w:t>
      </w:r>
      <w:r w:rsidR="00015F94" w:rsidRPr="00B128C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</w:t>
      </w:r>
      <w:r w:rsidR="00015F94" w:rsidRPr="00CF524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Міжнародній науково-практичній конференції</w:t>
      </w:r>
    </w:p>
    <w:p w:rsidR="00015F94" w:rsidRDefault="00015F94" w:rsidP="00015F9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CF524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CF524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«</w:t>
      </w:r>
      <w:r w:rsidRPr="00B128CA">
        <w:rPr>
          <w:rFonts w:ascii="Times New Roman" w:hAnsi="Times New Roman" w:cs="Times New Roman"/>
          <w:b/>
          <w:sz w:val="28"/>
          <w:szCs w:val="28"/>
          <w:lang w:val="uk-UA" w:eastAsia="en-US"/>
        </w:rPr>
        <w:t>Естетичні засади розвитку педагогічної майстерності викладачів мистецьких дисциплін</w:t>
      </w:r>
      <w:r w:rsidRPr="00CF5243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»</w:t>
      </w:r>
    </w:p>
    <w:p w:rsidR="00015F94" w:rsidRPr="00015F94" w:rsidRDefault="00015F94" w:rsidP="00015F9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B128CA">
        <w:rPr>
          <w:rFonts w:ascii="Times New Roman" w:hAnsi="Times New Roman" w:cs="Times New Roman"/>
          <w:b/>
          <w:bCs/>
          <w:sz w:val="28"/>
          <w:szCs w:val="28"/>
          <w:lang w:val="uk-UA"/>
        </w:rPr>
        <w:t>4-5</w:t>
      </w:r>
      <w:r w:rsidRPr="00B128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128CA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травня 2023 року</w:t>
      </w:r>
    </w:p>
    <w:p w:rsidR="00015F94" w:rsidRPr="00015F94" w:rsidRDefault="00015F94" w:rsidP="00015F94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015F9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Форма заявки на участь у конференції:</w:t>
      </w:r>
    </w:p>
    <w:p w:rsidR="00015F94" w:rsidRPr="00015F94" w:rsidRDefault="00015F94" w:rsidP="00015F9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Прізвище</w:t>
            </w:r>
            <w:r w:rsidR="00261D8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261D88" w:rsidRPr="00261D8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укр../англ.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Ім’я</w:t>
            </w:r>
            <w:r w:rsidR="00261D8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261D8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укр</w:t>
            </w:r>
            <w:r w:rsidR="00261D88" w:rsidRPr="00261D8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./англ.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 батькові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Домашня адреса, індекс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Номер телефону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E</w:t>
            </w: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mail</w:t>
            </w: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Установа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Науковий ступінь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Вчене звання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Форма участі: очна/заочна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Секція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Тема доповіді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15F94" w:rsidRPr="00015F94" w:rsidTr="009B400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5F94" w:rsidRPr="00015F94" w:rsidRDefault="00015F94" w:rsidP="00015F94">
            <w:pPr>
              <w:spacing w:after="16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015F9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Мультимедійна презентація: так/ні</w:t>
            </w:r>
          </w:p>
        </w:tc>
        <w:tc>
          <w:tcPr>
            <w:tcW w:w="5529" w:type="dxa"/>
            <w:shd w:val="clear" w:color="auto" w:fill="auto"/>
          </w:tcPr>
          <w:p w:rsidR="00015F94" w:rsidRPr="00015F94" w:rsidRDefault="00015F94" w:rsidP="00015F94">
            <w:pPr>
              <w:spacing w:after="1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015F94" w:rsidRPr="00015F94" w:rsidRDefault="00015F94" w:rsidP="00015F9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sectPr w:rsidR="00015F94" w:rsidRPr="00015F94" w:rsidSect="006C07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7C28B0"/>
    <w:multiLevelType w:val="hybridMultilevel"/>
    <w:tmpl w:val="1F929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B7BBC"/>
    <w:multiLevelType w:val="hybridMultilevel"/>
    <w:tmpl w:val="DDFCA180"/>
    <w:lvl w:ilvl="0" w:tplc="9E7A1B9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C04FFF"/>
    <w:multiLevelType w:val="hybridMultilevel"/>
    <w:tmpl w:val="62304E1E"/>
    <w:lvl w:ilvl="0" w:tplc="A6B03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9"/>
    <w:rsid w:val="00015F94"/>
    <w:rsid w:val="00117321"/>
    <w:rsid w:val="00240431"/>
    <w:rsid w:val="00261D88"/>
    <w:rsid w:val="002F3B16"/>
    <w:rsid w:val="00300A4F"/>
    <w:rsid w:val="003B72C1"/>
    <w:rsid w:val="004338AD"/>
    <w:rsid w:val="004801E7"/>
    <w:rsid w:val="00486F25"/>
    <w:rsid w:val="004B566C"/>
    <w:rsid w:val="00625B28"/>
    <w:rsid w:val="00645F89"/>
    <w:rsid w:val="00666CBE"/>
    <w:rsid w:val="006C0717"/>
    <w:rsid w:val="007F1C8F"/>
    <w:rsid w:val="00856EEB"/>
    <w:rsid w:val="008F2571"/>
    <w:rsid w:val="00A56F92"/>
    <w:rsid w:val="00AC1F09"/>
    <w:rsid w:val="00B128CA"/>
    <w:rsid w:val="00B3382B"/>
    <w:rsid w:val="00B97013"/>
    <w:rsid w:val="00BF2CA6"/>
    <w:rsid w:val="00C102C0"/>
    <w:rsid w:val="00C23907"/>
    <w:rsid w:val="00CC207A"/>
    <w:rsid w:val="00CF00B5"/>
    <w:rsid w:val="00CF5243"/>
    <w:rsid w:val="00D10C9F"/>
    <w:rsid w:val="00D428AA"/>
    <w:rsid w:val="00DC5502"/>
    <w:rsid w:val="00DF0E5F"/>
    <w:rsid w:val="00E5350F"/>
    <w:rsid w:val="00EF600F"/>
    <w:rsid w:val="00F7293F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9BA9"/>
  <w15:docId w15:val="{0AE2E9A3-8EED-4937-B077-86160F46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5243"/>
    <w:rPr>
      <w:rFonts w:cs="Times New Roman"/>
      <w:b/>
      <w:bCs/>
    </w:rPr>
  </w:style>
  <w:style w:type="paragraph" w:styleId="a4">
    <w:name w:val="Normal (Web)"/>
    <w:basedOn w:val="a"/>
    <w:rsid w:val="00CF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F52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rsid w:val="00B1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207A"/>
    <w:rPr>
      <w:color w:val="0563C1" w:themeColor="hyperlink"/>
      <w:u w:val="single"/>
    </w:rPr>
  </w:style>
  <w:style w:type="paragraph" w:customStyle="1" w:styleId="Default">
    <w:name w:val="Default"/>
    <w:rsid w:val="008F2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f.udpu.edu.ua/vydavnycha-diyaln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2023-03-17T05:54:00Z</dcterms:created>
  <dcterms:modified xsi:type="dcterms:W3CDTF">2023-03-29T07:33:00Z</dcterms:modified>
</cp:coreProperties>
</file>