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C58" w:rsidRPr="00492321" w:rsidRDefault="001A2C58" w:rsidP="001A2C58">
      <w:pPr>
        <w:spacing w:after="0" w:line="276" w:lineRule="auto"/>
        <w:ind w:right="360"/>
        <w:jc w:val="center"/>
        <w:rPr>
          <w:rStyle w:val="20"/>
          <w:rFonts w:eastAsiaTheme="minorHAnsi"/>
        </w:rPr>
      </w:pPr>
      <w:r w:rsidRPr="00492321">
        <w:rPr>
          <w:rStyle w:val="20"/>
          <w:rFonts w:eastAsiaTheme="minorHAnsi"/>
        </w:rPr>
        <w:t>Міністерство освіти і науки України</w:t>
      </w:r>
    </w:p>
    <w:p w:rsidR="001A2C58" w:rsidRPr="00492321" w:rsidRDefault="001A2C58" w:rsidP="001A2C58">
      <w:pPr>
        <w:spacing w:after="0" w:line="276" w:lineRule="auto"/>
        <w:ind w:right="360"/>
        <w:jc w:val="center"/>
        <w:rPr>
          <w:rStyle w:val="20"/>
          <w:rFonts w:eastAsiaTheme="minorHAnsi"/>
        </w:rPr>
      </w:pPr>
      <w:r w:rsidRPr="00492321">
        <w:rPr>
          <w:rStyle w:val="20"/>
          <w:rFonts w:eastAsiaTheme="minorHAnsi"/>
        </w:rPr>
        <w:t>Уманський державний педагогічний університет</w:t>
      </w:r>
    </w:p>
    <w:p w:rsidR="001A2C58" w:rsidRPr="00492321" w:rsidRDefault="001A2C58" w:rsidP="001A2C58">
      <w:pPr>
        <w:spacing w:after="0" w:line="276" w:lineRule="auto"/>
        <w:ind w:right="360"/>
        <w:jc w:val="center"/>
        <w:rPr>
          <w:rStyle w:val="20"/>
          <w:rFonts w:eastAsiaTheme="minorHAnsi"/>
        </w:rPr>
      </w:pPr>
      <w:r w:rsidRPr="00492321">
        <w:rPr>
          <w:rStyle w:val="20"/>
          <w:rFonts w:eastAsiaTheme="minorHAnsi"/>
        </w:rPr>
        <w:t>імені Павла Тичини</w:t>
      </w:r>
    </w:p>
    <w:p w:rsidR="001A2C58" w:rsidRPr="00492321" w:rsidRDefault="001A2C58" w:rsidP="001A2C58">
      <w:pPr>
        <w:spacing w:after="0" w:line="276" w:lineRule="auto"/>
        <w:ind w:right="360"/>
        <w:jc w:val="center"/>
        <w:rPr>
          <w:rFonts w:ascii="Times New Roman" w:hAnsi="Times New Roman" w:cs="Times New Roman"/>
          <w:sz w:val="28"/>
          <w:szCs w:val="28"/>
        </w:rPr>
      </w:pPr>
      <w:r w:rsidRPr="00492321">
        <w:rPr>
          <w:rStyle w:val="20"/>
          <w:rFonts w:eastAsiaTheme="minorHAnsi"/>
        </w:rPr>
        <w:t>Факультет мистецтв</w:t>
      </w:r>
    </w:p>
    <w:p w:rsidR="001A2C58" w:rsidRPr="00492321" w:rsidRDefault="001A2C58" w:rsidP="001A2C58">
      <w:pPr>
        <w:spacing w:after="0" w:line="276" w:lineRule="auto"/>
        <w:ind w:right="360"/>
        <w:jc w:val="center"/>
        <w:rPr>
          <w:rFonts w:ascii="Times New Roman" w:hAnsi="Times New Roman" w:cs="Times New Roman"/>
          <w:sz w:val="28"/>
          <w:szCs w:val="28"/>
        </w:rPr>
      </w:pPr>
      <w:r w:rsidRPr="00492321">
        <w:rPr>
          <w:rStyle w:val="20"/>
          <w:rFonts w:eastAsiaTheme="minorHAnsi"/>
        </w:rPr>
        <w:t>Кафедра хореографії та художньої культури</w:t>
      </w:r>
    </w:p>
    <w:p w:rsidR="008D4B72" w:rsidRPr="00492321" w:rsidRDefault="008D4B72" w:rsidP="001A2C58">
      <w:pPr>
        <w:jc w:val="center"/>
        <w:rPr>
          <w:rFonts w:ascii="Times New Roman" w:hAnsi="Times New Roman" w:cs="Times New Roman"/>
          <w:sz w:val="28"/>
          <w:szCs w:val="28"/>
        </w:rPr>
      </w:pPr>
    </w:p>
    <w:p w:rsidR="001A2C58" w:rsidRPr="00492321" w:rsidRDefault="001A2C58" w:rsidP="001A2C58">
      <w:pPr>
        <w:jc w:val="center"/>
        <w:rPr>
          <w:rFonts w:ascii="Times New Roman" w:hAnsi="Times New Roman" w:cs="Times New Roman"/>
          <w:sz w:val="28"/>
          <w:szCs w:val="28"/>
        </w:rPr>
      </w:pPr>
    </w:p>
    <w:p w:rsidR="000014C0" w:rsidRPr="000014C0" w:rsidRDefault="001A2C58" w:rsidP="000014C0">
      <w:pPr>
        <w:spacing w:after="0" w:line="276" w:lineRule="auto"/>
        <w:ind w:left="460"/>
        <w:jc w:val="center"/>
        <w:rPr>
          <w:rStyle w:val="20"/>
          <w:rFonts w:eastAsiaTheme="minorHAnsi"/>
          <w:b/>
          <w:bCs/>
        </w:rPr>
      </w:pPr>
      <w:r w:rsidRPr="000014C0">
        <w:rPr>
          <w:rStyle w:val="20"/>
          <w:rFonts w:eastAsiaTheme="minorHAnsi"/>
          <w:b/>
          <w:bCs/>
        </w:rPr>
        <w:t xml:space="preserve">ПРОГРАМА </w:t>
      </w:r>
    </w:p>
    <w:p w:rsidR="000014C0" w:rsidRPr="000014C0" w:rsidRDefault="000014C0" w:rsidP="000014C0">
      <w:pPr>
        <w:spacing w:after="0" w:line="276" w:lineRule="auto"/>
        <w:ind w:left="460"/>
        <w:jc w:val="center"/>
        <w:rPr>
          <w:rStyle w:val="20"/>
          <w:rFonts w:eastAsiaTheme="minorHAnsi"/>
          <w:b/>
          <w:bCs/>
        </w:rPr>
      </w:pPr>
      <w:r w:rsidRPr="000014C0">
        <w:rPr>
          <w:rStyle w:val="20"/>
          <w:rFonts w:eastAsiaTheme="minorHAnsi"/>
          <w:b/>
          <w:bCs/>
        </w:rPr>
        <w:t xml:space="preserve">ВИПУСКНОГО </w:t>
      </w:r>
      <w:r w:rsidR="00560997" w:rsidRPr="000014C0">
        <w:rPr>
          <w:rStyle w:val="20"/>
          <w:rFonts w:eastAsiaTheme="minorHAnsi"/>
          <w:b/>
          <w:bCs/>
        </w:rPr>
        <w:t>ЕКЗАМЕНУ</w:t>
      </w:r>
    </w:p>
    <w:p w:rsidR="001A2C58" w:rsidRPr="000014C0" w:rsidRDefault="000014C0" w:rsidP="000014C0">
      <w:pPr>
        <w:spacing w:after="0" w:line="276" w:lineRule="auto"/>
        <w:ind w:left="460"/>
        <w:jc w:val="center"/>
        <w:rPr>
          <w:rStyle w:val="20"/>
          <w:rFonts w:eastAsiaTheme="minorHAnsi"/>
          <w:b/>
          <w:bCs/>
        </w:rPr>
      </w:pPr>
      <w:r w:rsidRPr="000014C0">
        <w:rPr>
          <w:rStyle w:val="20"/>
          <w:rFonts w:eastAsiaTheme="minorHAnsi"/>
          <w:b/>
          <w:bCs/>
        </w:rPr>
        <w:t>«</w:t>
      </w:r>
      <w:r w:rsidR="001A2C58" w:rsidRPr="000014C0">
        <w:rPr>
          <w:rStyle w:val="20"/>
          <w:rFonts w:eastAsiaTheme="minorHAnsi"/>
          <w:b/>
          <w:bCs/>
        </w:rPr>
        <w:t>ХОРЕОГРАФІЧНЕ МИСТЕЦТВО З МЕТОДИКОЮ ВИКЛАДАННЯ</w:t>
      </w:r>
      <w:r w:rsidRPr="000014C0">
        <w:rPr>
          <w:rStyle w:val="20"/>
          <w:rFonts w:eastAsiaTheme="minorHAnsi"/>
          <w:b/>
          <w:bCs/>
        </w:rPr>
        <w:t>»</w:t>
      </w:r>
    </w:p>
    <w:p w:rsidR="001A2C58" w:rsidRPr="000014C0" w:rsidRDefault="001A2C58" w:rsidP="000014C0">
      <w:pPr>
        <w:spacing w:after="0"/>
        <w:ind w:left="460"/>
        <w:jc w:val="center"/>
        <w:rPr>
          <w:rFonts w:ascii="Times New Roman" w:hAnsi="Times New Roman" w:cs="Times New Roman"/>
          <w:sz w:val="28"/>
          <w:szCs w:val="28"/>
        </w:rPr>
      </w:pPr>
      <w:r w:rsidRPr="000014C0">
        <w:rPr>
          <w:rStyle w:val="20"/>
          <w:rFonts w:eastAsiaTheme="minorHAnsi"/>
        </w:rPr>
        <w:t>(для студентів денної та заочної форм навчання)</w:t>
      </w:r>
    </w:p>
    <w:p w:rsidR="001A2C58" w:rsidRPr="00492321" w:rsidRDefault="001A2C58" w:rsidP="001A2C58">
      <w:pPr>
        <w:jc w:val="center"/>
        <w:rPr>
          <w:rFonts w:ascii="Times New Roman" w:hAnsi="Times New Roman" w:cs="Times New Roman"/>
          <w:sz w:val="28"/>
          <w:szCs w:val="28"/>
        </w:rPr>
      </w:pPr>
    </w:p>
    <w:p w:rsidR="001A2C58" w:rsidRPr="00492321" w:rsidRDefault="001A2C58" w:rsidP="001A2C58">
      <w:pPr>
        <w:jc w:val="center"/>
        <w:rPr>
          <w:rFonts w:ascii="Times New Roman" w:hAnsi="Times New Roman" w:cs="Times New Roman"/>
          <w:sz w:val="28"/>
          <w:szCs w:val="28"/>
        </w:rPr>
      </w:pPr>
    </w:p>
    <w:p w:rsidR="009059BD" w:rsidRDefault="001A2C58" w:rsidP="009059BD">
      <w:pPr>
        <w:spacing w:after="0"/>
        <w:ind w:right="3920"/>
        <w:rPr>
          <w:rStyle w:val="20"/>
          <w:rFonts w:eastAsiaTheme="minorHAnsi"/>
        </w:rPr>
      </w:pPr>
      <w:r w:rsidRPr="00492321">
        <w:rPr>
          <w:rStyle w:val="20"/>
          <w:rFonts w:eastAsiaTheme="minorHAnsi"/>
        </w:rPr>
        <w:t>Галузь знань: 0</w:t>
      </w:r>
      <w:r w:rsidR="00FF0BEE">
        <w:rPr>
          <w:rStyle w:val="20"/>
          <w:rFonts w:eastAsiaTheme="minorHAnsi"/>
        </w:rPr>
        <w:t>1</w:t>
      </w:r>
      <w:r w:rsidRPr="00492321">
        <w:rPr>
          <w:rStyle w:val="20"/>
          <w:rFonts w:eastAsiaTheme="minorHAnsi"/>
        </w:rPr>
        <w:t xml:space="preserve"> </w:t>
      </w:r>
      <w:r w:rsidR="00DB7B0C">
        <w:rPr>
          <w:rStyle w:val="20"/>
          <w:rFonts w:eastAsiaTheme="minorHAnsi"/>
        </w:rPr>
        <w:t>Освіта/Педагогіка</w:t>
      </w:r>
      <w:r w:rsidRPr="00492321">
        <w:rPr>
          <w:rStyle w:val="20"/>
          <w:rFonts w:eastAsiaTheme="minorHAnsi"/>
        </w:rPr>
        <w:t xml:space="preserve"> </w:t>
      </w:r>
    </w:p>
    <w:p w:rsidR="009059BD" w:rsidRDefault="001A2C58" w:rsidP="00DB7B0C">
      <w:pPr>
        <w:spacing w:after="0"/>
        <w:ind w:right="3684"/>
        <w:rPr>
          <w:rStyle w:val="20"/>
          <w:rFonts w:eastAsiaTheme="minorHAnsi"/>
        </w:rPr>
      </w:pPr>
      <w:r w:rsidRPr="00492321">
        <w:rPr>
          <w:rStyle w:val="20"/>
          <w:rFonts w:eastAsiaTheme="minorHAnsi"/>
        </w:rPr>
        <w:t>Спеціальність: 0</w:t>
      </w:r>
      <w:r w:rsidR="00DB7B0C">
        <w:rPr>
          <w:rStyle w:val="20"/>
          <w:rFonts w:eastAsiaTheme="minorHAnsi"/>
        </w:rPr>
        <w:t>1</w:t>
      </w:r>
      <w:r w:rsidRPr="00492321">
        <w:rPr>
          <w:rStyle w:val="20"/>
          <w:rFonts w:eastAsiaTheme="minorHAnsi"/>
        </w:rPr>
        <w:t xml:space="preserve">4 </w:t>
      </w:r>
      <w:r w:rsidR="00DB7B0C">
        <w:rPr>
          <w:rStyle w:val="20"/>
          <w:rFonts w:eastAsiaTheme="minorHAnsi"/>
        </w:rPr>
        <w:t>Середня освіта (Хореографія)</w:t>
      </w:r>
    </w:p>
    <w:p w:rsidR="00DB7B0C" w:rsidRDefault="001A2C58" w:rsidP="000014C0">
      <w:pPr>
        <w:spacing w:after="0"/>
        <w:ind w:right="1841"/>
        <w:rPr>
          <w:rStyle w:val="20"/>
          <w:rFonts w:eastAsiaTheme="minorHAnsi"/>
        </w:rPr>
      </w:pPr>
      <w:r w:rsidRPr="00492321">
        <w:rPr>
          <w:rStyle w:val="20"/>
          <w:rFonts w:eastAsiaTheme="minorHAnsi"/>
        </w:rPr>
        <w:t xml:space="preserve">Освітньо-професійна програма: </w:t>
      </w:r>
      <w:r w:rsidR="000014C0">
        <w:rPr>
          <w:rStyle w:val="20"/>
          <w:rFonts w:eastAsiaTheme="minorHAnsi"/>
        </w:rPr>
        <w:t>Середня освіта. Хореографія</w:t>
      </w:r>
    </w:p>
    <w:p w:rsidR="000014C0" w:rsidRDefault="000014C0" w:rsidP="000014C0">
      <w:pPr>
        <w:spacing w:after="0"/>
        <w:ind w:right="3920"/>
        <w:rPr>
          <w:rStyle w:val="20"/>
          <w:rFonts w:eastAsiaTheme="minorHAnsi"/>
        </w:rPr>
      </w:pPr>
      <w:r w:rsidRPr="00492321">
        <w:rPr>
          <w:rStyle w:val="20"/>
          <w:rFonts w:eastAsiaTheme="minorHAnsi"/>
        </w:rPr>
        <w:t xml:space="preserve">Освітній ступінь: Бакалавр </w:t>
      </w:r>
    </w:p>
    <w:p w:rsidR="001A2C58" w:rsidRPr="00492321" w:rsidRDefault="001A2C58" w:rsidP="001A2C58">
      <w:pPr>
        <w:rPr>
          <w:rFonts w:ascii="Times New Roman" w:hAnsi="Times New Roman" w:cs="Times New Roman"/>
          <w:sz w:val="28"/>
          <w:szCs w:val="28"/>
        </w:rPr>
      </w:pPr>
    </w:p>
    <w:p w:rsidR="001A2C58" w:rsidRPr="00492321" w:rsidRDefault="001A2C58" w:rsidP="001A2C58">
      <w:pPr>
        <w:rPr>
          <w:rFonts w:ascii="Times New Roman" w:hAnsi="Times New Roman" w:cs="Times New Roman"/>
          <w:sz w:val="28"/>
          <w:szCs w:val="28"/>
        </w:rPr>
      </w:pPr>
    </w:p>
    <w:p w:rsidR="001A2C58" w:rsidRPr="00492321" w:rsidRDefault="001A2C58" w:rsidP="001A2C58">
      <w:pPr>
        <w:spacing w:after="0" w:line="240" w:lineRule="auto"/>
        <w:rPr>
          <w:rFonts w:ascii="Times New Roman" w:hAnsi="Times New Roman" w:cs="Times New Roman"/>
          <w:sz w:val="28"/>
          <w:szCs w:val="28"/>
        </w:rPr>
      </w:pPr>
      <w:r w:rsidRPr="00492321">
        <w:rPr>
          <w:rStyle w:val="20"/>
          <w:rFonts w:eastAsiaTheme="minorHAnsi"/>
        </w:rPr>
        <w:t>ОБГОВОРЕНО</w:t>
      </w:r>
    </w:p>
    <w:p w:rsidR="001A2C58" w:rsidRPr="00492321" w:rsidRDefault="001A2C58" w:rsidP="001A2C58">
      <w:pPr>
        <w:spacing w:after="0" w:line="240" w:lineRule="auto"/>
        <w:ind w:right="2820"/>
        <w:rPr>
          <w:rStyle w:val="30"/>
          <w:rFonts w:eastAsiaTheme="minorHAnsi"/>
        </w:rPr>
      </w:pPr>
      <w:r w:rsidRPr="00492321">
        <w:rPr>
          <w:rStyle w:val="30"/>
          <w:rFonts w:eastAsiaTheme="minorHAnsi"/>
        </w:rPr>
        <w:t>на засіданні кафедри хореографії та художньої культури</w:t>
      </w:r>
    </w:p>
    <w:p w:rsidR="001A2C58" w:rsidRPr="00492321" w:rsidRDefault="001A2C58" w:rsidP="001A2C58">
      <w:pPr>
        <w:spacing w:after="0" w:line="240" w:lineRule="auto"/>
        <w:ind w:right="2820"/>
        <w:rPr>
          <w:rFonts w:ascii="Times New Roman" w:hAnsi="Times New Roman" w:cs="Times New Roman"/>
          <w:sz w:val="28"/>
          <w:szCs w:val="28"/>
        </w:rPr>
      </w:pPr>
      <w:r w:rsidRPr="00492321">
        <w:rPr>
          <w:rStyle w:val="30"/>
          <w:rFonts w:eastAsiaTheme="minorHAnsi"/>
        </w:rPr>
        <w:t>Протокол № 15 від 29.06.2023 р.</w:t>
      </w:r>
    </w:p>
    <w:p w:rsidR="001A2C58" w:rsidRPr="00492321" w:rsidRDefault="001A2C58" w:rsidP="001A2C58">
      <w:pPr>
        <w:spacing w:after="0" w:line="240" w:lineRule="auto"/>
        <w:ind w:right="2820"/>
        <w:rPr>
          <w:rFonts w:ascii="Times New Roman" w:hAnsi="Times New Roman" w:cs="Times New Roman"/>
          <w:sz w:val="28"/>
          <w:szCs w:val="28"/>
        </w:rPr>
      </w:pPr>
      <w:r w:rsidRPr="00492321">
        <w:rPr>
          <w:rStyle w:val="30"/>
          <w:rFonts w:eastAsiaTheme="minorHAnsi"/>
        </w:rPr>
        <w:t>Завідувач кафедри хореографії та художньої культури</w:t>
      </w:r>
    </w:p>
    <w:p w:rsidR="001A2C58" w:rsidRPr="00492321" w:rsidRDefault="001A2C58" w:rsidP="001A2C58">
      <w:pPr>
        <w:ind w:left="1565" w:right="2820"/>
        <w:rPr>
          <w:rFonts w:ascii="Times New Roman" w:hAnsi="Times New Roman" w:cs="Times New Roman"/>
          <w:sz w:val="28"/>
          <w:szCs w:val="28"/>
        </w:rPr>
      </w:pPr>
      <w:proofErr w:type="spellStart"/>
      <w:r w:rsidRPr="00492321">
        <w:rPr>
          <w:rStyle w:val="30"/>
          <w:rFonts w:eastAsiaTheme="minorHAnsi"/>
        </w:rPr>
        <w:t>к.п.н</w:t>
      </w:r>
      <w:proofErr w:type="spellEnd"/>
      <w:r w:rsidRPr="00492321">
        <w:rPr>
          <w:rStyle w:val="30"/>
          <w:rFonts w:eastAsiaTheme="minorHAnsi"/>
        </w:rPr>
        <w:t>., О.В. Бикова</w:t>
      </w:r>
    </w:p>
    <w:p w:rsidR="001A2C58" w:rsidRPr="00492321" w:rsidRDefault="001A2C58" w:rsidP="001A2C58">
      <w:pPr>
        <w:rPr>
          <w:rFonts w:ascii="Times New Roman" w:hAnsi="Times New Roman" w:cs="Times New Roman"/>
          <w:sz w:val="28"/>
          <w:szCs w:val="28"/>
        </w:rPr>
      </w:pPr>
    </w:p>
    <w:p w:rsidR="001A2C58" w:rsidRPr="00492321" w:rsidRDefault="001A2C58" w:rsidP="001A2C58">
      <w:pPr>
        <w:rPr>
          <w:rFonts w:ascii="Times New Roman" w:hAnsi="Times New Roman" w:cs="Times New Roman"/>
          <w:sz w:val="28"/>
          <w:szCs w:val="28"/>
        </w:rPr>
      </w:pPr>
    </w:p>
    <w:p w:rsidR="001A2C58" w:rsidRPr="00492321" w:rsidRDefault="001A2C58" w:rsidP="001A2C58">
      <w:pPr>
        <w:spacing w:after="0"/>
        <w:rPr>
          <w:rStyle w:val="20"/>
          <w:rFonts w:eastAsiaTheme="minorHAnsi"/>
        </w:rPr>
      </w:pPr>
      <w:r w:rsidRPr="00492321">
        <w:rPr>
          <w:rStyle w:val="20"/>
          <w:rFonts w:eastAsiaTheme="minorHAnsi"/>
        </w:rPr>
        <w:t>СХВАЛЕНО</w:t>
      </w:r>
    </w:p>
    <w:p w:rsidR="001A2C58" w:rsidRPr="00492321" w:rsidRDefault="001A2C58" w:rsidP="001A2C58">
      <w:pPr>
        <w:spacing w:after="0" w:line="317" w:lineRule="exact"/>
        <w:ind w:right="2820"/>
        <w:rPr>
          <w:rFonts w:ascii="Times New Roman" w:hAnsi="Times New Roman" w:cs="Times New Roman"/>
          <w:sz w:val="28"/>
          <w:szCs w:val="28"/>
        </w:rPr>
      </w:pPr>
      <w:r w:rsidRPr="00492321">
        <w:rPr>
          <w:rStyle w:val="30"/>
          <w:rFonts w:eastAsiaTheme="minorHAnsi"/>
        </w:rPr>
        <w:t>Науково-методичною комісією факультету мистецтв Протокол №1 від 24.08.2023 р.</w:t>
      </w:r>
    </w:p>
    <w:p w:rsidR="001A2C58" w:rsidRPr="00492321" w:rsidRDefault="001A2C58" w:rsidP="001A2C58">
      <w:pPr>
        <w:spacing w:after="0" w:line="317" w:lineRule="exact"/>
        <w:rPr>
          <w:rStyle w:val="30"/>
          <w:rFonts w:eastAsiaTheme="minorHAnsi"/>
        </w:rPr>
      </w:pPr>
      <w:r w:rsidRPr="00492321">
        <w:rPr>
          <w:rStyle w:val="30"/>
          <w:rFonts w:eastAsiaTheme="minorHAnsi"/>
        </w:rPr>
        <w:t>Голова комісії</w:t>
      </w:r>
    </w:p>
    <w:p w:rsidR="001A2C58" w:rsidRPr="00492321" w:rsidRDefault="001A2C58" w:rsidP="001A2C58">
      <w:pPr>
        <w:spacing w:after="0" w:line="317" w:lineRule="exact"/>
        <w:rPr>
          <w:rFonts w:ascii="Times New Roman" w:hAnsi="Times New Roman" w:cs="Times New Roman"/>
          <w:sz w:val="28"/>
          <w:szCs w:val="28"/>
        </w:rPr>
      </w:pPr>
      <w:r w:rsidRPr="00492321">
        <w:rPr>
          <w:rStyle w:val="30"/>
          <w:rFonts w:eastAsiaTheme="minorHAnsi"/>
        </w:rPr>
        <w:tab/>
      </w:r>
      <w:r w:rsidRPr="00492321">
        <w:rPr>
          <w:rStyle w:val="30"/>
          <w:rFonts w:eastAsiaTheme="minorHAnsi"/>
        </w:rPr>
        <w:tab/>
        <w:t xml:space="preserve"> А.М. Король</w:t>
      </w:r>
    </w:p>
    <w:p w:rsidR="001A2C58" w:rsidRDefault="001A2C58" w:rsidP="001A2C58">
      <w:pPr>
        <w:rPr>
          <w:rFonts w:ascii="Times New Roman" w:hAnsi="Times New Roman" w:cs="Times New Roman"/>
          <w:sz w:val="28"/>
          <w:szCs w:val="28"/>
        </w:rPr>
      </w:pPr>
    </w:p>
    <w:p w:rsidR="009059BD" w:rsidRDefault="009059BD" w:rsidP="009059BD">
      <w:pPr>
        <w:jc w:val="center"/>
        <w:rPr>
          <w:rFonts w:ascii="Times New Roman" w:hAnsi="Times New Roman" w:cs="Times New Roman"/>
          <w:sz w:val="28"/>
          <w:szCs w:val="28"/>
        </w:rPr>
      </w:pPr>
    </w:p>
    <w:p w:rsidR="000014C0" w:rsidRDefault="000014C0" w:rsidP="009059BD">
      <w:pPr>
        <w:jc w:val="center"/>
        <w:rPr>
          <w:rFonts w:ascii="Times New Roman" w:hAnsi="Times New Roman" w:cs="Times New Roman"/>
          <w:sz w:val="28"/>
          <w:szCs w:val="28"/>
        </w:rPr>
      </w:pPr>
    </w:p>
    <w:p w:rsidR="000014C0" w:rsidRDefault="000014C0" w:rsidP="009059BD">
      <w:pPr>
        <w:jc w:val="center"/>
        <w:rPr>
          <w:rFonts w:ascii="Times New Roman" w:hAnsi="Times New Roman" w:cs="Times New Roman"/>
          <w:sz w:val="28"/>
          <w:szCs w:val="28"/>
        </w:rPr>
      </w:pPr>
    </w:p>
    <w:p w:rsidR="009059BD" w:rsidRPr="000014C0" w:rsidRDefault="009059BD" w:rsidP="000014C0">
      <w:pPr>
        <w:spacing w:line="280" w:lineRule="exact"/>
        <w:ind w:right="360"/>
        <w:jc w:val="center"/>
        <w:sectPr w:rsidR="009059BD" w:rsidRPr="000014C0" w:rsidSect="00492321">
          <w:pgSz w:w="11906" w:h="16838"/>
          <w:pgMar w:top="1134" w:right="1134" w:bottom="1134" w:left="1134" w:header="709" w:footer="709" w:gutter="0"/>
          <w:cols w:space="708"/>
          <w:docGrid w:linePitch="360"/>
        </w:sectPr>
      </w:pPr>
      <w:r>
        <w:rPr>
          <w:rStyle w:val="30"/>
          <w:rFonts w:eastAsiaTheme="minorHAnsi"/>
        </w:rPr>
        <w:t>202</w:t>
      </w:r>
      <w:r>
        <w:rPr>
          <w:rStyle w:val="30"/>
          <w:rFonts w:eastAsiaTheme="minorHAnsi"/>
        </w:rPr>
        <w:t>3</w:t>
      </w:r>
      <w:r>
        <w:rPr>
          <w:rStyle w:val="30"/>
          <w:rFonts w:eastAsiaTheme="minorHAnsi"/>
        </w:rPr>
        <w:t>-202</w:t>
      </w:r>
      <w:r>
        <w:rPr>
          <w:rStyle w:val="30"/>
          <w:rFonts w:eastAsiaTheme="minorHAnsi"/>
        </w:rPr>
        <w:t>4</w:t>
      </w:r>
      <w:r>
        <w:rPr>
          <w:rStyle w:val="30"/>
          <w:rFonts w:eastAsiaTheme="minorHAnsi"/>
        </w:rPr>
        <w:t xml:space="preserve"> навчальний рі</w:t>
      </w:r>
      <w:r w:rsidR="00041D05">
        <w:rPr>
          <w:rStyle w:val="30"/>
          <w:rFonts w:eastAsiaTheme="minorHAnsi"/>
        </w:rPr>
        <w:t>к</w:t>
      </w:r>
    </w:p>
    <w:p w:rsidR="00492321" w:rsidRDefault="00492321" w:rsidP="001A2C58">
      <w:pPr>
        <w:rPr>
          <w:rFonts w:ascii="Times New Roman" w:hAnsi="Times New Roman" w:cs="Times New Roman"/>
          <w:sz w:val="28"/>
          <w:szCs w:val="28"/>
        </w:rPr>
      </w:pPr>
    </w:p>
    <w:p w:rsidR="00492321" w:rsidRDefault="00492321" w:rsidP="001A2C58">
      <w:pPr>
        <w:rPr>
          <w:rFonts w:ascii="Times New Roman" w:hAnsi="Times New Roman" w:cs="Times New Roman"/>
          <w:sz w:val="28"/>
          <w:szCs w:val="28"/>
        </w:rPr>
      </w:pPr>
      <w:r>
        <w:rPr>
          <w:rFonts w:ascii="Times New Roman" w:hAnsi="Times New Roman" w:cs="Times New Roman"/>
          <w:sz w:val="28"/>
          <w:szCs w:val="28"/>
        </w:rPr>
        <w:t xml:space="preserve">Протокол державного екзамену для випускників спеціальності </w:t>
      </w:r>
      <w:r w:rsidR="00DB7B0C" w:rsidRPr="00492321">
        <w:rPr>
          <w:rStyle w:val="20"/>
          <w:rFonts w:eastAsiaTheme="minorHAnsi"/>
        </w:rPr>
        <w:t>0</w:t>
      </w:r>
      <w:r w:rsidR="00DB7B0C">
        <w:rPr>
          <w:rStyle w:val="20"/>
          <w:rFonts w:eastAsiaTheme="minorHAnsi"/>
        </w:rPr>
        <w:t>1</w:t>
      </w:r>
      <w:r w:rsidR="00DB7B0C" w:rsidRPr="00492321">
        <w:rPr>
          <w:rStyle w:val="20"/>
          <w:rFonts w:eastAsiaTheme="minorHAnsi"/>
        </w:rPr>
        <w:t xml:space="preserve">4 </w:t>
      </w:r>
      <w:r w:rsidR="00DB7B0C">
        <w:rPr>
          <w:rStyle w:val="20"/>
          <w:rFonts w:eastAsiaTheme="minorHAnsi"/>
        </w:rPr>
        <w:t>Середня освіта (Хореографія)</w:t>
      </w:r>
      <w:r w:rsidR="00DB7B0C">
        <w:rPr>
          <w:rFonts w:ascii="Times New Roman" w:hAnsi="Times New Roman" w:cs="Times New Roman"/>
          <w:sz w:val="28"/>
          <w:szCs w:val="28"/>
        </w:rPr>
        <w:t xml:space="preserve"> </w:t>
      </w:r>
      <w:r>
        <w:rPr>
          <w:rFonts w:ascii="Times New Roman" w:hAnsi="Times New Roman" w:cs="Times New Roman"/>
          <w:sz w:val="28"/>
          <w:szCs w:val="28"/>
        </w:rPr>
        <w:t>(денна та заочна форма навчання, ОС «Бакалавр»). – Умань: 2023. – 1</w:t>
      </w:r>
      <w:r w:rsidR="00DC7E79">
        <w:rPr>
          <w:rFonts w:ascii="Times New Roman" w:hAnsi="Times New Roman" w:cs="Times New Roman"/>
          <w:sz w:val="28"/>
          <w:szCs w:val="28"/>
        </w:rPr>
        <w:t>6</w:t>
      </w:r>
      <w:r>
        <w:rPr>
          <w:rFonts w:ascii="Times New Roman" w:hAnsi="Times New Roman" w:cs="Times New Roman"/>
          <w:sz w:val="28"/>
          <w:szCs w:val="28"/>
        </w:rPr>
        <w:t xml:space="preserve"> с.</w:t>
      </w:r>
    </w:p>
    <w:p w:rsidR="00492321" w:rsidRDefault="00492321" w:rsidP="001A2C58">
      <w:pPr>
        <w:rPr>
          <w:rFonts w:ascii="Times New Roman" w:hAnsi="Times New Roman" w:cs="Times New Roman"/>
          <w:sz w:val="28"/>
          <w:szCs w:val="28"/>
        </w:rPr>
      </w:pPr>
    </w:p>
    <w:p w:rsidR="009059BD" w:rsidRDefault="009059BD" w:rsidP="001A2C58">
      <w:pPr>
        <w:rPr>
          <w:rFonts w:ascii="Times New Roman" w:hAnsi="Times New Roman" w:cs="Times New Roman"/>
          <w:sz w:val="28"/>
          <w:szCs w:val="28"/>
        </w:rPr>
      </w:pPr>
    </w:p>
    <w:p w:rsidR="00492321" w:rsidRDefault="00492321" w:rsidP="001A2C58">
      <w:pPr>
        <w:rPr>
          <w:rFonts w:ascii="Times New Roman" w:hAnsi="Times New Roman" w:cs="Times New Roman"/>
          <w:sz w:val="28"/>
          <w:szCs w:val="28"/>
        </w:rPr>
      </w:pPr>
    </w:p>
    <w:p w:rsidR="00492321" w:rsidRDefault="00492321" w:rsidP="001A2C58">
      <w:pPr>
        <w:rPr>
          <w:rFonts w:ascii="Times New Roman" w:hAnsi="Times New Roman" w:cs="Times New Roman"/>
          <w:sz w:val="28"/>
          <w:szCs w:val="28"/>
        </w:rPr>
      </w:pPr>
    </w:p>
    <w:p w:rsidR="00492321" w:rsidRDefault="00492321" w:rsidP="004923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Розробники: </w:t>
      </w:r>
    </w:p>
    <w:p w:rsidR="00492321" w:rsidRDefault="00492321" w:rsidP="00492321">
      <w:pPr>
        <w:spacing w:after="0" w:line="240" w:lineRule="auto"/>
        <w:rPr>
          <w:rFonts w:ascii="Times New Roman" w:hAnsi="Times New Roman" w:cs="Times New Roman"/>
          <w:sz w:val="28"/>
          <w:szCs w:val="28"/>
        </w:rPr>
      </w:pPr>
      <w:r>
        <w:rPr>
          <w:rFonts w:ascii="Times New Roman" w:hAnsi="Times New Roman" w:cs="Times New Roman"/>
          <w:sz w:val="28"/>
          <w:szCs w:val="28"/>
        </w:rPr>
        <w:t>кандидат педагогічних наук Бикова О.В.</w:t>
      </w:r>
    </w:p>
    <w:p w:rsidR="00492321" w:rsidRPr="00492321" w:rsidRDefault="00492321" w:rsidP="00492321">
      <w:pPr>
        <w:spacing w:after="0" w:line="240" w:lineRule="auto"/>
        <w:rPr>
          <w:rFonts w:ascii="Times New Roman" w:hAnsi="Times New Roman" w:cs="Times New Roman"/>
          <w:sz w:val="28"/>
          <w:szCs w:val="28"/>
        </w:rPr>
      </w:pPr>
      <w:r>
        <w:rPr>
          <w:rFonts w:ascii="Times New Roman" w:hAnsi="Times New Roman" w:cs="Times New Roman"/>
          <w:sz w:val="28"/>
          <w:szCs w:val="28"/>
        </w:rPr>
        <w:t>Кандидат педагогічних наук, доцент Заєць С.С.</w:t>
      </w:r>
    </w:p>
    <w:p w:rsidR="00492321" w:rsidRPr="00492321" w:rsidRDefault="00492321" w:rsidP="00492321">
      <w:pPr>
        <w:pStyle w:val="10"/>
        <w:spacing w:after="0" w:line="280" w:lineRule="exact"/>
        <w:jc w:val="both"/>
      </w:pPr>
      <w:bookmarkStart w:id="0" w:name="bookmark0"/>
    </w:p>
    <w:p w:rsidR="00492321" w:rsidRPr="00492321" w:rsidRDefault="00492321" w:rsidP="00492321">
      <w:pPr>
        <w:pStyle w:val="10"/>
        <w:spacing w:after="0" w:line="280" w:lineRule="exact"/>
        <w:jc w:val="left"/>
        <w:rPr>
          <w:lang w:val="uk-UA"/>
        </w:rPr>
      </w:pPr>
      <w:r w:rsidRPr="00492321">
        <w:rPr>
          <w:lang w:val="uk-UA"/>
        </w:rPr>
        <w:t>Про</w:t>
      </w:r>
    </w:p>
    <w:p w:rsidR="00492321" w:rsidRDefault="00492321" w:rsidP="00492321">
      <w:pPr>
        <w:pStyle w:val="10"/>
        <w:spacing w:after="0" w:line="280" w:lineRule="exact"/>
      </w:pPr>
    </w:p>
    <w:p w:rsidR="00492321" w:rsidRDefault="00492321" w:rsidP="00492321">
      <w:pPr>
        <w:pStyle w:val="10"/>
        <w:spacing w:after="0" w:line="280" w:lineRule="exact"/>
      </w:pPr>
    </w:p>
    <w:p w:rsidR="00492321" w:rsidRPr="00492321" w:rsidRDefault="00492321" w:rsidP="00492321">
      <w:pPr>
        <w:pStyle w:val="10"/>
        <w:spacing w:after="0" w:line="280" w:lineRule="exact"/>
        <w:jc w:val="both"/>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DB7B0C">
      <w:pPr>
        <w:pStyle w:val="10"/>
        <w:shd w:val="clear" w:color="auto" w:fill="auto"/>
        <w:spacing w:after="0" w:line="280" w:lineRule="exact"/>
        <w:ind w:firstLine="0"/>
        <w:jc w:val="left"/>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Pr="00492321" w:rsidRDefault="00492321" w:rsidP="001A2C58">
      <w:pPr>
        <w:pStyle w:val="10"/>
        <w:shd w:val="clear" w:color="auto" w:fill="auto"/>
        <w:spacing w:after="0" w:line="280" w:lineRule="exact"/>
        <w:ind w:firstLine="0"/>
      </w:pPr>
    </w:p>
    <w:p w:rsidR="00492321" w:rsidRDefault="00492321" w:rsidP="000014C0">
      <w:pPr>
        <w:pStyle w:val="10"/>
        <w:shd w:val="clear" w:color="auto" w:fill="auto"/>
        <w:spacing w:after="0" w:line="280" w:lineRule="exact"/>
        <w:ind w:firstLine="0"/>
        <w:jc w:val="left"/>
        <w:sectPr w:rsidR="00492321" w:rsidSect="00492321">
          <w:type w:val="continuous"/>
          <w:pgSz w:w="11906" w:h="16838"/>
          <w:pgMar w:top="1134" w:right="1134" w:bottom="1134" w:left="1134" w:header="709" w:footer="709" w:gutter="0"/>
          <w:cols w:space="708"/>
          <w:docGrid w:linePitch="360"/>
        </w:sectPr>
      </w:pPr>
    </w:p>
    <w:p w:rsidR="00492321" w:rsidRPr="00492321" w:rsidRDefault="00492321" w:rsidP="00492321">
      <w:pPr>
        <w:pStyle w:val="10"/>
        <w:shd w:val="clear" w:color="auto" w:fill="auto"/>
        <w:spacing w:after="0" w:line="280" w:lineRule="exact"/>
        <w:ind w:firstLine="0"/>
        <w:jc w:val="left"/>
      </w:pPr>
    </w:p>
    <w:p w:rsidR="001A2C58" w:rsidRPr="00492321" w:rsidRDefault="001A2C58" w:rsidP="00492321">
      <w:pPr>
        <w:pStyle w:val="10"/>
        <w:shd w:val="clear" w:color="auto" w:fill="auto"/>
        <w:spacing w:after="0" w:line="360" w:lineRule="auto"/>
        <w:ind w:firstLine="0"/>
      </w:pPr>
      <w:r w:rsidRPr="00492321">
        <w:lastRenderedPageBreak/>
        <w:t>ЗАГАЛЬНІ ПОЛОЖЕННЯ</w:t>
      </w:r>
      <w:bookmarkEnd w:id="0"/>
    </w:p>
    <w:p w:rsidR="001A2C58" w:rsidRPr="00492321" w:rsidRDefault="001A2C58" w:rsidP="00F475B9">
      <w:pPr>
        <w:spacing w:after="0" w:line="240" w:lineRule="auto"/>
        <w:ind w:firstLine="740"/>
        <w:jc w:val="both"/>
        <w:rPr>
          <w:rFonts w:ascii="Times New Roman" w:hAnsi="Times New Roman" w:cs="Times New Roman"/>
          <w:sz w:val="28"/>
          <w:szCs w:val="28"/>
        </w:rPr>
      </w:pPr>
      <w:r w:rsidRPr="00492321">
        <w:rPr>
          <w:rFonts w:ascii="Times New Roman" w:hAnsi="Times New Roman" w:cs="Times New Roman"/>
          <w:sz w:val="28"/>
          <w:szCs w:val="28"/>
        </w:rPr>
        <w:t>Атестація здобувачів ви</w:t>
      </w:r>
      <w:r w:rsidRPr="00492321">
        <w:rPr>
          <w:rStyle w:val="20"/>
          <w:rFonts w:eastAsiaTheme="minorHAnsi"/>
        </w:rPr>
        <w:t>щ</w:t>
      </w:r>
      <w:r w:rsidRPr="00492321">
        <w:rPr>
          <w:rFonts w:ascii="Times New Roman" w:hAnsi="Times New Roman" w:cs="Times New Roman"/>
          <w:sz w:val="28"/>
          <w:szCs w:val="28"/>
        </w:rPr>
        <w:t>ої освіти – бакалаврів Уманського державного педагогічного університету імені Павла Тичини здійснюється відповідно до Законів України «Про вищу освіту», «Про освіту», «Про організації роботодавців, їх об’єднання, права і гарантії їх діяльності», державних та галузевих стандартів освіти, стандартів освітньої діяльності і стандартів вищої освіти, інших нормативних актів України з питань освіти, Статуту Уманського державного педагогічного університету імені Павла Тичини, Положення про контроль та оцінювання навчальних досягнень здобувачів вищої освіти в Уманському державному педагогічному університеті імені Павла Тичини (протокол № 6 від 23 листопада 2021</w:t>
      </w:r>
      <w:r w:rsidR="00492321" w:rsidRPr="00492321">
        <w:rPr>
          <w:rFonts w:ascii="Times New Roman" w:hAnsi="Times New Roman" w:cs="Times New Roman"/>
          <w:sz w:val="28"/>
          <w:szCs w:val="28"/>
        </w:rPr>
        <w:t>°</w:t>
      </w:r>
      <w:r w:rsidRPr="00492321">
        <w:rPr>
          <w:rFonts w:ascii="Times New Roman" w:hAnsi="Times New Roman" w:cs="Times New Roman"/>
          <w:sz w:val="28"/>
          <w:szCs w:val="28"/>
        </w:rPr>
        <w:t>р.); Положення про порядок створення та організацію роботи Екзаменаційної комісії в УДПУ імені Павла Тичини (протокол № 6 від 24 листопада 2020°р.); Положення про організацію освітнього процесу в Уманському державному педагогічному університеті імені Павла Тичини (протокол № 4 від 25 жовтня 2022</w:t>
      </w:r>
      <w:r w:rsidR="00492321" w:rsidRPr="00492321">
        <w:rPr>
          <w:rFonts w:ascii="Times New Roman" w:hAnsi="Times New Roman" w:cs="Times New Roman"/>
          <w:sz w:val="28"/>
          <w:szCs w:val="28"/>
        </w:rPr>
        <w:t>°</w:t>
      </w:r>
      <w:r w:rsidRPr="00492321">
        <w:rPr>
          <w:rFonts w:ascii="Times New Roman" w:hAnsi="Times New Roman" w:cs="Times New Roman"/>
          <w:sz w:val="28"/>
          <w:szCs w:val="28"/>
        </w:rPr>
        <w:t>р.); Положення про європейську кредитно-трансферну систему навчання в Уманському державному педагогічному університеті імені Павла Тичини (протокол № 13 від 30</w:t>
      </w:r>
      <w:r w:rsidR="00492321" w:rsidRPr="00492321">
        <w:rPr>
          <w:rFonts w:ascii="Times New Roman" w:hAnsi="Times New Roman" w:cs="Times New Roman"/>
          <w:sz w:val="28"/>
          <w:szCs w:val="28"/>
        </w:rPr>
        <w:t xml:space="preserve"> червня </w:t>
      </w:r>
      <w:r w:rsidRPr="00492321">
        <w:rPr>
          <w:rFonts w:ascii="Times New Roman" w:hAnsi="Times New Roman" w:cs="Times New Roman"/>
          <w:sz w:val="28"/>
          <w:szCs w:val="28"/>
        </w:rPr>
        <w:t>2015</w:t>
      </w:r>
      <w:r w:rsidR="00492321" w:rsidRPr="00492321">
        <w:rPr>
          <w:rFonts w:ascii="Times New Roman" w:hAnsi="Times New Roman" w:cs="Times New Roman"/>
          <w:sz w:val="28"/>
          <w:szCs w:val="28"/>
        </w:rPr>
        <w:t>°</w:t>
      </w:r>
      <w:r w:rsidRPr="00492321">
        <w:rPr>
          <w:rFonts w:ascii="Times New Roman" w:hAnsi="Times New Roman" w:cs="Times New Roman"/>
          <w:sz w:val="28"/>
          <w:szCs w:val="28"/>
        </w:rPr>
        <w:t>р.).</w:t>
      </w:r>
    </w:p>
    <w:p w:rsidR="001A2C58" w:rsidRPr="00492321" w:rsidRDefault="001A2C58" w:rsidP="001A2C58">
      <w:pPr>
        <w:rPr>
          <w:rFonts w:ascii="Times New Roman" w:hAnsi="Times New Roman" w:cs="Times New Roman"/>
          <w:sz w:val="28"/>
          <w:szCs w:val="28"/>
        </w:rPr>
      </w:pPr>
    </w:p>
    <w:p w:rsidR="00492321" w:rsidRPr="00492321" w:rsidRDefault="00492321" w:rsidP="00492321">
      <w:pPr>
        <w:pStyle w:val="10"/>
        <w:shd w:val="clear" w:color="auto" w:fill="auto"/>
        <w:spacing w:after="0" w:line="360" w:lineRule="auto"/>
        <w:ind w:left="3220" w:firstLine="0"/>
        <w:jc w:val="left"/>
      </w:pPr>
      <w:bookmarkStart w:id="1" w:name="bookmark1"/>
      <w:r w:rsidRPr="00492321">
        <w:t>ПОЯСНЮВАЛЬНА ЗАПИСКА</w:t>
      </w:r>
      <w:bookmarkEnd w:id="1"/>
    </w:p>
    <w:p w:rsidR="00492321" w:rsidRPr="00492321" w:rsidRDefault="00492321" w:rsidP="00F475B9">
      <w:pPr>
        <w:spacing w:after="0" w:line="240" w:lineRule="auto"/>
        <w:ind w:firstLine="740"/>
        <w:jc w:val="both"/>
        <w:rPr>
          <w:rFonts w:ascii="Times New Roman" w:hAnsi="Times New Roman" w:cs="Times New Roman"/>
          <w:sz w:val="28"/>
          <w:szCs w:val="28"/>
        </w:rPr>
      </w:pPr>
      <w:r w:rsidRPr="00492321">
        <w:rPr>
          <w:rFonts w:ascii="Times New Roman" w:hAnsi="Times New Roman" w:cs="Times New Roman"/>
          <w:sz w:val="28"/>
          <w:szCs w:val="28"/>
        </w:rPr>
        <w:t>Кваліфікаційний іспит «Хореографічне мистецтво з методикою викладання» має на меті визначити рівень професійної підготовки здобувачів вищої освіти ОС бакалавр спеціальності 024 Хореографія.</w:t>
      </w:r>
    </w:p>
    <w:p w:rsidR="00492321" w:rsidRPr="00492321" w:rsidRDefault="00492321" w:rsidP="00F475B9">
      <w:pPr>
        <w:spacing w:after="0" w:line="240" w:lineRule="auto"/>
        <w:ind w:firstLine="740"/>
        <w:jc w:val="both"/>
        <w:rPr>
          <w:rFonts w:ascii="Times New Roman" w:hAnsi="Times New Roman" w:cs="Times New Roman"/>
          <w:sz w:val="28"/>
          <w:szCs w:val="28"/>
        </w:rPr>
      </w:pPr>
      <w:r w:rsidRPr="00492321">
        <w:rPr>
          <w:rFonts w:ascii="Times New Roman" w:hAnsi="Times New Roman" w:cs="Times New Roman"/>
          <w:sz w:val="28"/>
          <w:szCs w:val="28"/>
        </w:rPr>
        <w:t>Екзамен складається з двох частин: 1) теоретичний блок (демонстрація теоретичних знань з фахових дисциплін); 2) практичний блок (демонстрація авторського танцювального етюду (класичний, народно-сценічний, сучасний, спортивний бальний танець).</w:t>
      </w:r>
    </w:p>
    <w:p w:rsidR="00492321" w:rsidRPr="00492321" w:rsidRDefault="00492321" w:rsidP="00F475B9">
      <w:pPr>
        <w:spacing w:after="0" w:line="240" w:lineRule="auto"/>
        <w:ind w:firstLine="740"/>
        <w:jc w:val="both"/>
        <w:rPr>
          <w:rFonts w:ascii="Times New Roman" w:hAnsi="Times New Roman" w:cs="Times New Roman"/>
          <w:sz w:val="28"/>
          <w:szCs w:val="28"/>
        </w:rPr>
      </w:pPr>
      <w:r w:rsidRPr="00492321">
        <w:rPr>
          <w:rFonts w:ascii="Times New Roman" w:hAnsi="Times New Roman" w:cs="Times New Roman"/>
          <w:sz w:val="28"/>
          <w:szCs w:val="28"/>
        </w:rPr>
        <w:t>Питання, винесені на екзамен, охоплюють матеріал фахової підготовки і відповідають змісту ОП Хореографія. На кваліфікаційний іспит пропонуються питання, які забезпечують можливість об’єктивно оцінити готовність випускників університету до професійної діяльності.</w:t>
      </w:r>
    </w:p>
    <w:p w:rsidR="00492321" w:rsidRPr="00492321" w:rsidRDefault="00492321" w:rsidP="00F475B9">
      <w:pPr>
        <w:spacing w:after="0" w:line="240" w:lineRule="auto"/>
        <w:ind w:firstLine="740"/>
        <w:jc w:val="both"/>
        <w:rPr>
          <w:rFonts w:ascii="Times New Roman" w:hAnsi="Times New Roman" w:cs="Times New Roman"/>
          <w:sz w:val="28"/>
          <w:szCs w:val="28"/>
        </w:rPr>
      </w:pPr>
      <w:r w:rsidRPr="00492321">
        <w:rPr>
          <w:rFonts w:ascii="Times New Roman" w:hAnsi="Times New Roman" w:cs="Times New Roman"/>
          <w:sz w:val="28"/>
          <w:szCs w:val="28"/>
        </w:rPr>
        <w:t>Практичне завдання демонструє рівень виконавської майстерності здобувача вищої освіти та його балетмейстерських умінь.</w:t>
      </w:r>
    </w:p>
    <w:p w:rsidR="00492321" w:rsidRPr="00492321" w:rsidRDefault="00492321" w:rsidP="00F475B9">
      <w:pPr>
        <w:spacing w:after="0" w:line="240" w:lineRule="auto"/>
        <w:ind w:firstLine="740"/>
        <w:jc w:val="both"/>
        <w:rPr>
          <w:rFonts w:ascii="Times New Roman" w:hAnsi="Times New Roman" w:cs="Times New Roman"/>
          <w:sz w:val="28"/>
          <w:szCs w:val="28"/>
        </w:rPr>
      </w:pPr>
      <w:r w:rsidRPr="00492321">
        <w:rPr>
          <w:rFonts w:ascii="Times New Roman" w:hAnsi="Times New Roman" w:cs="Times New Roman"/>
          <w:sz w:val="28"/>
          <w:szCs w:val="28"/>
        </w:rPr>
        <w:t xml:space="preserve">При складанні кваліфікаційного іспиту із хореографічного мистецтва і методики його навчання студенти повинні демонструвати володіння компетентностями та </w:t>
      </w:r>
      <w:r w:rsidRPr="00560997">
        <w:rPr>
          <w:rFonts w:ascii="Times New Roman" w:hAnsi="Times New Roman" w:cs="Times New Roman"/>
          <w:i/>
          <w:iCs/>
          <w:sz w:val="28"/>
          <w:szCs w:val="28"/>
        </w:rPr>
        <w:t>ПРН:</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ІК. Здатність розв’язувати складні спеціалізовані завдання та практичні проблеми в галузі хореографічно-педагогічної освіти, або в процесі навчання, що передбачає застосування певних теорій, положень і методів та ЗК 3. Здатність планувати та управляти часом.</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4. Знання та розуміння предметної області та розуміння професійної діяльності.</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lastRenderedPageBreak/>
        <w:t>ЗК 5. Здатність спілкуватися державною та іноземною мовами як усно, так і письмово.</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6. Навички використання інформаційних і комунікаційних технологій.</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7. Здатність проведення досліджень на бакалаврському рівні.</w:t>
      </w:r>
    </w:p>
    <w:p w:rsidR="00560997"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 xml:space="preserve">ЗК 8. Здатність вчитися і оволодівати сучасними знаннями впродовж життя. </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9. Здатність до пошуку, оброблення та аналізу інформації з різних джерел.</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10. Здатність бути критичним і самокритичним.</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11. Здатність генерувати нові ідеї (креативність).</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12. Вміння виявляти, ставити та вирішувати проблеми.</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13. Здатність працювати в команді, мотивувати людей та рухатися до спільної мети.</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14. Здатність працювати в міжнародному контексті з повагою до різноманітності та мультикультурності.</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15. Здатність діяти соціально відповідально та свідомо.</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 16. Навички здійснення безпечної діяльності.</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ЗК17. З’ясування чинників впливу на формування української національної культури. Здатність аналізувати розвиток української культури на всіх етапах національного державотворення.</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ЗК18. Знання традицій, звичаїв, обрядів українського народу. Усвідомлення взаємин між людьми, цінностей духовної культури окремої людини і цілого народу загалом.</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ФК 1. Здатність застосовувати сучасні методи й навчальні технології в освітніх закладах.</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ФК 2. Здатність вивчати вікові особливості засвоєння учнями / вихованцями навчальної інформації та виявлення рухової активності з метою діагностики, прогнозу ефективності та корекції навчально-виховного та творчого процесу у загальноосвітніх, позашкільних навчальних закладах, культурно-освітніх закладах, танцювальних гуртках та хореографічних студіях.</w:t>
      </w:r>
    </w:p>
    <w:p w:rsidR="00492321" w:rsidRPr="00492321"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ФК 3. Здатність здійснювати добір методів і засобів навчання з методики та основ хореографічного мистецтва, спрямованих на розвиток індивідуальних творчих здібностей учнів / вихованців, з урахуванням їхніх вікових особливостей.</w:t>
      </w:r>
    </w:p>
    <w:p w:rsidR="00F475B9"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 xml:space="preserve">ФК4. Здатність формувати в учнів / вихованців предметні компетентності. </w:t>
      </w:r>
    </w:p>
    <w:p w:rsidR="00F475B9"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ФК 5. Здатність застосовувати комплекс стимулів для заохочення і розвитку творчого потенціалу учнів / вихованців.</w:t>
      </w:r>
    </w:p>
    <w:p w:rsidR="00F475B9" w:rsidRDefault="00492321" w:rsidP="009059BD">
      <w:pPr>
        <w:spacing w:after="0" w:line="240" w:lineRule="auto"/>
        <w:jc w:val="both"/>
        <w:rPr>
          <w:rFonts w:ascii="Times New Roman" w:hAnsi="Times New Roman" w:cs="Times New Roman"/>
          <w:sz w:val="28"/>
          <w:szCs w:val="28"/>
        </w:rPr>
      </w:pPr>
      <w:r w:rsidRPr="00492321">
        <w:rPr>
          <w:rFonts w:ascii="Times New Roman" w:hAnsi="Times New Roman" w:cs="Times New Roman"/>
          <w:sz w:val="28"/>
          <w:szCs w:val="28"/>
        </w:rPr>
        <w:t>ФК6. Здатність здійснювати педагогічний супровід процесів професійного самовизначення учнів</w:t>
      </w:r>
      <w:r w:rsidR="00F475B9">
        <w:rPr>
          <w:rFonts w:ascii="Times New Roman" w:hAnsi="Times New Roman" w:cs="Times New Roman"/>
          <w:sz w:val="28"/>
          <w:szCs w:val="28"/>
        </w:rPr>
        <w:t xml:space="preserve">. </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7. Здатність організувати комунікацію учнів і вихованців, створювати рівноправну, справедливу і доброзичливу атмосферу, що сприяє навчанню всіх учнів, незалежно від їхніх соціально-культурно-економічних особливостей.</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ФК 8. Здатність орієнтуватися у психолого-педагогічних засадах художньо- естетичного розвитку дітей та молоді засобами хореографічного мистецтва. </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ФК 9. Усвідомлення художньо-виховного, </w:t>
      </w:r>
      <w:proofErr w:type="spellStart"/>
      <w:r w:rsidRPr="00F475B9">
        <w:rPr>
          <w:rFonts w:ascii="Times New Roman" w:hAnsi="Times New Roman" w:cs="Times New Roman"/>
          <w:sz w:val="28"/>
          <w:szCs w:val="28"/>
        </w:rPr>
        <w:t>здоров’язберігального</w:t>
      </w:r>
      <w:proofErr w:type="spellEnd"/>
      <w:r w:rsidRPr="00F475B9">
        <w:rPr>
          <w:rFonts w:ascii="Times New Roman" w:hAnsi="Times New Roman" w:cs="Times New Roman"/>
          <w:sz w:val="28"/>
          <w:szCs w:val="28"/>
        </w:rPr>
        <w:t>, національно-світоглядного, творчо-розвивального потенціалу мистецтва танцю для дітей та молоді.</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lastRenderedPageBreak/>
        <w:t>ФК 10. Здатність враховувати психофізіологічні та анатомічні характеристиках дитини у процесі занять хореографією.</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11. Здатність застосовувати вербальний коментар щодо виконання вправ та екзерсисів у лаконічній та доступній для школярів формі.</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12. Здатність до розроблення навчально-методичних матеріалів для проведення занять хореографії.</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13. Вільне володіння хореографічною лексикою.</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14. Здатність екстраполювати національні, етнічні, регіональні соціокультурні цінності та традиції в освітнє середовище засобами хореографічного мистецтва; прагнення до збереження національної культури; здатність застосувати знання у практичних ситуаціях; здатність до пошуку, оброблення та аналізу інформації з різних джерел. Володіти практичними способами пошуку наукової та професійної інформації з використанням сучасних технологій; здатність розробляти та управляти проектами.</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15. Демонстрування власної хореографічно-виконавської та художньо- педагогічної культури.</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ФК 16. Здатність використовувати </w:t>
      </w:r>
      <w:proofErr w:type="spellStart"/>
      <w:r w:rsidRPr="00F475B9">
        <w:rPr>
          <w:rFonts w:ascii="Times New Roman" w:hAnsi="Times New Roman" w:cs="Times New Roman"/>
          <w:sz w:val="28"/>
          <w:szCs w:val="28"/>
        </w:rPr>
        <w:t>когнітивно</w:t>
      </w:r>
      <w:proofErr w:type="spellEnd"/>
      <w:r w:rsidRPr="00F475B9">
        <w:rPr>
          <w:rFonts w:ascii="Times New Roman" w:hAnsi="Times New Roman" w:cs="Times New Roman"/>
          <w:sz w:val="28"/>
          <w:szCs w:val="28"/>
        </w:rPr>
        <w:t>-пізнавальну активність, творчо-пошукові дії в процесі роботи над хореографічними постановами та їх сценічним оформленням.</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17. Уміння діагностувати й корегувати власну професійну діяльність (хореографічно-виконавську, композиційну, педагогічну), оцінювати педагогічний досвід у галузі викладання хореографічних дисциплін з метою професійного самовдосконалення й свідомого вибору шляхів вирішення проблем у навчально-виховному процесі.</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18. Здатність аналізувати й інтерпретувати хореографічно-творчі процеси, зіставляти художню інформацію, порівнювати лексику, художні засоби розкриття образу.</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ФК 19. Здатність виконувати власне дослідження (проект), узагальнювати й оприлюднювати результати діяльності з розроблення актуальної проблеми.</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 Виконання завдань та обов’язків відповідного рівня фахової діяльності.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 Здатність працювати з науково-методичними джерелами та мультимедійними технологіями, обробляти, та застосовувати в освітній діяльності відповідний музичний супровід</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 Застосування елементів теоретичного й експериментального дослідження в професійній діяльності.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4. Володіння державною мовою, основами професійної культури та акторською майстерністю.</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5. Здатність аналізувати історичні етапи становлення хореографічного мистецтва, розрізняти хореографічні напрями, течії, жанри, стилі за їхніми сутнісними характеристиками.</w:t>
      </w:r>
    </w:p>
    <w:p w:rsidR="00F475B9" w:rsidRPr="00F475B9" w:rsidRDefault="00F475B9" w:rsidP="009059BD">
      <w:pPr>
        <w:tabs>
          <w:tab w:val="left" w:pos="3730"/>
          <w:tab w:val="left" w:pos="6677"/>
        </w:tabs>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6. Використання</w:t>
      </w:r>
      <w:r w:rsidRPr="00F475B9">
        <w:rPr>
          <w:rFonts w:ascii="Times New Roman" w:hAnsi="Times New Roman" w:cs="Times New Roman"/>
          <w:sz w:val="28"/>
          <w:szCs w:val="28"/>
        </w:rPr>
        <w:tab/>
        <w:t>гуманістичного</w:t>
      </w:r>
      <w:r w:rsidRPr="00F475B9">
        <w:rPr>
          <w:rFonts w:ascii="Times New Roman" w:hAnsi="Times New Roman" w:cs="Times New Roman"/>
          <w:sz w:val="28"/>
          <w:szCs w:val="28"/>
        </w:rPr>
        <w:tab/>
        <w:t>(художньо-виховного</w:t>
      </w:r>
      <w:r w:rsidR="009059BD">
        <w:rPr>
          <w:rFonts w:ascii="Times New Roman" w:hAnsi="Times New Roman" w:cs="Times New Roman"/>
          <w:sz w:val="28"/>
          <w:szCs w:val="28"/>
        </w:rPr>
        <w:t xml:space="preserve">, </w:t>
      </w:r>
      <w:proofErr w:type="spellStart"/>
      <w:r w:rsidRPr="00F475B9">
        <w:rPr>
          <w:rFonts w:ascii="Times New Roman" w:hAnsi="Times New Roman" w:cs="Times New Roman"/>
          <w:sz w:val="28"/>
          <w:szCs w:val="28"/>
        </w:rPr>
        <w:t>здоров’язберігального</w:t>
      </w:r>
      <w:proofErr w:type="spellEnd"/>
      <w:r w:rsidRPr="00F475B9">
        <w:rPr>
          <w:rFonts w:ascii="Times New Roman" w:hAnsi="Times New Roman" w:cs="Times New Roman"/>
          <w:sz w:val="28"/>
          <w:szCs w:val="28"/>
        </w:rPr>
        <w:t>, національно-світоглядного, творчо-розвивального) потенціалу українського танцювального мистецтва у формуванні ціннісної сфери юного покоління громадян України.</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lastRenderedPageBreak/>
        <w:t>ПРН 7. Здатність до створення хореографічних композицій та сценічних постановок.</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8. Володіння професійно-практичними навичками навчання хореографічних дисциплін, здатність скеровувати танцювальну та ритмічно- рухову діяльність учнів, співвідносити психофізіологічні та анатомічні характеристики дитини із методикою проведення занять хореографії.</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ПРН 9. Застосування сучасних </w:t>
      </w:r>
      <w:proofErr w:type="spellStart"/>
      <w:r w:rsidRPr="00F475B9">
        <w:rPr>
          <w:rFonts w:ascii="Times New Roman" w:hAnsi="Times New Roman" w:cs="Times New Roman"/>
          <w:sz w:val="28"/>
          <w:szCs w:val="28"/>
        </w:rPr>
        <w:t>методик</w:t>
      </w:r>
      <w:proofErr w:type="spellEnd"/>
      <w:r w:rsidRPr="00F475B9">
        <w:rPr>
          <w:rFonts w:ascii="Times New Roman" w:hAnsi="Times New Roman" w:cs="Times New Roman"/>
          <w:sz w:val="28"/>
          <w:szCs w:val="28"/>
        </w:rPr>
        <w:t xml:space="preserve"> і технологій (зокрема мультимедійних) для забезпечення якості навчально-виховного процесу в загальноосвітніх, дошкільних та позашкільних закладах освіти.</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ПРН 10. Удосконалення й підвищення власного </w:t>
      </w:r>
      <w:proofErr w:type="spellStart"/>
      <w:r w:rsidRPr="00F475B9">
        <w:rPr>
          <w:rFonts w:ascii="Times New Roman" w:hAnsi="Times New Roman" w:cs="Times New Roman"/>
          <w:sz w:val="28"/>
          <w:szCs w:val="28"/>
        </w:rPr>
        <w:t>компетентнісного</w:t>
      </w:r>
      <w:proofErr w:type="spellEnd"/>
      <w:r w:rsidRPr="00F475B9">
        <w:rPr>
          <w:rFonts w:ascii="Times New Roman" w:hAnsi="Times New Roman" w:cs="Times New Roman"/>
          <w:sz w:val="28"/>
          <w:szCs w:val="28"/>
        </w:rPr>
        <w:t xml:space="preserve"> рівня, уміння працювати з дітьми з особливими потребами, володіння основами </w:t>
      </w:r>
      <w:proofErr w:type="spellStart"/>
      <w:r w:rsidRPr="00F475B9">
        <w:rPr>
          <w:rFonts w:ascii="Times New Roman" w:hAnsi="Times New Roman" w:cs="Times New Roman"/>
          <w:sz w:val="28"/>
          <w:szCs w:val="28"/>
        </w:rPr>
        <w:t>логоритмічної</w:t>
      </w:r>
      <w:proofErr w:type="spellEnd"/>
      <w:r w:rsidRPr="00F475B9">
        <w:rPr>
          <w:rFonts w:ascii="Times New Roman" w:hAnsi="Times New Roman" w:cs="Times New Roman"/>
          <w:sz w:val="28"/>
          <w:szCs w:val="28"/>
        </w:rPr>
        <w:t xml:space="preserve"> та </w:t>
      </w:r>
      <w:proofErr w:type="spellStart"/>
      <w:r w:rsidRPr="00F475B9">
        <w:rPr>
          <w:rFonts w:ascii="Times New Roman" w:hAnsi="Times New Roman" w:cs="Times New Roman"/>
          <w:sz w:val="28"/>
          <w:szCs w:val="28"/>
        </w:rPr>
        <w:t>хореотерапевтичної</w:t>
      </w:r>
      <w:proofErr w:type="spellEnd"/>
      <w:r w:rsidRPr="00F475B9">
        <w:rPr>
          <w:rFonts w:ascii="Times New Roman" w:hAnsi="Times New Roman" w:cs="Times New Roman"/>
          <w:sz w:val="28"/>
          <w:szCs w:val="28"/>
        </w:rPr>
        <w:t xml:space="preserve"> діяльності.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11. Володіння методами й методиками діагностування творчих досягнень учнів у сфері хореографії.</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12. Демонстрація власної хореографічно-виконавської та художньо- педагогічної культури.</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13. Здатність дотримуватись етичних норм у формуванні комунікаційних стратегій із колегами, соціальними партнерами, учнями (вихованцями) та їхніми батьками.</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14. Організація співпраці учнів/вихованців на заняттях хореографії та у дитячому танцювальному колективі.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15. Здатність керуватися у своїй діяльності принципами толерантності, творчого діалогу, співробітництва, взаємоповаги до всіх учасників освітнього процесу.</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16. Здатність до ефективного спілкування в колективі, науково - навчальній, соціально-культурній та офіційно-ділових сферах; володіння засобами невербальної комунікації, хореографічною лексикою.</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17. Здатність навчатися впродовж життя, удосконалювати з високим рівнем автономності набуту під час навчання кваліфікацію.</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18. Здатність аналізувати соціально й особистісно значущі світоглядні проблеми, приймати рішення на підставі сформованих ціннісних орієнтирів. ПРН 19. Здатність організовувати, аналізувати, критично оцінювати, відповідально ставитися до результатів власної професійної діяльності.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20. Забезпечення охорони життя й здоров’я учнів у навчально- виховному процесі та позаурочній діяльності.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ПРН. 21. Здатність діагностувати й корегувати власну професійну діяльність (хореографічно-виконавську, </w:t>
      </w:r>
      <w:proofErr w:type="spellStart"/>
      <w:r w:rsidRPr="00F475B9">
        <w:rPr>
          <w:rFonts w:ascii="Times New Roman" w:hAnsi="Times New Roman" w:cs="Times New Roman"/>
          <w:sz w:val="28"/>
          <w:szCs w:val="28"/>
        </w:rPr>
        <w:t>постановчо</w:t>
      </w:r>
      <w:proofErr w:type="spellEnd"/>
      <w:r w:rsidRPr="00F475B9">
        <w:rPr>
          <w:rFonts w:ascii="Times New Roman" w:hAnsi="Times New Roman" w:cs="Times New Roman"/>
          <w:sz w:val="28"/>
          <w:szCs w:val="28"/>
        </w:rPr>
        <w:t>-композиційну, педагогічну), оцінювати педагогічний досвід у галузі викладання хореографічних дисциплін з метою професійного самовдосконалення й свідомого вибору шляхів вирішення проблем у навчально-виховному процесі.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22. Здатність до сценічного оформлення хореографічних постановок; виховання професійної культури на основі ґрунтовних знань з історії костюма.</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23. Здатність аналізувати історичні та культурні процеси і події у їх порівнянні та взаємозв’язку.</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lastRenderedPageBreak/>
        <w:t>ПРН 24. Володіння знаннями в галузі лексикології, граматики та стилістики української мови за професійним спрямуванням.</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25. Володіння навичками аналізу та інтерпретації духовних та суспільних явищ і процесів.</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26. Здатність аналізувати, оцінювати і прогнозувати політичні і соціальні події, явища з використанням наявних засобів інформації.</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27. Здатність кваліфіковано використовувати іноземну мову як засіб спілкування у різних сферах діяльності із врахуванням соціокультурних норм та для здійснення професійних функцій.</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28. Використання здобутої системи знань в галузі гуманітарних і професійно-орієнтованих дисциплін для забезпечення комунікації іноземною мовою.</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29. Володіння знаннями з основних галузей українознавства, його методів та функцій.</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30. Володіння знаннями з української та світової культури для здійснення наукових та соціально-культурних проектів.</w:t>
      </w:r>
    </w:p>
    <w:p w:rsidR="00F475B9" w:rsidRPr="00F475B9" w:rsidRDefault="00F475B9" w:rsidP="009059BD">
      <w:pPr>
        <w:tabs>
          <w:tab w:val="left" w:pos="4382"/>
        </w:tabs>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31. Здатність аналізувати</w:t>
      </w:r>
      <w:r w:rsidR="009059BD">
        <w:rPr>
          <w:rFonts w:ascii="Times New Roman" w:hAnsi="Times New Roman" w:cs="Times New Roman"/>
          <w:sz w:val="28"/>
          <w:szCs w:val="28"/>
        </w:rPr>
        <w:t xml:space="preserve"> </w:t>
      </w:r>
      <w:r w:rsidRPr="00F475B9">
        <w:rPr>
          <w:rFonts w:ascii="Times New Roman" w:hAnsi="Times New Roman" w:cs="Times New Roman"/>
          <w:sz w:val="28"/>
          <w:szCs w:val="28"/>
        </w:rPr>
        <w:t>та оцінювати твори театрального,</w:t>
      </w:r>
      <w:r>
        <w:rPr>
          <w:rFonts w:ascii="Times New Roman" w:hAnsi="Times New Roman" w:cs="Times New Roman"/>
          <w:sz w:val="28"/>
          <w:szCs w:val="28"/>
        </w:rPr>
        <w:t xml:space="preserve"> </w:t>
      </w:r>
      <w:r w:rsidRPr="00F475B9">
        <w:rPr>
          <w:rFonts w:ascii="Times New Roman" w:hAnsi="Times New Roman" w:cs="Times New Roman"/>
          <w:sz w:val="28"/>
          <w:szCs w:val="28"/>
        </w:rPr>
        <w:t>кінематографічного мистецтва; висловлювати особистісне ставлення до явищ театрального та екранного мистецтва.</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32. Вміння оперувати основними теоретичними поняттями педагогіки та системно їх використовувати, проводити навчально-виховну роботу, застосовувати комплекс ефективних форм і методів навчання та виховання, забезпечувати фізичний, психічний, соціальний і духовний розвиток школярів, займатися самоосвітою, проводити педагогічні дослідження, виявляти творчість у педагогічній діяльності.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33. Вміння здійснювати психологічну характеристику особистості; визначати типи та індивідуальні властивості особистості; проводити дослідження психічних явищ за допомогою різноманітних діагностичних</w:t>
      </w:r>
      <w:r>
        <w:rPr>
          <w:rFonts w:ascii="Times New Roman" w:hAnsi="Times New Roman" w:cs="Times New Roman"/>
          <w:sz w:val="28"/>
          <w:szCs w:val="28"/>
        </w:rPr>
        <w:t xml:space="preserve"> </w:t>
      </w:r>
      <w:proofErr w:type="spellStart"/>
      <w:r w:rsidRPr="00F475B9">
        <w:rPr>
          <w:rFonts w:ascii="Times New Roman" w:hAnsi="Times New Roman" w:cs="Times New Roman"/>
          <w:sz w:val="28"/>
          <w:szCs w:val="28"/>
        </w:rPr>
        <w:t>методик</w:t>
      </w:r>
      <w:proofErr w:type="spellEnd"/>
      <w:r w:rsidRPr="00F475B9">
        <w:rPr>
          <w:rFonts w:ascii="Times New Roman" w:hAnsi="Times New Roman" w:cs="Times New Roman"/>
          <w:sz w:val="28"/>
          <w:szCs w:val="28"/>
        </w:rPr>
        <w:t>; застосовувати базові психологічні знання для організації діяльності та спілкування дітей різних вікових груп; засоби і прийоми психологічного впливу на дітей в ході їх діяльності та спілкування.</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34. Володіння фундаментальною та спеціальною інформацією в галузі народознавства та хореографічного фольклору; вміння аналізувати генезис хореографічного фольклору, виявляти особливості фольклорно- етнографічного хореографічного мистецтва; знати регіональні особливості фольклорних хореографічних традицій; аналізувати сучасний стан танцювального фольклору та володіти методикою збереження і засобами популяризації танцювального фольклору.</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ПРН 35. Здатність виконувати власне дослідження (проект), узагальнювати й оприлюднювати результати діяльності з розроблення актуальної проблеми. </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 xml:space="preserve">ПРН 36. Вміння аналізувати історію виникнення одягу та костюму, характеризувати особливості національних костюмів світу та регіональні особливості українського народного костюму, підбирати костюми залежно від художнього образу, змісту та жанру твору, регіональних особливостей, епохи та </w:t>
      </w:r>
      <w:r w:rsidRPr="00F475B9">
        <w:rPr>
          <w:rFonts w:ascii="Times New Roman" w:hAnsi="Times New Roman" w:cs="Times New Roman"/>
          <w:sz w:val="28"/>
          <w:szCs w:val="28"/>
        </w:rPr>
        <w:lastRenderedPageBreak/>
        <w:t>віку виконавців, створювати ескізи та елементи сценічних костюмів, декорацій, бутафорію, реквізит.</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37. Володіння знаннями та методами викладання теорії та методики класичного танцю; здатність до розроблення навчально-методичних матеріалів для проведення занять класичного танцю.</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38. Володіння знаннями з історії бального танцю, методикою виконання основних фігур бальних танців європейської та латиноамериканської програм, вміння використовувати набуті знання на практиці.</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39. Володіння дидактичними й методичними засадами викладання українського народного танцю; здатність розрізняти музичні та регіонально - танцювальні відмінності українського народного танцю, створювати танцювальні етюди та композиції в характері українського народного танцю.</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40 Володіння дидактичними й методичними засадами викладання народно-сценічного танцю; здатність розрізняти відмінності танцювальної лексики народів світу, стилізувати хореографічний фольклор, інтерпретувати національне вбрання відповідно до сучасних тенденцій.</w:t>
      </w:r>
    </w:p>
    <w:p w:rsid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41. Уміння відстоювати моральні принципи, усвідомлювати значення категорій краси, художньо-мистецької творчості у професійній практиці.</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w:t>
      </w:r>
      <w:r w:rsidR="009059BD">
        <w:rPr>
          <w:rFonts w:ascii="Times New Roman" w:hAnsi="Times New Roman" w:cs="Times New Roman"/>
          <w:sz w:val="28"/>
          <w:szCs w:val="28"/>
        </w:rPr>
        <w:t xml:space="preserve"> </w:t>
      </w:r>
      <w:r w:rsidRPr="00F475B9">
        <w:rPr>
          <w:rFonts w:ascii="Times New Roman" w:hAnsi="Times New Roman" w:cs="Times New Roman"/>
          <w:sz w:val="28"/>
          <w:szCs w:val="28"/>
        </w:rPr>
        <w:t>42. Володіння знаннями та методами викладання теорії та методики сучасного танцю, танцювальною лексикою різних стилів і напрямків сучасного хореографічного мистецтва.</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43. Володіння знаннями з теорії та методики організації масових хореографічних заходів, акторської майстерності та режисури, сценарної роботи, сценічного руху та мистецтва гриму.</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44. Володіння методикою вивчення та виконання елементів класичного, сучасного, народно-сценічного та українського народного танців; злагоджено працювати в ансамблі під час виконання колективних завдань.</w:t>
      </w:r>
    </w:p>
    <w:p w:rsidR="00F475B9" w:rsidRPr="00F475B9" w:rsidRDefault="00F475B9" w:rsidP="009059BD">
      <w:pPr>
        <w:spacing w:after="0" w:line="240" w:lineRule="auto"/>
        <w:jc w:val="both"/>
        <w:rPr>
          <w:rFonts w:ascii="Times New Roman" w:hAnsi="Times New Roman" w:cs="Times New Roman"/>
          <w:sz w:val="28"/>
          <w:szCs w:val="28"/>
        </w:rPr>
      </w:pPr>
      <w:r w:rsidRPr="00F475B9">
        <w:rPr>
          <w:rFonts w:ascii="Times New Roman" w:hAnsi="Times New Roman" w:cs="Times New Roman"/>
          <w:sz w:val="28"/>
          <w:szCs w:val="28"/>
        </w:rPr>
        <w:t>ПРН 45. Володіння знаннями з розвитку рухових здібностей та володіння</w:t>
      </w:r>
      <w:r>
        <w:rPr>
          <w:rFonts w:ascii="Times New Roman" w:hAnsi="Times New Roman" w:cs="Times New Roman"/>
          <w:sz w:val="28"/>
          <w:szCs w:val="28"/>
        </w:rPr>
        <w:t xml:space="preserve"> </w:t>
      </w:r>
      <w:r w:rsidRPr="00F475B9">
        <w:rPr>
          <w:rFonts w:ascii="Times New Roman" w:hAnsi="Times New Roman" w:cs="Times New Roman"/>
          <w:sz w:val="28"/>
          <w:szCs w:val="28"/>
        </w:rPr>
        <w:t>методикою виконання різноманітних гімнастичних та акробатичних вправ, технікою виконання віртуозних рухів.</w:t>
      </w:r>
    </w:p>
    <w:p w:rsidR="00F475B9" w:rsidRPr="00F475B9" w:rsidRDefault="00F475B9" w:rsidP="009059BD">
      <w:pPr>
        <w:spacing w:after="0" w:line="240" w:lineRule="auto"/>
        <w:ind w:right="-1"/>
        <w:jc w:val="both"/>
        <w:rPr>
          <w:rFonts w:ascii="Times New Roman" w:hAnsi="Times New Roman" w:cs="Times New Roman"/>
          <w:sz w:val="28"/>
          <w:szCs w:val="28"/>
        </w:rPr>
      </w:pPr>
      <w:r w:rsidRPr="00F475B9">
        <w:rPr>
          <w:rFonts w:ascii="Times New Roman" w:hAnsi="Times New Roman" w:cs="Times New Roman"/>
          <w:sz w:val="28"/>
          <w:szCs w:val="28"/>
        </w:rPr>
        <w:t>ПРН 46. Здатність організовувати виховну та творчу діяльність у хореографічному колективі, враховувати закономірності розвитку дитячого хореографічного колективу; аналізувати та інтерпретувати навчальні програми з хореографії; володіння методикою роботи з хореографічним колективом.</w:t>
      </w:r>
    </w:p>
    <w:p w:rsidR="00F475B9" w:rsidRPr="00F475B9" w:rsidRDefault="00F475B9" w:rsidP="009059BD">
      <w:pPr>
        <w:spacing w:after="0" w:line="240" w:lineRule="auto"/>
        <w:ind w:right="-1"/>
        <w:jc w:val="both"/>
        <w:rPr>
          <w:rFonts w:ascii="Times New Roman" w:hAnsi="Times New Roman" w:cs="Times New Roman"/>
          <w:sz w:val="28"/>
          <w:szCs w:val="28"/>
        </w:rPr>
      </w:pPr>
      <w:r w:rsidRPr="00F475B9">
        <w:rPr>
          <w:rFonts w:ascii="Times New Roman" w:hAnsi="Times New Roman" w:cs="Times New Roman"/>
          <w:sz w:val="28"/>
          <w:szCs w:val="28"/>
        </w:rPr>
        <w:t>ПРН 47. Здатність аналізувати історію виникнення системи музично-ритмічного виховання; здатність емоційного відгуку на музику, створення особливої установки на її сприйняття; здатність підбирати вправи і ритмічні рухи для створення комбінації з урахуванням особливостей розвитку особистості.</w:t>
      </w:r>
    </w:p>
    <w:p w:rsidR="009059BD" w:rsidRDefault="009059BD" w:rsidP="00C72706">
      <w:pPr>
        <w:pStyle w:val="10"/>
        <w:shd w:val="clear" w:color="auto" w:fill="auto"/>
        <w:spacing w:after="0" w:line="240" w:lineRule="auto"/>
        <w:ind w:left="280" w:firstLine="0"/>
      </w:pPr>
      <w:bookmarkStart w:id="2" w:name="bookmark2"/>
    </w:p>
    <w:p w:rsidR="00F475B9" w:rsidRPr="00C72706" w:rsidRDefault="00F475B9" w:rsidP="00C72706">
      <w:pPr>
        <w:pStyle w:val="10"/>
        <w:shd w:val="clear" w:color="auto" w:fill="auto"/>
        <w:spacing w:after="0" w:line="240" w:lineRule="auto"/>
        <w:ind w:left="280" w:firstLine="0"/>
      </w:pPr>
      <w:r w:rsidRPr="00C72706">
        <w:t>ЗМІСТ КВАЛІФІКАЦІЙНОГО ЕКЗАМЕНУ</w:t>
      </w:r>
      <w:bookmarkEnd w:id="2"/>
    </w:p>
    <w:p w:rsidR="00F475B9" w:rsidRPr="00C72706" w:rsidRDefault="00F475B9" w:rsidP="00C72706">
      <w:pPr>
        <w:spacing w:after="304" w:line="240" w:lineRule="auto"/>
        <w:ind w:left="280"/>
        <w:jc w:val="center"/>
        <w:rPr>
          <w:rFonts w:ascii="Times New Roman" w:hAnsi="Times New Roman" w:cs="Times New Roman"/>
          <w:sz w:val="28"/>
          <w:szCs w:val="28"/>
        </w:rPr>
      </w:pPr>
      <w:r w:rsidRPr="00C72706">
        <w:rPr>
          <w:rFonts w:ascii="Times New Roman" w:hAnsi="Times New Roman" w:cs="Times New Roman"/>
          <w:sz w:val="28"/>
          <w:szCs w:val="28"/>
        </w:rPr>
        <w:t>(основні питання з навчальних дисципліни)</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Класифікація та характеристика українських народних танців.</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Співпраця балетмейстера з композитором.</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Зародження та розвиток світового хореографічного мистецтва.</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lastRenderedPageBreak/>
        <w:t>Витоки народного хореографічного мистецтва</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Музика в хореографічному творі</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Порядок побудови класичного екзерсису.</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Робота балетмейстера з художником.</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Розкрийте історію становлення системи класичного танцю та роль видатних</w:t>
      </w:r>
      <w:r w:rsidR="00C72706" w:rsidRPr="00C72706">
        <w:rPr>
          <w:rFonts w:ascii="Times New Roman" w:hAnsi="Times New Roman" w:cs="Times New Roman"/>
          <w:sz w:val="28"/>
          <w:szCs w:val="28"/>
        </w:rPr>
        <w:t xml:space="preserve"> </w:t>
      </w:r>
      <w:r w:rsidRPr="00C72706">
        <w:rPr>
          <w:rFonts w:ascii="Times New Roman" w:hAnsi="Times New Roman" w:cs="Times New Roman"/>
          <w:sz w:val="28"/>
          <w:szCs w:val="28"/>
        </w:rPr>
        <w:t>діячів хореографічного мистецтва в її розвитку.</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Розвиток українського танцю в історичному контексті</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Мистецтво і його роль в житті суспільства.</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Розкрийте структуру, зміст та основні принципи побудови уроку класичного танцю, вимоги до його музичного оформлення.</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Білоруське народне хореографічне мистецтво.</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Балетмейстер та сфера його творчої діяльності.</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Визначте основні функції класичного екзерсису. Назвіть основні види вправ, охарактеризуйте їх.</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Зразки хореографічної спадщини в України.</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Пантоміма та дійовий танець.</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Провідні балетмейстери України.</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Засновники системи викладання народно-сценічного танцю.</w:t>
      </w:r>
    </w:p>
    <w:p w:rsidR="00F475B9" w:rsidRPr="00C72706" w:rsidRDefault="00F475B9" w:rsidP="009059BD">
      <w:pPr>
        <w:widowControl w:val="0"/>
        <w:numPr>
          <w:ilvl w:val="0"/>
          <w:numId w:val="2"/>
        </w:numPr>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Завдання та зміст курсу «Мистецтво балетмейстера».</w:t>
      </w:r>
    </w:p>
    <w:p w:rsidR="00F475B9" w:rsidRPr="00C72706" w:rsidRDefault="00F475B9" w:rsidP="009059BD">
      <w:pPr>
        <w:widowControl w:val="0"/>
        <w:numPr>
          <w:ilvl w:val="0"/>
          <w:numId w:val="2"/>
        </w:numPr>
        <w:tabs>
          <w:tab w:val="left" w:pos="78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Найвідоміші балетні спектаклі.</w:t>
      </w:r>
    </w:p>
    <w:p w:rsidR="00F475B9" w:rsidRPr="00C72706" w:rsidRDefault="00F475B9" w:rsidP="009059BD">
      <w:pPr>
        <w:widowControl w:val="0"/>
        <w:numPr>
          <w:ilvl w:val="0"/>
          <w:numId w:val="2"/>
        </w:numPr>
        <w:tabs>
          <w:tab w:val="left" w:pos="78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 xml:space="preserve">Ігрова діяльність на </w:t>
      </w:r>
      <w:proofErr w:type="spellStart"/>
      <w:r w:rsidRPr="00C72706">
        <w:rPr>
          <w:rFonts w:ascii="Times New Roman" w:hAnsi="Times New Roman" w:cs="Times New Roman"/>
          <w:sz w:val="28"/>
          <w:szCs w:val="28"/>
        </w:rPr>
        <w:t>уроці</w:t>
      </w:r>
      <w:proofErr w:type="spellEnd"/>
      <w:r w:rsidRPr="00C72706">
        <w:rPr>
          <w:rFonts w:ascii="Times New Roman" w:hAnsi="Times New Roman" w:cs="Times New Roman"/>
          <w:sz w:val="28"/>
          <w:szCs w:val="28"/>
        </w:rPr>
        <w:t xml:space="preserve"> хореографії.</w:t>
      </w:r>
    </w:p>
    <w:p w:rsidR="00F475B9" w:rsidRPr="00C72706" w:rsidRDefault="00F475B9" w:rsidP="009059BD">
      <w:pPr>
        <w:widowControl w:val="0"/>
        <w:numPr>
          <w:ilvl w:val="0"/>
          <w:numId w:val="2"/>
        </w:numPr>
        <w:tabs>
          <w:tab w:val="left" w:pos="78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Хореографія як вид мистецтва.</w:t>
      </w:r>
    </w:p>
    <w:p w:rsidR="00F475B9" w:rsidRPr="00C72706" w:rsidRDefault="00F475B9" w:rsidP="009059BD">
      <w:pPr>
        <w:widowControl w:val="0"/>
        <w:numPr>
          <w:ilvl w:val="0"/>
          <w:numId w:val="2"/>
        </w:numPr>
        <w:tabs>
          <w:tab w:val="left" w:pos="78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Розкрийте основні етапи роботи над постановкою тулуба, рук та ніг у</w:t>
      </w:r>
      <w:r w:rsidR="00C72706" w:rsidRPr="00C72706">
        <w:rPr>
          <w:rFonts w:ascii="Times New Roman" w:hAnsi="Times New Roman" w:cs="Times New Roman"/>
          <w:sz w:val="28"/>
          <w:szCs w:val="28"/>
        </w:rPr>
        <w:t xml:space="preserve"> </w:t>
      </w:r>
      <w:r w:rsidRPr="00C72706">
        <w:rPr>
          <w:rFonts w:ascii="Times New Roman" w:hAnsi="Times New Roman" w:cs="Times New Roman"/>
          <w:sz w:val="28"/>
          <w:szCs w:val="28"/>
        </w:rPr>
        <w:t>класичному танці.</w:t>
      </w:r>
    </w:p>
    <w:p w:rsidR="00F475B9" w:rsidRPr="00C72706" w:rsidRDefault="00F475B9" w:rsidP="009059BD">
      <w:pPr>
        <w:widowControl w:val="0"/>
        <w:numPr>
          <w:ilvl w:val="0"/>
          <w:numId w:val="2"/>
        </w:numPr>
        <w:tabs>
          <w:tab w:val="left" w:pos="78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Грузинське народне хореографічне мистецтво.</w:t>
      </w:r>
    </w:p>
    <w:p w:rsidR="00F475B9" w:rsidRPr="00C72706" w:rsidRDefault="00F475B9" w:rsidP="009059BD">
      <w:pPr>
        <w:widowControl w:val="0"/>
        <w:numPr>
          <w:ilvl w:val="0"/>
          <w:numId w:val="2"/>
        </w:numPr>
        <w:tabs>
          <w:tab w:val="left" w:pos="78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Хореографічна композиція та її структура.</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Розкрийте значення, назвіть основні методичні принципи та послідовність вивчення вправ класичного екзерсису обличчям до опори.</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Організація дитячого хореографічного фестивалю.</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Драматургічна побудова хореографічного твору.</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Найвідоміші танцівники класичного танцю.</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Регіональні особливості українського народного танцю.</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Хореографічна імпровізація.</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Охарактеризуйте вправи групи «</w:t>
      </w:r>
      <w:r w:rsidR="00C72706" w:rsidRPr="00C72706">
        <w:rPr>
          <w:rFonts w:ascii="Times New Roman" w:hAnsi="Times New Roman" w:cs="Times New Roman"/>
          <w:sz w:val="26"/>
          <w:szCs w:val="26"/>
          <w:lang w:val="en-US"/>
        </w:rPr>
        <w:t>battement</w:t>
      </w:r>
      <w:r w:rsidRPr="00C72706">
        <w:rPr>
          <w:rFonts w:ascii="Times New Roman" w:hAnsi="Times New Roman" w:cs="Times New Roman"/>
          <w:sz w:val="28"/>
          <w:szCs w:val="28"/>
        </w:rPr>
        <w:t>». Назвіть основні види та розкрийте методику їх виконання.</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Молдавське народне хореографічне мистецтво.</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Робота балетмейстера в колективі художньої самодіяльності.</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Охарактеризуйте вправи групи «</w:t>
      </w:r>
      <w:proofErr w:type="spellStart"/>
      <w:r w:rsidR="00C72706" w:rsidRPr="00C72706">
        <w:rPr>
          <w:rFonts w:ascii="Times New Roman" w:hAnsi="Times New Roman" w:cs="Times New Roman"/>
          <w:sz w:val="26"/>
          <w:szCs w:val="26"/>
          <w:lang w:val="en-US"/>
        </w:rPr>
        <w:t>rondde</w:t>
      </w:r>
      <w:proofErr w:type="spellEnd"/>
      <w:r w:rsidR="00C72706" w:rsidRPr="00C72706">
        <w:rPr>
          <w:rFonts w:ascii="Times New Roman" w:hAnsi="Times New Roman" w:cs="Times New Roman"/>
          <w:sz w:val="26"/>
          <w:szCs w:val="26"/>
        </w:rPr>
        <w:t xml:space="preserve"> </w:t>
      </w:r>
      <w:r w:rsidR="00C72706" w:rsidRPr="00C72706">
        <w:rPr>
          <w:rFonts w:ascii="Times New Roman" w:hAnsi="Times New Roman" w:cs="Times New Roman"/>
          <w:sz w:val="26"/>
          <w:szCs w:val="26"/>
          <w:lang w:val="en-US"/>
        </w:rPr>
        <w:t>jambe</w:t>
      </w:r>
      <w:r w:rsidRPr="00C72706">
        <w:rPr>
          <w:rFonts w:ascii="Times New Roman" w:hAnsi="Times New Roman" w:cs="Times New Roman"/>
          <w:sz w:val="28"/>
          <w:szCs w:val="28"/>
        </w:rPr>
        <w:t>». Назвіть основні види та розкрийте методику їх виконання.</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Методика організації хореографічного гуртка.</w:t>
      </w:r>
    </w:p>
    <w:p w:rsidR="00F475B9" w:rsidRPr="00C72706" w:rsidRDefault="00F475B9" w:rsidP="009059BD">
      <w:pPr>
        <w:widowControl w:val="0"/>
        <w:numPr>
          <w:ilvl w:val="0"/>
          <w:numId w:val="2"/>
        </w:numPr>
        <w:tabs>
          <w:tab w:val="left" w:pos="517"/>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Лібрето хореографічного твору.</w:t>
      </w:r>
    </w:p>
    <w:p w:rsidR="00F475B9" w:rsidRPr="00C72706" w:rsidRDefault="00F475B9" w:rsidP="009059BD">
      <w:pPr>
        <w:widowControl w:val="0"/>
        <w:numPr>
          <w:ilvl w:val="0"/>
          <w:numId w:val="2"/>
        </w:numPr>
        <w:tabs>
          <w:tab w:val="left" w:pos="517"/>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 xml:space="preserve">Розкрийте значення </w:t>
      </w:r>
      <w:proofErr w:type="spellStart"/>
      <w:r w:rsidR="00C72706" w:rsidRPr="00C72706">
        <w:rPr>
          <w:rFonts w:ascii="Times New Roman" w:hAnsi="Times New Roman" w:cs="Times New Roman"/>
          <w:sz w:val="26"/>
          <w:szCs w:val="26"/>
        </w:rPr>
        <w:t>adagio</w:t>
      </w:r>
      <w:proofErr w:type="spellEnd"/>
      <w:r w:rsidRPr="00C72706">
        <w:rPr>
          <w:rFonts w:ascii="Times New Roman" w:hAnsi="Times New Roman" w:cs="Times New Roman"/>
          <w:sz w:val="28"/>
          <w:szCs w:val="28"/>
        </w:rPr>
        <w:t xml:space="preserve"> в загальній системі класичних вправ і рухів. Назвіть основні принципи побудови означеної танцювальної форми.</w:t>
      </w:r>
    </w:p>
    <w:p w:rsidR="00F475B9" w:rsidRPr="00C72706" w:rsidRDefault="00C72706" w:rsidP="009059BD">
      <w:pPr>
        <w:widowControl w:val="0"/>
        <w:numPr>
          <w:ilvl w:val="0"/>
          <w:numId w:val="2"/>
        </w:numPr>
        <w:tabs>
          <w:tab w:val="left" w:pos="517"/>
        </w:tabs>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Охарактеризуйте у</w:t>
      </w:r>
      <w:r w:rsidR="00F475B9" w:rsidRPr="00C72706">
        <w:rPr>
          <w:rFonts w:ascii="Times New Roman" w:hAnsi="Times New Roman" w:cs="Times New Roman"/>
          <w:sz w:val="28"/>
          <w:szCs w:val="28"/>
        </w:rPr>
        <w:t>країнський національний костюм.</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Ідейно-тематична єдність хореографічного твору.</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lastRenderedPageBreak/>
        <w:t xml:space="preserve">Розкрийте значення </w:t>
      </w:r>
      <w:r w:rsidR="00C72706" w:rsidRPr="00C72706">
        <w:rPr>
          <w:rFonts w:ascii="Times New Roman" w:hAnsi="Times New Roman" w:cs="Times New Roman"/>
          <w:sz w:val="26"/>
          <w:szCs w:val="26"/>
          <w:lang w:val="en-US"/>
        </w:rPr>
        <w:t>allegro</w:t>
      </w:r>
      <w:r w:rsidRPr="00C72706">
        <w:rPr>
          <w:rFonts w:ascii="Times New Roman" w:hAnsi="Times New Roman" w:cs="Times New Roman"/>
          <w:sz w:val="28"/>
          <w:szCs w:val="28"/>
        </w:rPr>
        <w:t xml:space="preserve"> як частини уроку класичного танцю. Назвіть основні вимоги до стрибків, їх класифікацію. Розкрийте методику виконання та навчання ( на прикладі 2-3 стрибків).</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Вплив хореографічної діяльності на розвиток дитини.</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Професійні та аматорські колективи, їх характеристика.</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Провідні балетмейстери класичного хореографічного мистецтва.</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Музичний супровід уроку народно-сценічного танцю.</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Образне рішення хореографічного твору.</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 xml:space="preserve">Розкрийте значення правильної постановки рук в класичному танці. Охарактеризуйте та продемонструйте основні види </w:t>
      </w:r>
      <w:r w:rsidR="00C72706" w:rsidRPr="00C72706">
        <w:rPr>
          <w:rFonts w:ascii="Times New Roman" w:hAnsi="Times New Roman" w:cs="Times New Roman"/>
          <w:sz w:val="26"/>
          <w:szCs w:val="26"/>
          <w:lang w:val="en-US"/>
        </w:rPr>
        <w:t>port de bras</w:t>
      </w:r>
      <w:r w:rsidR="00C72706" w:rsidRPr="00C72706">
        <w:rPr>
          <w:rFonts w:ascii="Times New Roman" w:hAnsi="Times New Roman" w:cs="Times New Roman"/>
          <w:sz w:val="26"/>
          <w:szCs w:val="26"/>
        </w:rPr>
        <w:t>.</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Хореографічна лексика українського народного танцю.</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Дійовий танець та балетна пантоміма</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Охарактеризуйте основні пози класичного танцю, розкрийте методику їх вивчення та виконання.</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Вимоги до особистості керівника хореографічного гуртка.</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Основні напрями хореографічного мистецтва</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Розкрийте значення поворотів та обертів в системі класичного танцю. Розкрийте методику виконання та навчання ( на прикладі 1 -2 видів обертів).</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Угорське народне хореографічне мистецтво.</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Малюнок танцю - складова частина композиції.</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Танцювальне мистецтво Античності.</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Народний танець як складова народних обрядів і свят.</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Постановка танцю за записом.</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Творча діяльність найвідоміших хореографічних колективів України.</w:t>
      </w:r>
    </w:p>
    <w:p w:rsidR="00F475B9" w:rsidRPr="00C72706" w:rsidRDefault="00F475B9" w:rsidP="009059BD">
      <w:pPr>
        <w:widowControl w:val="0"/>
        <w:numPr>
          <w:ilvl w:val="0"/>
          <w:numId w:val="2"/>
        </w:numPr>
        <w:tabs>
          <w:tab w:val="left" w:pos="522"/>
        </w:tabs>
        <w:spacing w:after="0" w:line="240" w:lineRule="auto"/>
        <w:ind w:left="142" w:hanging="142"/>
        <w:jc w:val="both"/>
        <w:rPr>
          <w:rFonts w:ascii="Times New Roman" w:hAnsi="Times New Roman" w:cs="Times New Roman"/>
          <w:sz w:val="28"/>
          <w:szCs w:val="28"/>
        </w:rPr>
      </w:pPr>
      <w:r w:rsidRPr="00C72706">
        <w:rPr>
          <w:rFonts w:ascii="Times New Roman" w:hAnsi="Times New Roman" w:cs="Times New Roman"/>
          <w:sz w:val="28"/>
          <w:szCs w:val="28"/>
        </w:rPr>
        <w:t>Методика відбору дітей для занять хореографією.</w:t>
      </w:r>
    </w:p>
    <w:p w:rsidR="00F475B9" w:rsidRPr="00C72706" w:rsidRDefault="00F475B9" w:rsidP="00C72706">
      <w:pPr>
        <w:pStyle w:val="10"/>
        <w:shd w:val="clear" w:color="auto" w:fill="auto"/>
        <w:spacing w:after="0" w:line="240" w:lineRule="auto"/>
        <w:ind w:left="40" w:firstLine="0"/>
        <w:jc w:val="both"/>
      </w:pPr>
      <w:bookmarkStart w:id="3" w:name="bookmark3"/>
    </w:p>
    <w:p w:rsidR="00F475B9" w:rsidRPr="00C72706" w:rsidRDefault="00F475B9" w:rsidP="00C72706">
      <w:pPr>
        <w:pStyle w:val="10"/>
        <w:shd w:val="clear" w:color="auto" w:fill="auto"/>
        <w:spacing w:after="0" w:line="240" w:lineRule="auto"/>
        <w:ind w:left="40" w:firstLine="811"/>
      </w:pPr>
      <w:r w:rsidRPr="00C72706">
        <w:t>ІНФОРМА</w:t>
      </w:r>
      <w:r w:rsidR="002B2748">
        <w:rPr>
          <w:lang w:val="uk-UA"/>
        </w:rPr>
        <w:t>ЦІ</w:t>
      </w:r>
      <w:r w:rsidRPr="00C72706">
        <w:t>ЙНО-МЕТОДИЧНЕ ЗАБЕЗПЕЧЕННЯ</w:t>
      </w:r>
      <w:bookmarkEnd w:id="3"/>
    </w:p>
    <w:p w:rsidR="00F475B9" w:rsidRPr="00C72706" w:rsidRDefault="00F475B9" w:rsidP="00C72706">
      <w:pPr>
        <w:spacing w:line="240" w:lineRule="auto"/>
        <w:ind w:left="40" w:firstLine="811"/>
        <w:jc w:val="center"/>
        <w:rPr>
          <w:rFonts w:ascii="Times New Roman" w:hAnsi="Times New Roman" w:cs="Times New Roman"/>
          <w:sz w:val="28"/>
          <w:szCs w:val="28"/>
        </w:rPr>
      </w:pPr>
      <w:r w:rsidRPr="00C72706">
        <w:rPr>
          <w:rFonts w:ascii="Times New Roman" w:hAnsi="Times New Roman" w:cs="Times New Roman"/>
          <w:sz w:val="28"/>
          <w:szCs w:val="28"/>
        </w:rPr>
        <w:t>(перелік основних джерел, які визначають зміст навчання з дисципліни,</w:t>
      </w:r>
      <w:r w:rsidR="00C72706">
        <w:rPr>
          <w:rFonts w:ascii="Times New Roman" w:hAnsi="Times New Roman" w:cs="Times New Roman"/>
          <w:sz w:val="28"/>
          <w:szCs w:val="28"/>
        </w:rPr>
        <w:t xml:space="preserve"> </w:t>
      </w:r>
      <w:r w:rsidRPr="00C72706">
        <w:rPr>
          <w:rFonts w:ascii="Times New Roman" w:hAnsi="Times New Roman" w:cs="Times New Roman"/>
          <w:sz w:val="28"/>
          <w:szCs w:val="28"/>
        </w:rPr>
        <w:t>підручників, навчальних посібників, інших методичних і дидактичних</w:t>
      </w:r>
      <w:r w:rsidR="00C72706">
        <w:rPr>
          <w:rFonts w:ascii="Times New Roman" w:hAnsi="Times New Roman" w:cs="Times New Roman"/>
          <w:sz w:val="28"/>
          <w:szCs w:val="28"/>
        </w:rPr>
        <w:t xml:space="preserve"> </w:t>
      </w:r>
      <w:r w:rsidRPr="00C72706">
        <w:rPr>
          <w:rFonts w:ascii="Times New Roman" w:hAnsi="Times New Roman" w:cs="Times New Roman"/>
          <w:sz w:val="28"/>
          <w:szCs w:val="28"/>
        </w:rPr>
        <w:t>матеріалів)</w:t>
      </w:r>
    </w:p>
    <w:p w:rsidR="00F475B9" w:rsidRPr="002B2748" w:rsidRDefault="00F475B9" w:rsidP="00C72706">
      <w:pPr>
        <w:pStyle w:val="10"/>
        <w:shd w:val="clear" w:color="auto" w:fill="auto"/>
        <w:spacing w:after="249" w:line="240" w:lineRule="auto"/>
        <w:ind w:left="40" w:firstLine="0"/>
      </w:pPr>
      <w:bookmarkStart w:id="4" w:name="bookmark4"/>
      <w:r w:rsidRPr="002B2748">
        <w:t>ТЕОРІЯ І МЕТОДИКА УКРАЇНСЬКОГО ТАНЦЮ</w:t>
      </w:r>
      <w:bookmarkEnd w:id="4"/>
    </w:p>
    <w:p w:rsidR="002B2748" w:rsidRPr="002B2748" w:rsidRDefault="002B2748" w:rsidP="002B2748">
      <w:pPr>
        <w:pStyle w:val="a5"/>
        <w:numPr>
          <w:ilvl w:val="0"/>
          <w:numId w:val="8"/>
        </w:numPr>
        <w:spacing w:before="0" w:beforeAutospacing="0" w:after="0" w:afterAutospacing="0"/>
        <w:ind w:left="0" w:firstLine="0"/>
        <w:jc w:val="both"/>
        <w:rPr>
          <w:lang w:val="ru-UA"/>
        </w:rPr>
      </w:pPr>
      <w:r w:rsidRPr="002B2748">
        <w:rPr>
          <w:sz w:val="28"/>
          <w:szCs w:val="28"/>
          <w:lang w:val="uk-UA"/>
        </w:rPr>
        <w:t xml:space="preserve">Авраменко В.К. </w:t>
      </w:r>
      <w:r w:rsidRPr="002B2748">
        <w:rPr>
          <w:sz w:val="28"/>
          <w:szCs w:val="28"/>
          <w:lang w:val="ru-UA"/>
        </w:rPr>
        <w:t>Українські національні танки: Музика і стрій</w:t>
      </w:r>
      <w:r w:rsidRPr="002B2748">
        <w:rPr>
          <w:sz w:val="28"/>
          <w:szCs w:val="28"/>
          <w:lang w:val="uk-UA"/>
        </w:rPr>
        <w:t>. Вінніпег, 1946</w:t>
      </w:r>
      <w:r w:rsidRPr="002B2748">
        <w:rPr>
          <w:i/>
          <w:iCs/>
          <w:sz w:val="28"/>
          <w:szCs w:val="28"/>
          <w:lang w:val="uk-UA"/>
        </w:rPr>
        <w:t xml:space="preserve"> </w:t>
      </w:r>
    </w:p>
    <w:p w:rsidR="002B2748" w:rsidRPr="002B2748" w:rsidRDefault="002B2748" w:rsidP="002B2748">
      <w:pPr>
        <w:numPr>
          <w:ilvl w:val="0"/>
          <w:numId w:val="8"/>
        </w:numPr>
        <w:spacing w:after="0" w:line="240" w:lineRule="auto"/>
        <w:ind w:left="0" w:firstLine="0"/>
        <w:contextualSpacing/>
        <w:jc w:val="both"/>
        <w:rPr>
          <w:rFonts w:ascii="Times New Roman" w:eastAsia="Calibri" w:hAnsi="Times New Roman" w:cs="Times New Roman"/>
          <w:sz w:val="28"/>
          <w:szCs w:val="28"/>
        </w:rPr>
      </w:pPr>
      <w:r w:rsidRPr="002B2748">
        <w:rPr>
          <w:rFonts w:ascii="Times New Roman" w:eastAsia="Calibri" w:hAnsi="Times New Roman" w:cs="Times New Roman"/>
          <w:sz w:val="28"/>
          <w:szCs w:val="28"/>
        </w:rPr>
        <w:t xml:space="preserve">Василенко К.Ю. Лексика українського народно-сценічного танцю. 3-тє вид. К.: Мистецтво, 1996. 496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Васіна</w:t>
      </w:r>
      <w:proofErr w:type="spellEnd"/>
      <w:r w:rsidRPr="002B2748">
        <w:rPr>
          <w:rFonts w:ascii="Times New Roman" w:eastAsia="Calibri" w:hAnsi="Times New Roman" w:cs="Times New Roman"/>
          <w:sz w:val="28"/>
          <w:szCs w:val="28"/>
        </w:rPr>
        <w:t xml:space="preserve"> З.О. Український літопис вбрання. Т.1. К.: Мистецтво, 2003. 250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Васіна</w:t>
      </w:r>
      <w:proofErr w:type="spellEnd"/>
      <w:r w:rsidRPr="002B2748">
        <w:rPr>
          <w:rFonts w:ascii="Times New Roman" w:eastAsia="Calibri" w:hAnsi="Times New Roman" w:cs="Times New Roman"/>
          <w:sz w:val="28"/>
          <w:szCs w:val="28"/>
        </w:rPr>
        <w:t xml:space="preserve"> З.О. Український літопис вбрання. Т.2. К.: Мистецтво, 2003. 448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r w:rsidRPr="002B2748">
        <w:rPr>
          <w:rFonts w:ascii="Times New Roman" w:eastAsia="Calibri" w:hAnsi="Times New Roman" w:cs="Times New Roman"/>
          <w:sz w:val="28"/>
          <w:szCs w:val="28"/>
        </w:rPr>
        <w:t xml:space="preserve">Верховинець В. Теорія українського народного танцю. К.: Мистецтво, 2008. 150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Гарасимчук</w:t>
      </w:r>
      <w:proofErr w:type="spellEnd"/>
      <w:r w:rsidRPr="002B2748">
        <w:rPr>
          <w:rFonts w:ascii="Times New Roman" w:eastAsia="Calibri" w:hAnsi="Times New Roman" w:cs="Times New Roman"/>
          <w:sz w:val="28"/>
          <w:szCs w:val="28"/>
        </w:rPr>
        <w:t xml:space="preserve"> Р. Народні танці українців Карпат. Бойківські і Лемківські танці. </w:t>
      </w:r>
      <w:proofErr w:type="spellStart"/>
      <w:r w:rsidRPr="002B2748">
        <w:rPr>
          <w:rFonts w:ascii="Times New Roman" w:eastAsia="Calibri" w:hAnsi="Times New Roman" w:cs="Times New Roman"/>
          <w:sz w:val="28"/>
          <w:szCs w:val="28"/>
        </w:rPr>
        <w:t>Кн</w:t>
      </w:r>
      <w:proofErr w:type="spellEnd"/>
      <w:r w:rsidRPr="002B2748">
        <w:rPr>
          <w:rFonts w:ascii="Times New Roman" w:eastAsia="Calibri" w:hAnsi="Times New Roman" w:cs="Times New Roman"/>
          <w:sz w:val="28"/>
          <w:szCs w:val="28"/>
        </w:rPr>
        <w:t>. 2. Львів: Інститут народознавства НАН України, 2008. 319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Гарасимчук</w:t>
      </w:r>
      <w:proofErr w:type="spellEnd"/>
      <w:r w:rsidRPr="002B2748">
        <w:rPr>
          <w:rFonts w:ascii="Times New Roman" w:eastAsia="Calibri" w:hAnsi="Times New Roman" w:cs="Times New Roman"/>
          <w:sz w:val="28"/>
          <w:szCs w:val="28"/>
        </w:rPr>
        <w:t xml:space="preserve"> Р. Народні танці українців Карпат. Гуцульські танці. </w:t>
      </w:r>
      <w:proofErr w:type="spellStart"/>
      <w:r w:rsidRPr="002B2748">
        <w:rPr>
          <w:rFonts w:ascii="Times New Roman" w:eastAsia="Calibri" w:hAnsi="Times New Roman" w:cs="Times New Roman"/>
          <w:sz w:val="28"/>
          <w:szCs w:val="28"/>
        </w:rPr>
        <w:t>Кн</w:t>
      </w:r>
      <w:proofErr w:type="spellEnd"/>
      <w:r w:rsidRPr="002B2748">
        <w:rPr>
          <w:rFonts w:ascii="Times New Roman" w:eastAsia="Calibri" w:hAnsi="Times New Roman" w:cs="Times New Roman"/>
          <w:sz w:val="28"/>
          <w:szCs w:val="28"/>
        </w:rPr>
        <w:t>. 1. Львів: Інститут народознавства НАН України, 2008. 608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lastRenderedPageBreak/>
        <w:t>Годовський</w:t>
      </w:r>
      <w:proofErr w:type="spellEnd"/>
      <w:r w:rsidRPr="002B2748">
        <w:rPr>
          <w:rFonts w:ascii="Times New Roman" w:eastAsia="Calibri" w:hAnsi="Times New Roman" w:cs="Times New Roman"/>
          <w:sz w:val="28"/>
          <w:szCs w:val="28"/>
        </w:rPr>
        <w:t xml:space="preserve"> В.М., Маркевич Л.А. Народне танцювальне мистецтво України. Частина 1. Західний регіон. Рівне, РДГУ, 2003. 32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Годовський</w:t>
      </w:r>
      <w:proofErr w:type="spellEnd"/>
      <w:r w:rsidRPr="002B2748">
        <w:rPr>
          <w:rFonts w:ascii="Times New Roman" w:eastAsia="Calibri" w:hAnsi="Times New Roman" w:cs="Times New Roman"/>
          <w:sz w:val="28"/>
          <w:szCs w:val="28"/>
        </w:rPr>
        <w:t xml:space="preserve"> В.М. Танці Полісся. Рівне, 2002. 114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r w:rsidRPr="002B2748">
        <w:rPr>
          <w:rFonts w:ascii="Times New Roman" w:eastAsia="Calibri" w:hAnsi="Times New Roman" w:cs="Times New Roman"/>
          <w:sz w:val="28"/>
          <w:szCs w:val="28"/>
        </w:rPr>
        <w:t xml:space="preserve">Гуменюк А. І. Українські народні танці. К.: Наукова думка, 1969. 418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Гуркіна</w:t>
      </w:r>
      <w:proofErr w:type="spellEnd"/>
      <w:r w:rsidRPr="002B2748">
        <w:rPr>
          <w:rFonts w:ascii="Times New Roman" w:eastAsia="Calibri" w:hAnsi="Times New Roman" w:cs="Times New Roman"/>
          <w:sz w:val="28"/>
          <w:szCs w:val="28"/>
        </w:rPr>
        <w:t xml:space="preserve"> Г. О., Сердюк О. В. Традиції та звичаї українців. Х.: </w:t>
      </w:r>
      <w:proofErr w:type="spellStart"/>
      <w:r w:rsidRPr="002B2748">
        <w:rPr>
          <w:rFonts w:ascii="Times New Roman" w:eastAsia="Calibri" w:hAnsi="Times New Roman" w:cs="Times New Roman"/>
          <w:sz w:val="28"/>
          <w:szCs w:val="28"/>
        </w:rPr>
        <w:t>Торсінг</w:t>
      </w:r>
      <w:proofErr w:type="spellEnd"/>
      <w:r w:rsidRPr="002B2748">
        <w:rPr>
          <w:rFonts w:ascii="Times New Roman" w:eastAsia="Calibri" w:hAnsi="Times New Roman" w:cs="Times New Roman"/>
          <w:sz w:val="28"/>
          <w:szCs w:val="28"/>
        </w:rPr>
        <w:t xml:space="preserve"> плюс, 2008. 97 с.: </w:t>
      </w:r>
      <w:proofErr w:type="spellStart"/>
      <w:r w:rsidRPr="002B2748">
        <w:rPr>
          <w:rFonts w:ascii="Times New Roman" w:eastAsia="Calibri" w:hAnsi="Times New Roman" w:cs="Times New Roman"/>
          <w:sz w:val="28"/>
          <w:szCs w:val="28"/>
        </w:rPr>
        <w:t>іл</w:t>
      </w:r>
      <w:proofErr w:type="spellEnd"/>
      <w:r w:rsidRPr="002B2748">
        <w:rPr>
          <w:rFonts w:ascii="Times New Roman" w:eastAsia="Calibri" w:hAnsi="Times New Roman" w:cs="Times New Roman"/>
          <w:sz w:val="28"/>
          <w:szCs w:val="28"/>
        </w:rPr>
        <w:t xml:space="preserve">.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r w:rsidRPr="002B2748">
        <w:rPr>
          <w:rFonts w:ascii="Times New Roman" w:eastAsia="Calibri" w:hAnsi="Times New Roman" w:cs="Times New Roman"/>
          <w:sz w:val="28"/>
          <w:szCs w:val="28"/>
        </w:rPr>
        <w:t>Зайцев Є.В. Основи народно-сценічного танцю. Вінниця: Нова книга, 2009.</w:t>
      </w:r>
      <w:r>
        <w:rPr>
          <w:rFonts w:ascii="Times New Roman" w:eastAsia="Calibri" w:hAnsi="Times New Roman" w:cs="Times New Roman"/>
          <w:sz w:val="28"/>
          <w:szCs w:val="28"/>
        </w:rPr>
        <w:t>°</w:t>
      </w:r>
      <w:r w:rsidRPr="002B2748">
        <w:rPr>
          <w:rFonts w:ascii="Times New Roman" w:eastAsia="Calibri" w:hAnsi="Times New Roman" w:cs="Times New Roman"/>
          <w:sz w:val="28"/>
          <w:szCs w:val="28"/>
        </w:rPr>
        <w:t xml:space="preserve">413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Зубатов</w:t>
      </w:r>
      <w:proofErr w:type="spellEnd"/>
      <w:r w:rsidRPr="002B2748">
        <w:rPr>
          <w:rFonts w:ascii="Times New Roman" w:eastAsia="Calibri" w:hAnsi="Times New Roman" w:cs="Times New Roman"/>
          <w:sz w:val="28"/>
          <w:szCs w:val="28"/>
        </w:rPr>
        <w:t xml:space="preserve"> С.Л. Основи викладання українського народно-сценічного танцю. К.: ІПК ПК, 1995. 133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Косміна</w:t>
      </w:r>
      <w:proofErr w:type="spellEnd"/>
      <w:r w:rsidRPr="002B2748">
        <w:rPr>
          <w:rFonts w:ascii="Times New Roman" w:eastAsia="Calibri" w:hAnsi="Times New Roman" w:cs="Times New Roman"/>
          <w:sz w:val="28"/>
          <w:szCs w:val="28"/>
        </w:rPr>
        <w:t xml:space="preserve"> О.Ю. Традиційне вбрання українців. К.:</w:t>
      </w:r>
      <w:r>
        <w:rPr>
          <w:rFonts w:ascii="Times New Roman" w:eastAsia="Calibri" w:hAnsi="Times New Roman" w:cs="Times New Roman"/>
          <w:sz w:val="28"/>
          <w:szCs w:val="28"/>
        </w:rPr>
        <w:t xml:space="preserve"> </w:t>
      </w:r>
      <w:r w:rsidRPr="002B2748">
        <w:rPr>
          <w:rFonts w:ascii="Times New Roman" w:eastAsia="Calibri" w:hAnsi="Times New Roman" w:cs="Times New Roman"/>
          <w:sz w:val="28"/>
          <w:szCs w:val="28"/>
        </w:rPr>
        <w:t xml:space="preserve">Балтія-друк, 2008. 157с.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r w:rsidRPr="002B2748">
        <w:rPr>
          <w:rFonts w:ascii="Times New Roman" w:eastAsia="Calibri" w:hAnsi="Times New Roman" w:cs="Times New Roman"/>
          <w:sz w:val="28"/>
          <w:szCs w:val="28"/>
        </w:rPr>
        <w:t>Колосок О.П. Пошуки образного рішення хореографічної композиції. К.: НАУ, 1997. 18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Лопухов</w:t>
      </w:r>
      <w:proofErr w:type="spellEnd"/>
      <w:r w:rsidRPr="002B2748">
        <w:rPr>
          <w:rFonts w:ascii="Times New Roman" w:eastAsia="Calibri" w:hAnsi="Times New Roman" w:cs="Times New Roman"/>
          <w:sz w:val="28"/>
          <w:szCs w:val="28"/>
        </w:rPr>
        <w:t xml:space="preserve"> А.В., Ширяев А.В, </w:t>
      </w:r>
      <w:proofErr w:type="spellStart"/>
      <w:r w:rsidRPr="002B2748">
        <w:rPr>
          <w:rFonts w:ascii="Times New Roman" w:eastAsia="Calibri" w:hAnsi="Times New Roman" w:cs="Times New Roman"/>
          <w:sz w:val="28"/>
          <w:szCs w:val="28"/>
        </w:rPr>
        <w:t>Бочарев</w:t>
      </w:r>
      <w:proofErr w:type="spellEnd"/>
      <w:r w:rsidRPr="002B2748">
        <w:rPr>
          <w:rFonts w:ascii="Times New Roman" w:eastAsia="Calibri" w:hAnsi="Times New Roman" w:cs="Times New Roman"/>
          <w:sz w:val="28"/>
          <w:szCs w:val="28"/>
        </w:rPr>
        <w:t xml:space="preserve"> А.И. </w:t>
      </w:r>
      <w:proofErr w:type="spellStart"/>
      <w:r w:rsidRPr="002B2748">
        <w:rPr>
          <w:rFonts w:ascii="Times New Roman" w:eastAsia="Calibri" w:hAnsi="Times New Roman" w:cs="Times New Roman"/>
          <w:sz w:val="28"/>
          <w:szCs w:val="28"/>
        </w:rPr>
        <w:t>Основы</w:t>
      </w:r>
      <w:proofErr w:type="spellEnd"/>
      <w:r w:rsidRPr="002B2748">
        <w:rPr>
          <w:rFonts w:ascii="Times New Roman" w:eastAsia="Calibri" w:hAnsi="Times New Roman" w:cs="Times New Roman"/>
          <w:sz w:val="28"/>
          <w:szCs w:val="28"/>
        </w:rPr>
        <w:t xml:space="preserve"> характерного </w:t>
      </w:r>
      <w:proofErr w:type="spellStart"/>
      <w:r w:rsidRPr="002B2748">
        <w:rPr>
          <w:rFonts w:ascii="Times New Roman" w:eastAsia="Calibri" w:hAnsi="Times New Roman" w:cs="Times New Roman"/>
          <w:sz w:val="28"/>
          <w:szCs w:val="28"/>
        </w:rPr>
        <w:t>танца</w:t>
      </w:r>
      <w:proofErr w:type="spellEnd"/>
      <w:r w:rsidRPr="002B2748">
        <w:rPr>
          <w:rFonts w:ascii="Times New Roman" w:eastAsia="Calibri" w:hAnsi="Times New Roman" w:cs="Times New Roman"/>
          <w:sz w:val="28"/>
          <w:szCs w:val="28"/>
        </w:rPr>
        <w:t xml:space="preserve">. СПб; М.; Краснодар: Лань: Планета музики, 2010. 343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r w:rsidRPr="002B2748">
        <w:rPr>
          <w:rFonts w:ascii="Times New Roman" w:eastAsia="Calibri" w:hAnsi="Times New Roman" w:cs="Times New Roman"/>
          <w:sz w:val="28"/>
          <w:szCs w:val="28"/>
        </w:rPr>
        <w:t xml:space="preserve">Марко Ю.М. Хореографічний фольклор східного регіону  Чернівецького регіону. Чернівці: Друк Арт, 2009. 104 с. </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Стельмащук</w:t>
      </w:r>
      <w:proofErr w:type="spellEnd"/>
      <w:r w:rsidRPr="002B2748">
        <w:rPr>
          <w:rFonts w:ascii="Times New Roman" w:eastAsia="Calibri" w:hAnsi="Times New Roman" w:cs="Times New Roman"/>
          <w:sz w:val="28"/>
          <w:szCs w:val="28"/>
        </w:rPr>
        <w:t xml:space="preserve"> Г.Г. Традиційні головні убори українців. Київ: Наукова думка, 1993, 240 с.</w:t>
      </w:r>
    </w:p>
    <w:p w:rsidR="002B2748" w:rsidRPr="002B2748" w:rsidRDefault="002B2748" w:rsidP="002B2748">
      <w:pPr>
        <w:numPr>
          <w:ilvl w:val="0"/>
          <w:numId w:val="8"/>
        </w:numPr>
        <w:spacing w:after="200" w:line="240" w:lineRule="auto"/>
        <w:ind w:left="0" w:firstLine="0"/>
        <w:contextualSpacing/>
        <w:jc w:val="both"/>
        <w:rPr>
          <w:rFonts w:ascii="Times New Roman" w:eastAsia="Calibri" w:hAnsi="Times New Roman" w:cs="Times New Roman"/>
          <w:sz w:val="28"/>
          <w:szCs w:val="28"/>
        </w:rPr>
      </w:pPr>
      <w:proofErr w:type="spellStart"/>
      <w:r w:rsidRPr="002B2748">
        <w:rPr>
          <w:rFonts w:ascii="Times New Roman" w:eastAsia="Calibri" w:hAnsi="Times New Roman" w:cs="Times New Roman"/>
          <w:sz w:val="28"/>
          <w:szCs w:val="28"/>
        </w:rPr>
        <w:t>Чміль</w:t>
      </w:r>
      <w:proofErr w:type="spellEnd"/>
      <w:r w:rsidRPr="002B2748">
        <w:rPr>
          <w:rFonts w:ascii="Times New Roman" w:eastAsia="Calibri" w:hAnsi="Times New Roman" w:cs="Times New Roman"/>
          <w:sz w:val="28"/>
          <w:szCs w:val="28"/>
        </w:rPr>
        <w:t xml:space="preserve"> В.А. Танці Запорізького краю в обробці З. Сизоненка. Мелітополь: ООО “Видавничий будинок ММД”, 2005. 340 с.</w:t>
      </w:r>
    </w:p>
    <w:p w:rsidR="002B2748" w:rsidRPr="00DE50C6" w:rsidRDefault="002B2748" w:rsidP="002B2748">
      <w:pPr>
        <w:spacing w:after="200" w:line="240" w:lineRule="auto"/>
        <w:contextualSpacing/>
        <w:jc w:val="center"/>
        <w:rPr>
          <w:rFonts w:eastAsia="Calibri"/>
          <w:sz w:val="28"/>
          <w:szCs w:val="28"/>
        </w:rPr>
      </w:pPr>
    </w:p>
    <w:p w:rsidR="00C72706" w:rsidRPr="00C72706" w:rsidRDefault="00C72706" w:rsidP="002B2748">
      <w:pPr>
        <w:spacing w:after="304" w:line="240" w:lineRule="auto"/>
        <w:jc w:val="center"/>
        <w:rPr>
          <w:rFonts w:ascii="Times New Roman" w:hAnsi="Times New Roman" w:cs="Times New Roman"/>
          <w:sz w:val="28"/>
          <w:szCs w:val="28"/>
        </w:rPr>
      </w:pPr>
      <w:r w:rsidRPr="00C72706">
        <w:rPr>
          <w:rFonts w:ascii="Times New Roman" w:hAnsi="Times New Roman" w:cs="Times New Roman"/>
          <w:sz w:val="28"/>
          <w:szCs w:val="28"/>
        </w:rPr>
        <w:t>ТЕОРІЯ ТА МЕТОДИКА НАРОДНО-СЦЕНІЧНОГО ТАНЦЮ</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bookmarkStart w:id="5" w:name="bookmark5"/>
      <w:r w:rsidRPr="002B2748">
        <w:rPr>
          <w:rFonts w:ascii="Times New Roman" w:eastAsia="Calibri" w:hAnsi="Times New Roman" w:cs="Times New Roman"/>
          <w:sz w:val="28"/>
        </w:rPr>
        <w:t xml:space="preserve">Зайцев Є.В. Основи народно-сценічного танцю. Вінниця: Нова книга, 2009. 413 с. </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r w:rsidRPr="002B2748">
        <w:rPr>
          <w:rFonts w:ascii="Times New Roman" w:eastAsia="Calibri" w:hAnsi="Times New Roman" w:cs="Times New Roman"/>
          <w:sz w:val="28"/>
          <w:lang w:val="ru-RU"/>
        </w:rPr>
        <w:t xml:space="preserve">Зеленчук В.С. Молдавский национальный костюм. Кишинев: </w:t>
      </w:r>
      <w:proofErr w:type="spellStart"/>
      <w:r w:rsidRPr="002B2748">
        <w:rPr>
          <w:rFonts w:ascii="Times New Roman" w:eastAsia="Calibri" w:hAnsi="Times New Roman" w:cs="Times New Roman"/>
          <w:sz w:val="28"/>
          <w:lang w:val="ru-RU"/>
        </w:rPr>
        <w:t>Тимпул</w:t>
      </w:r>
      <w:proofErr w:type="spellEnd"/>
      <w:r w:rsidRPr="002B2748">
        <w:rPr>
          <w:rFonts w:ascii="Times New Roman" w:eastAsia="Calibri" w:hAnsi="Times New Roman" w:cs="Times New Roman"/>
          <w:sz w:val="28"/>
          <w:lang w:val="ru-RU"/>
        </w:rPr>
        <w:t>, 1985. 143 с. ил.</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r w:rsidRPr="002B2748">
        <w:rPr>
          <w:rFonts w:ascii="Times New Roman" w:eastAsia="Calibri" w:hAnsi="Times New Roman" w:cs="Times New Roman"/>
          <w:sz w:val="28"/>
        </w:rPr>
        <w:t xml:space="preserve">Камін В.О Народно-сценічний танець: груповий розподіл вправ біля станка. К.: </w:t>
      </w:r>
      <w:proofErr w:type="spellStart"/>
      <w:r w:rsidRPr="002B2748">
        <w:rPr>
          <w:rFonts w:ascii="Times New Roman" w:eastAsia="Calibri" w:hAnsi="Times New Roman" w:cs="Times New Roman"/>
          <w:sz w:val="28"/>
        </w:rPr>
        <w:t>ДАКККіМ</w:t>
      </w:r>
      <w:proofErr w:type="spellEnd"/>
      <w:r w:rsidRPr="002B2748">
        <w:rPr>
          <w:rFonts w:ascii="Times New Roman" w:eastAsia="Calibri" w:hAnsi="Times New Roman" w:cs="Times New Roman"/>
          <w:sz w:val="28"/>
        </w:rPr>
        <w:t xml:space="preserve">, 2008, 151 с. </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Каминская</w:t>
      </w:r>
      <w:proofErr w:type="spellEnd"/>
      <w:r w:rsidRPr="002B2748">
        <w:rPr>
          <w:rFonts w:ascii="Times New Roman" w:eastAsia="Calibri" w:hAnsi="Times New Roman" w:cs="Times New Roman"/>
          <w:sz w:val="28"/>
        </w:rPr>
        <w:t xml:space="preserve"> Н.М. </w:t>
      </w:r>
      <w:proofErr w:type="spellStart"/>
      <w:r w:rsidRPr="002B2748">
        <w:rPr>
          <w:rFonts w:ascii="Times New Roman" w:eastAsia="Calibri" w:hAnsi="Times New Roman" w:cs="Times New Roman"/>
          <w:sz w:val="28"/>
        </w:rPr>
        <w:t>История</w:t>
      </w:r>
      <w:proofErr w:type="spellEnd"/>
      <w:r w:rsidRPr="002B2748">
        <w:rPr>
          <w:rFonts w:ascii="Times New Roman" w:eastAsia="Calibri" w:hAnsi="Times New Roman" w:cs="Times New Roman"/>
          <w:sz w:val="28"/>
        </w:rPr>
        <w:t xml:space="preserve"> костюма. М.: ЛЕГКАЯ ИНДУСТРИЯ, 1977. 128 с.</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r w:rsidRPr="002B2748">
        <w:rPr>
          <w:rFonts w:ascii="Times New Roman" w:eastAsia="Calibri" w:hAnsi="Times New Roman" w:cs="Times New Roman"/>
          <w:sz w:val="28"/>
        </w:rPr>
        <w:t>Колногузенко Б.М. Види мистецтва та хореографії. Х.: ХДАК, 2009. 140 с.</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r w:rsidRPr="002B2748">
        <w:rPr>
          <w:rFonts w:ascii="Times New Roman" w:eastAsia="Calibri" w:hAnsi="Times New Roman" w:cs="Times New Roman"/>
          <w:sz w:val="28"/>
        </w:rPr>
        <w:t>Колногузенко Б.М. Сольн</w:t>
      </w:r>
      <w:r w:rsidR="00A0371D">
        <w:rPr>
          <w:rFonts w:ascii="Times New Roman" w:eastAsia="Calibri" w:hAnsi="Times New Roman" w:cs="Times New Roman"/>
          <w:sz w:val="28"/>
        </w:rPr>
        <w:t>и</w:t>
      </w:r>
      <w:r w:rsidRPr="002B2748">
        <w:rPr>
          <w:rFonts w:ascii="Times New Roman" w:eastAsia="Calibri" w:hAnsi="Times New Roman" w:cs="Times New Roman"/>
          <w:sz w:val="28"/>
        </w:rPr>
        <w:t>й танец</w:t>
      </w:r>
      <w:r w:rsidR="00A0371D">
        <w:rPr>
          <w:rFonts w:ascii="Times New Roman" w:eastAsia="Calibri" w:hAnsi="Times New Roman" w:cs="Times New Roman"/>
          <w:sz w:val="28"/>
        </w:rPr>
        <w:t>ь</w:t>
      </w:r>
      <w:r w:rsidRPr="002B2748">
        <w:rPr>
          <w:rFonts w:ascii="Times New Roman" w:eastAsia="Calibri" w:hAnsi="Times New Roman" w:cs="Times New Roman"/>
          <w:sz w:val="28"/>
        </w:rPr>
        <w:t>. Х.: ХГАК, 2006. 28 с.</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r w:rsidRPr="002B2748">
        <w:rPr>
          <w:rFonts w:ascii="Times New Roman" w:eastAsia="Calibri" w:hAnsi="Times New Roman" w:cs="Times New Roman"/>
          <w:sz w:val="28"/>
        </w:rPr>
        <w:t>Литвиненко В.А. Зразки народної хореографії. К.: Альтерпрес, 2008. 467 с.</w:t>
      </w:r>
    </w:p>
    <w:p w:rsidR="002B2748" w:rsidRPr="002B2748" w:rsidRDefault="002B2748" w:rsidP="002B2748">
      <w:pPr>
        <w:numPr>
          <w:ilvl w:val="0"/>
          <w:numId w:val="9"/>
        </w:numPr>
        <w:spacing w:after="0" w:line="240" w:lineRule="auto"/>
        <w:ind w:left="0" w:firstLine="0"/>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Лопухов</w:t>
      </w:r>
      <w:proofErr w:type="spellEnd"/>
      <w:r w:rsidRPr="002B2748">
        <w:rPr>
          <w:rFonts w:ascii="Times New Roman" w:eastAsia="Calibri" w:hAnsi="Times New Roman" w:cs="Times New Roman"/>
          <w:sz w:val="28"/>
        </w:rPr>
        <w:t xml:space="preserve"> А. В., Ширяев А. В, </w:t>
      </w:r>
      <w:proofErr w:type="spellStart"/>
      <w:r w:rsidRPr="002B2748">
        <w:rPr>
          <w:rFonts w:ascii="Times New Roman" w:eastAsia="Calibri" w:hAnsi="Times New Roman" w:cs="Times New Roman"/>
          <w:sz w:val="28"/>
        </w:rPr>
        <w:t>Бочарев</w:t>
      </w:r>
      <w:proofErr w:type="spellEnd"/>
      <w:r w:rsidRPr="002B2748">
        <w:rPr>
          <w:rFonts w:ascii="Times New Roman" w:eastAsia="Calibri" w:hAnsi="Times New Roman" w:cs="Times New Roman"/>
          <w:sz w:val="28"/>
        </w:rPr>
        <w:t> А. </w:t>
      </w:r>
      <w:proofErr w:type="spellStart"/>
      <w:r w:rsidRPr="002B2748">
        <w:rPr>
          <w:rFonts w:ascii="Times New Roman" w:eastAsia="Calibri" w:hAnsi="Times New Roman" w:cs="Times New Roman"/>
          <w:sz w:val="28"/>
        </w:rPr>
        <w:t>И.Основы</w:t>
      </w:r>
      <w:proofErr w:type="spellEnd"/>
      <w:r w:rsidRPr="002B2748">
        <w:rPr>
          <w:rFonts w:ascii="Times New Roman" w:eastAsia="Calibri" w:hAnsi="Times New Roman" w:cs="Times New Roman"/>
          <w:sz w:val="28"/>
        </w:rPr>
        <w:t xml:space="preserve"> характерного </w:t>
      </w:r>
      <w:proofErr w:type="spellStart"/>
      <w:r w:rsidRPr="002B2748">
        <w:rPr>
          <w:rFonts w:ascii="Times New Roman" w:eastAsia="Calibri" w:hAnsi="Times New Roman" w:cs="Times New Roman"/>
          <w:sz w:val="28"/>
        </w:rPr>
        <w:t>танца</w:t>
      </w:r>
      <w:proofErr w:type="spellEnd"/>
      <w:r w:rsidRPr="002B2748">
        <w:rPr>
          <w:rFonts w:ascii="Times New Roman" w:eastAsia="Calibri" w:hAnsi="Times New Roman" w:cs="Times New Roman"/>
          <w:sz w:val="28"/>
        </w:rPr>
        <w:t xml:space="preserve">. СПб; М.; Краснодар: Лань: Планета музики, 2010. 343 с. </w:t>
      </w:r>
    </w:p>
    <w:bookmarkEnd w:id="5"/>
    <w:p w:rsidR="002B2748" w:rsidRPr="002B2748" w:rsidRDefault="002B2748" w:rsidP="002B2748">
      <w:pPr>
        <w:shd w:val="clear" w:color="auto" w:fill="FFFFFF"/>
        <w:spacing w:line="276" w:lineRule="auto"/>
        <w:ind w:left="426"/>
        <w:jc w:val="both"/>
        <w:rPr>
          <w:rFonts w:ascii="Times New Roman" w:hAnsi="Times New Roman" w:cs="Times New Roman"/>
        </w:rPr>
      </w:pPr>
    </w:p>
    <w:p w:rsidR="002B2748" w:rsidRPr="00A0371D" w:rsidRDefault="002B2748" w:rsidP="00560997">
      <w:pPr>
        <w:jc w:val="center"/>
        <w:rPr>
          <w:rFonts w:ascii="Times New Roman" w:eastAsia="Lucida Sans Unicode" w:hAnsi="Times New Roman" w:cs="Times New Roman"/>
          <w:bCs/>
          <w:color w:val="000000"/>
          <w:kern w:val="1"/>
          <w:sz w:val="28"/>
          <w:szCs w:val="28"/>
        </w:rPr>
      </w:pPr>
      <w:r w:rsidRPr="00A0371D">
        <w:rPr>
          <w:rFonts w:ascii="Times New Roman" w:eastAsia="Lucida Sans Unicode" w:hAnsi="Times New Roman" w:cs="Times New Roman"/>
          <w:bCs/>
          <w:color w:val="000000"/>
          <w:kern w:val="1"/>
          <w:sz w:val="28"/>
          <w:szCs w:val="28"/>
        </w:rPr>
        <w:t>ІСТОРІЯ ХОРЕОГРАФІЧНОГО МИСТЕЦТВА</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t xml:space="preserve">Видатні майстри хореографічного мистецтва : </w:t>
      </w:r>
      <w:proofErr w:type="spellStart"/>
      <w:r w:rsidRPr="002B2748">
        <w:rPr>
          <w:rFonts w:ascii="Times New Roman" w:eastAsia="Calibri" w:hAnsi="Times New Roman" w:cs="Times New Roman"/>
          <w:sz w:val="28"/>
        </w:rPr>
        <w:t>Біогр</w:t>
      </w:r>
      <w:proofErr w:type="spellEnd"/>
      <w:r w:rsidRPr="002B2748">
        <w:rPr>
          <w:rFonts w:ascii="Times New Roman" w:eastAsia="Calibri" w:hAnsi="Times New Roman" w:cs="Times New Roman"/>
          <w:sz w:val="28"/>
        </w:rPr>
        <w:t xml:space="preserve">. довід. / Н. </w:t>
      </w:r>
      <w:proofErr w:type="spellStart"/>
      <w:r w:rsidRPr="002B2748">
        <w:rPr>
          <w:rFonts w:ascii="Times New Roman" w:eastAsia="Calibri" w:hAnsi="Times New Roman" w:cs="Times New Roman"/>
          <w:sz w:val="28"/>
        </w:rPr>
        <w:t>М.Корисько</w:t>
      </w:r>
      <w:proofErr w:type="spellEnd"/>
      <w:r w:rsidRPr="002B2748">
        <w:rPr>
          <w:rFonts w:ascii="Times New Roman" w:eastAsia="Calibri" w:hAnsi="Times New Roman" w:cs="Times New Roman"/>
          <w:sz w:val="28"/>
        </w:rPr>
        <w:t xml:space="preserve"> (уклад.). Київ: </w:t>
      </w:r>
      <w:proofErr w:type="spellStart"/>
      <w:r w:rsidRPr="002B2748">
        <w:rPr>
          <w:rFonts w:ascii="Times New Roman" w:eastAsia="Calibri" w:hAnsi="Times New Roman" w:cs="Times New Roman"/>
          <w:sz w:val="28"/>
        </w:rPr>
        <w:t>ДАКККіМ</w:t>
      </w:r>
      <w:proofErr w:type="spellEnd"/>
      <w:r w:rsidRPr="002B2748">
        <w:rPr>
          <w:rFonts w:ascii="Times New Roman" w:eastAsia="Calibri" w:hAnsi="Times New Roman" w:cs="Times New Roman"/>
          <w:sz w:val="28"/>
        </w:rPr>
        <w:t>, 2003. 18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Дегтярь</w:t>
      </w:r>
      <w:proofErr w:type="spellEnd"/>
      <w:r w:rsidRPr="002B2748">
        <w:rPr>
          <w:rFonts w:ascii="Times New Roman" w:eastAsia="Calibri" w:hAnsi="Times New Roman" w:cs="Times New Roman"/>
          <w:sz w:val="28"/>
        </w:rPr>
        <w:t xml:space="preserve"> Д. Творча діяльність Галини (Анни) Березової: історіографія та джерельна база [Електронний ресурс] / Режим доступу: </w:t>
      </w:r>
      <w:r w:rsidRPr="002B2748">
        <w:rPr>
          <w:rFonts w:ascii="Times New Roman" w:eastAsia="Calibri" w:hAnsi="Times New Roman" w:cs="Times New Roman"/>
          <w:sz w:val="28"/>
          <w:lang w:val="en-US"/>
        </w:rPr>
        <w:t>http</w:t>
      </w:r>
      <w:r w:rsidRPr="002B2748">
        <w:rPr>
          <w:rFonts w:ascii="Times New Roman" w:eastAsia="Calibri" w:hAnsi="Times New Roman" w:cs="Times New Roman"/>
          <w:sz w:val="28"/>
        </w:rPr>
        <w:t>:///C:/Users/38096/Downloads/Pkl 2013 29 26.pdf</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lastRenderedPageBreak/>
        <w:t>Дункан А.</w:t>
      </w:r>
      <w:r w:rsidRPr="002B2748">
        <w:rPr>
          <w:rFonts w:ascii="Times New Roman" w:eastAsia="Calibri" w:hAnsi="Times New Roman" w:cs="Times New Roman"/>
          <w:sz w:val="28"/>
          <w:lang w:val="ru-RU"/>
        </w:rPr>
        <w:t xml:space="preserve"> </w:t>
      </w:r>
      <w:proofErr w:type="spellStart"/>
      <w:r w:rsidRPr="002B2748">
        <w:rPr>
          <w:rFonts w:ascii="Times New Roman" w:eastAsia="Calibri" w:hAnsi="Times New Roman" w:cs="Times New Roman"/>
          <w:sz w:val="28"/>
        </w:rPr>
        <w:t>Танец</w:t>
      </w:r>
      <w:proofErr w:type="spellEnd"/>
      <w:r w:rsidRPr="002B2748">
        <w:rPr>
          <w:rFonts w:ascii="Times New Roman" w:eastAsia="Calibri" w:hAnsi="Times New Roman" w:cs="Times New Roman"/>
          <w:sz w:val="28"/>
        </w:rPr>
        <w:t xml:space="preserve"> </w:t>
      </w:r>
      <w:proofErr w:type="spellStart"/>
      <w:r w:rsidRPr="002B2748">
        <w:rPr>
          <w:rFonts w:ascii="Times New Roman" w:eastAsia="Calibri" w:hAnsi="Times New Roman" w:cs="Times New Roman"/>
          <w:sz w:val="28"/>
        </w:rPr>
        <w:t>будущего</w:t>
      </w:r>
      <w:proofErr w:type="spellEnd"/>
      <w:r w:rsidRPr="002B2748">
        <w:rPr>
          <w:rFonts w:ascii="Times New Roman" w:eastAsia="Calibri" w:hAnsi="Times New Roman" w:cs="Times New Roman"/>
          <w:sz w:val="28"/>
        </w:rPr>
        <w:t xml:space="preserve">. Моя </w:t>
      </w:r>
      <w:proofErr w:type="spellStart"/>
      <w:r w:rsidRPr="002B2748">
        <w:rPr>
          <w:rFonts w:ascii="Times New Roman" w:eastAsia="Calibri" w:hAnsi="Times New Roman" w:cs="Times New Roman"/>
          <w:sz w:val="28"/>
        </w:rPr>
        <w:t>жизнь</w:t>
      </w:r>
      <w:proofErr w:type="spellEnd"/>
      <w:r w:rsidRPr="002B2748">
        <w:rPr>
          <w:rFonts w:ascii="Times New Roman" w:eastAsia="Calibri" w:hAnsi="Times New Roman" w:cs="Times New Roman"/>
          <w:sz w:val="28"/>
        </w:rPr>
        <w:t xml:space="preserve">; Шнейдер И. </w:t>
      </w:r>
      <w:proofErr w:type="spellStart"/>
      <w:r w:rsidRPr="002B2748">
        <w:rPr>
          <w:rFonts w:ascii="Times New Roman" w:eastAsia="Calibri" w:hAnsi="Times New Roman" w:cs="Times New Roman"/>
          <w:sz w:val="28"/>
        </w:rPr>
        <w:t>Встречи</w:t>
      </w:r>
      <w:proofErr w:type="spellEnd"/>
      <w:r w:rsidRPr="002B2748">
        <w:rPr>
          <w:rFonts w:ascii="Times New Roman" w:eastAsia="Calibri" w:hAnsi="Times New Roman" w:cs="Times New Roman"/>
          <w:sz w:val="28"/>
        </w:rPr>
        <w:t xml:space="preserve"> с </w:t>
      </w:r>
      <w:proofErr w:type="spellStart"/>
      <w:r w:rsidRPr="002B2748">
        <w:rPr>
          <w:rFonts w:ascii="Times New Roman" w:eastAsia="Calibri" w:hAnsi="Times New Roman" w:cs="Times New Roman"/>
          <w:sz w:val="28"/>
        </w:rPr>
        <w:t>Есениным</w:t>
      </w:r>
      <w:proofErr w:type="spellEnd"/>
      <w:r w:rsidRPr="002B2748">
        <w:rPr>
          <w:rFonts w:ascii="Times New Roman" w:eastAsia="Calibri" w:hAnsi="Times New Roman" w:cs="Times New Roman"/>
          <w:sz w:val="28"/>
        </w:rPr>
        <w:t xml:space="preserve">: </w:t>
      </w:r>
      <w:proofErr w:type="spellStart"/>
      <w:r w:rsidRPr="002B2748">
        <w:rPr>
          <w:rFonts w:ascii="Times New Roman" w:eastAsia="Calibri" w:hAnsi="Times New Roman" w:cs="Times New Roman"/>
          <w:sz w:val="28"/>
        </w:rPr>
        <w:t>Воспоминания</w:t>
      </w:r>
      <w:proofErr w:type="spellEnd"/>
      <w:r w:rsidRPr="002B2748">
        <w:rPr>
          <w:rFonts w:ascii="Times New Roman" w:eastAsia="Calibri" w:hAnsi="Times New Roman" w:cs="Times New Roman"/>
          <w:sz w:val="28"/>
        </w:rPr>
        <w:t>. К.: Мистецтво, 1989. 349 с.:</w:t>
      </w:r>
      <w:proofErr w:type="spellStart"/>
      <w:r w:rsidRPr="002B2748">
        <w:rPr>
          <w:rFonts w:ascii="Times New Roman" w:eastAsia="Calibri" w:hAnsi="Times New Roman" w:cs="Times New Roman"/>
          <w:sz w:val="28"/>
        </w:rPr>
        <w:t>ил</w:t>
      </w:r>
      <w:proofErr w:type="spellEnd"/>
      <w:r w:rsidRPr="002B2748">
        <w:rPr>
          <w:rFonts w:ascii="Times New Roman" w:eastAsia="Calibri" w:hAnsi="Times New Roman" w:cs="Times New Roman"/>
          <w:sz w:val="28"/>
          <w:lang w:val="ru-RU"/>
        </w:rPr>
        <w:t>.</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Загайкевич</w:t>
      </w:r>
      <w:proofErr w:type="spellEnd"/>
      <w:r w:rsidRPr="002B2748">
        <w:rPr>
          <w:rFonts w:ascii="Times New Roman" w:eastAsia="Calibri" w:hAnsi="Times New Roman" w:cs="Times New Roman"/>
          <w:sz w:val="28"/>
        </w:rPr>
        <w:t xml:space="preserve"> М. П. Балетна драматургія. Київ: Наук. думка, 1969. 230 </w:t>
      </w:r>
      <w:proofErr w:type="spellStart"/>
      <w:r w:rsidRPr="002B2748">
        <w:rPr>
          <w:rFonts w:ascii="Times New Roman" w:eastAsia="Calibri" w:hAnsi="Times New Roman" w:cs="Times New Roman"/>
          <w:sz w:val="28"/>
        </w:rPr>
        <w:t>с.,нот</w:t>
      </w:r>
      <w:proofErr w:type="spellEnd"/>
      <w:r w:rsidRPr="002B2748">
        <w:rPr>
          <w:rFonts w:ascii="Times New Roman" w:eastAsia="Calibri" w:hAnsi="Times New Roman" w:cs="Times New Roman"/>
          <w:sz w:val="28"/>
        </w:rPr>
        <w:t>.</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Загайкевич</w:t>
      </w:r>
      <w:proofErr w:type="spellEnd"/>
      <w:r w:rsidRPr="002B2748">
        <w:rPr>
          <w:rFonts w:ascii="Times New Roman" w:eastAsia="Calibri" w:hAnsi="Times New Roman" w:cs="Times New Roman"/>
          <w:sz w:val="28"/>
        </w:rPr>
        <w:t xml:space="preserve"> М. П. Драматургія балету. Київ: Наук. думка, 1978. 258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Касл</w:t>
      </w:r>
      <w:proofErr w:type="spellEnd"/>
      <w:r w:rsidRPr="002B2748">
        <w:rPr>
          <w:rFonts w:ascii="Times New Roman" w:eastAsia="Calibri" w:hAnsi="Times New Roman" w:cs="Times New Roman"/>
          <w:sz w:val="28"/>
        </w:rPr>
        <w:t xml:space="preserve"> К. Балет. М.: ООО АСТРЕЛЬ, 2001. 64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t>Квітка-</w:t>
      </w:r>
      <w:proofErr w:type="spellStart"/>
      <w:r w:rsidRPr="002B2748">
        <w:rPr>
          <w:rFonts w:ascii="Times New Roman" w:eastAsia="Calibri" w:hAnsi="Times New Roman" w:cs="Times New Roman"/>
          <w:sz w:val="28"/>
        </w:rPr>
        <w:t>Основ’яненко</w:t>
      </w:r>
      <w:proofErr w:type="spellEnd"/>
      <w:r w:rsidRPr="002B2748">
        <w:rPr>
          <w:rFonts w:ascii="Times New Roman" w:eastAsia="Calibri" w:hAnsi="Times New Roman" w:cs="Times New Roman"/>
          <w:sz w:val="28"/>
        </w:rPr>
        <w:t xml:space="preserve"> Г. Історія українського театру у Харкові. Харків, 964. 448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t xml:space="preserve">Колногузенко Б.М. Види мистецтва та хореографії. Х.: ХДАК, 2009. 140 с. </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Матусевич</w:t>
      </w:r>
      <w:proofErr w:type="spellEnd"/>
      <w:r w:rsidRPr="002B2748">
        <w:rPr>
          <w:rFonts w:ascii="Times New Roman" w:eastAsia="Calibri" w:hAnsi="Times New Roman" w:cs="Times New Roman"/>
          <w:sz w:val="28"/>
        </w:rPr>
        <w:t xml:space="preserve"> Н. Хореографічне мистецтво. Київ: Мистецтво, 1963. 43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Новерр</w:t>
      </w:r>
      <w:proofErr w:type="spellEnd"/>
      <w:r w:rsidRPr="002B2748">
        <w:rPr>
          <w:rFonts w:ascii="Times New Roman" w:eastAsia="Calibri" w:hAnsi="Times New Roman" w:cs="Times New Roman"/>
          <w:sz w:val="28"/>
        </w:rPr>
        <w:t xml:space="preserve"> Ж. Ж. Письма о </w:t>
      </w:r>
      <w:proofErr w:type="spellStart"/>
      <w:r w:rsidRPr="002B2748">
        <w:rPr>
          <w:rFonts w:ascii="Times New Roman" w:eastAsia="Calibri" w:hAnsi="Times New Roman" w:cs="Times New Roman"/>
          <w:sz w:val="28"/>
        </w:rPr>
        <w:t>танце</w:t>
      </w:r>
      <w:proofErr w:type="spellEnd"/>
      <w:r w:rsidRPr="002B2748">
        <w:rPr>
          <w:rFonts w:ascii="Times New Roman" w:eastAsia="Calibri" w:hAnsi="Times New Roman" w:cs="Times New Roman"/>
          <w:sz w:val="28"/>
        </w:rPr>
        <w:t xml:space="preserve">. М.-Л. : </w:t>
      </w:r>
      <w:proofErr w:type="spellStart"/>
      <w:r w:rsidRPr="002B2748">
        <w:rPr>
          <w:rFonts w:ascii="Times New Roman" w:eastAsia="Calibri" w:hAnsi="Times New Roman" w:cs="Times New Roman"/>
          <w:sz w:val="28"/>
        </w:rPr>
        <w:t>Academia</w:t>
      </w:r>
      <w:proofErr w:type="spellEnd"/>
      <w:r w:rsidRPr="002B2748">
        <w:rPr>
          <w:rFonts w:ascii="Times New Roman" w:eastAsia="Calibri" w:hAnsi="Times New Roman" w:cs="Times New Roman"/>
          <w:sz w:val="28"/>
        </w:rPr>
        <w:t>, 1927. 156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t xml:space="preserve">Роллан Р. Думки про мистецтво : </w:t>
      </w:r>
      <w:proofErr w:type="spellStart"/>
      <w:r w:rsidRPr="002B2748">
        <w:rPr>
          <w:rFonts w:ascii="Times New Roman" w:eastAsia="Calibri" w:hAnsi="Times New Roman" w:cs="Times New Roman"/>
          <w:sz w:val="28"/>
        </w:rPr>
        <w:t>зб</w:t>
      </w:r>
      <w:proofErr w:type="spellEnd"/>
      <w:r w:rsidRPr="002B2748">
        <w:rPr>
          <w:rFonts w:ascii="Times New Roman" w:eastAsia="Calibri" w:hAnsi="Times New Roman" w:cs="Times New Roman"/>
          <w:sz w:val="28"/>
        </w:rPr>
        <w:t>. Київ: Мистецтво, 1977. 351с.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Хореографічне мистецтво. Київ: Рад. </w:t>
      </w:r>
      <w:proofErr w:type="spellStart"/>
      <w:r w:rsidRPr="002B2748">
        <w:rPr>
          <w:rFonts w:ascii="Times New Roman" w:eastAsia="Calibri" w:hAnsi="Times New Roman" w:cs="Times New Roman"/>
          <w:sz w:val="28"/>
        </w:rPr>
        <w:t>шк</w:t>
      </w:r>
      <w:proofErr w:type="spellEnd"/>
      <w:r w:rsidRPr="002B2748">
        <w:rPr>
          <w:rFonts w:ascii="Times New Roman" w:eastAsia="Calibri" w:hAnsi="Times New Roman" w:cs="Times New Roman"/>
          <w:sz w:val="28"/>
        </w:rPr>
        <w:t>., 1969. 100с.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Шляхами створення українського балету.</w:t>
      </w:r>
      <w:r w:rsidRPr="002B2748">
        <w:rPr>
          <w:rFonts w:ascii="Times New Roman" w:eastAsia="Calibri" w:hAnsi="Times New Roman" w:cs="Times New Roman"/>
          <w:sz w:val="28"/>
          <w:lang w:val="ru-RU"/>
        </w:rPr>
        <w:t xml:space="preserve"> </w:t>
      </w:r>
      <w:r w:rsidRPr="002B2748">
        <w:rPr>
          <w:rFonts w:ascii="Times New Roman" w:eastAsia="Calibri" w:hAnsi="Times New Roman" w:cs="Times New Roman"/>
          <w:i/>
          <w:iCs/>
          <w:sz w:val="28"/>
        </w:rPr>
        <w:t>Українське музикознавство</w:t>
      </w:r>
      <w:r w:rsidRPr="002B2748">
        <w:rPr>
          <w:rFonts w:ascii="Times New Roman" w:eastAsia="Calibri" w:hAnsi="Times New Roman" w:cs="Times New Roman"/>
          <w:sz w:val="28"/>
        </w:rPr>
        <w:t xml:space="preserve">. </w:t>
      </w:r>
      <w:proofErr w:type="spellStart"/>
      <w:r w:rsidRPr="002B2748">
        <w:rPr>
          <w:rFonts w:ascii="Times New Roman" w:eastAsia="Calibri" w:hAnsi="Times New Roman" w:cs="Times New Roman"/>
          <w:sz w:val="28"/>
        </w:rPr>
        <w:t>Вип</w:t>
      </w:r>
      <w:proofErr w:type="spellEnd"/>
      <w:r w:rsidRPr="002B2748">
        <w:rPr>
          <w:rFonts w:ascii="Times New Roman" w:eastAsia="Calibri" w:hAnsi="Times New Roman" w:cs="Times New Roman"/>
          <w:sz w:val="28"/>
        </w:rPr>
        <w:t>. 12. 1977. С. 39-40.</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О. Балетний театр Радянської України 1925-1985.</w:t>
      </w:r>
      <w:r w:rsidRPr="002B2748">
        <w:rPr>
          <w:rFonts w:ascii="Times New Roman" w:eastAsia="Calibri" w:hAnsi="Times New Roman" w:cs="Times New Roman"/>
          <w:sz w:val="28"/>
          <w:lang w:val="ru-RU"/>
        </w:rPr>
        <w:t xml:space="preserve"> </w:t>
      </w:r>
      <w:r w:rsidRPr="002B2748">
        <w:rPr>
          <w:rFonts w:ascii="Times New Roman" w:eastAsia="Calibri" w:hAnsi="Times New Roman" w:cs="Times New Roman"/>
          <w:sz w:val="28"/>
        </w:rPr>
        <w:t>Шляхи і проблеми розвитку. Київ: Муз. Україна, 1986. 237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О. Національний академічний театр опери та</w:t>
      </w:r>
      <w:r w:rsidRPr="002B2748">
        <w:rPr>
          <w:rFonts w:ascii="Times New Roman" w:eastAsia="Calibri" w:hAnsi="Times New Roman" w:cs="Times New Roman"/>
          <w:sz w:val="28"/>
          <w:lang w:val="ru-RU"/>
        </w:rPr>
        <w:t xml:space="preserve"> </w:t>
      </w:r>
      <w:r w:rsidRPr="002B2748">
        <w:rPr>
          <w:rFonts w:ascii="Times New Roman" w:eastAsia="Calibri" w:hAnsi="Times New Roman" w:cs="Times New Roman"/>
          <w:sz w:val="28"/>
        </w:rPr>
        <w:t>балету України ім. Т. Шевченка : історія і сучасність. Київ: Муз. Україна, 2002.</w:t>
      </w:r>
      <w:r w:rsidRPr="002B2748">
        <w:rPr>
          <w:rFonts w:ascii="Times New Roman" w:eastAsia="Calibri" w:hAnsi="Times New Roman" w:cs="Times New Roman"/>
          <w:sz w:val="28"/>
          <w:lang w:val="en-US"/>
        </w:rPr>
        <w:t xml:space="preserve"> </w:t>
      </w:r>
      <w:r w:rsidRPr="002B2748">
        <w:rPr>
          <w:rFonts w:ascii="Times New Roman" w:eastAsia="Calibri" w:hAnsi="Times New Roman" w:cs="Times New Roman"/>
          <w:sz w:val="28"/>
        </w:rPr>
        <w:t>734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О. П. П. Вірський - народний артист СРСР. Київ:</w:t>
      </w:r>
      <w:r w:rsidR="00004237">
        <w:rPr>
          <w:rFonts w:ascii="Times New Roman" w:eastAsia="Calibri" w:hAnsi="Times New Roman" w:cs="Times New Roman"/>
          <w:sz w:val="28"/>
        </w:rPr>
        <w:t xml:space="preserve"> </w:t>
      </w:r>
      <w:proofErr w:type="spellStart"/>
      <w:r w:rsidRPr="002B2748">
        <w:rPr>
          <w:rFonts w:ascii="Times New Roman" w:eastAsia="Calibri" w:hAnsi="Times New Roman" w:cs="Times New Roman"/>
          <w:sz w:val="28"/>
        </w:rPr>
        <w:t>Держ</w:t>
      </w:r>
      <w:proofErr w:type="spellEnd"/>
      <w:r w:rsidRPr="002B2748">
        <w:rPr>
          <w:rFonts w:ascii="Times New Roman" w:eastAsia="Calibri" w:hAnsi="Times New Roman" w:cs="Times New Roman"/>
          <w:sz w:val="28"/>
        </w:rPr>
        <w:t>. вид-во образотворчого мистецтва і муз. літ. УРСР, 1962. 46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О. Розквіт українського балету Київ: Рад. Україна,</w:t>
      </w:r>
      <w:r w:rsidRPr="002B2748">
        <w:rPr>
          <w:rFonts w:ascii="Times New Roman" w:eastAsia="Calibri" w:hAnsi="Times New Roman" w:cs="Times New Roman"/>
          <w:sz w:val="28"/>
          <w:lang w:val="en-US"/>
        </w:rPr>
        <w:t xml:space="preserve"> </w:t>
      </w:r>
      <w:r w:rsidRPr="002B2748">
        <w:rPr>
          <w:rFonts w:ascii="Times New Roman" w:eastAsia="Calibri" w:hAnsi="Times New Roman" w:cs="Times New Roman"/>
          <w:sz w:val="28"/>
        </w:rPr>
        <w:t>1961. 48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Станішевський</w:t>
      </w:r>
      <w:proofErr w:type="spellEnd"/>
      <w:r w:rsidRPr="002B2748">
        <w:rPr>
          <w:rFonts w:ascii="Times New Roman" w:eastAsia="Calibri" w:hAnsi="Times New Roman" w:cs="Times New Roman"/>
          <w:sz w:val="28"/>
        </w:rPr>
        <w:t xml:space="preserve"> Ю. О. Український радянський балетний театр. Київ,1975. 202 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t>Філософська спрямованість та драматизм творів балетмейстера</w:t>
      </w:r>
    </w:p>
    <w:p w:rsidR="002B2748" w:rsidRPr="002B2748" w:rsidRDefault="002B2748" w:rsidP="002B2748">
      <w:pPr>
        <w:contextualSpacing/>
        <w:jc w:val="both"/>
        <w:rPr>
          <w:rFonts w:ascii="Times New Roman" w:eastAsia="Calibri" w:hAnsi="Times New Roman" w:cs="Times New Roman"/>
          <w:sz w:val="28"/>
        </w:rPr>
      </w:pPr>
      <w:r w:rsidRPr="002B2748">
        <w:rPr>
          <w:rFonts w:ascii="Times New Roman" w:eastAsia="Calibri" w:hAnsi="Times New Roman" w:cs="Times New Roman"/>
          <w:sz w:val="28"/>
        </w:rPr>
        <w:t xml:space="preserve">Бориса </w:t>
      </w:r>
      <w:proofErr w:type="spellStart"/>
      <w:r w:rsidRPr="002B2748">
        <w:rPr>
          <w:rFonts w:ascii="Times New Roman" w:eastAsia="Calibri" w:hAnsi="Times New Roman" w:cs="Times New Roman"/>
          <w:sz w:val="28"/>
        </w:rPr>
        <w:t>Ейфмана</w:t>
      </w:r>
      <w:proofErr w:type="spellEnd"/>
      <w:r w:rsidRPr="002B2748">
        <w:rPr>
          <w:rFonts w:ascii="Times New Roman" w:eastAsia="Calibri" w:hAnsi="Times New Roman" w:cs="Times New Roman"/>
          <w:sz w:val="28"/>
        </w:rPr>
        <w:t xml:space="preserve"> [Електронний ресурс] / Режим доступу:https://knowledge.allbest.ru/culture/3c0a65625b2ad78a4c53a88421206d36_0.html</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r w:rsidRPr="002B2748">
        <w:rPr>
          <w:rFonts w:ascii="Times New Roman" w:eastAsia="Calibri" w:hAnsi="Times New Roman" w:cs="Times New Roman"/>
          <w:sz w:val="28"/>
        </w:rPr>
        <w:t>Чуприна П. Я. Творча діяльність Національного академічного театру</w:t>
      </w:r>
      <w:r w:rsidRPr="002B2748">
        <w:rPr>
          <w:rFonts w:ascii="Times New Roman" w:eastAsia="Calibri" w:hAnsi="Times New Roman" w:cs="Times New Roman"/>
          <w:sz w:val="28"/>
          <w:lang w:val="ru-RU"/>
        </w:rPr>
        <w:t xml:space="preserve"> </w:t>
      </w:r>
      <w:r w:rsidRPr="002B2748">
        <w:rPr>
          <w:rFonts w:ascii="Times New Roman" w:eastAsia="Calibri" w:hAnsi="Times New Roman" w:cs="Times New Roman"/>
          <w:sz w:val="28"/>
        </w:rPr>
        <w:t xml:space="preserve">опери та балету України ім. Т. Г. Шевченка в контексті розвитку української художньої культури (1991-2001): </w:t>
      </w:r>
      <w:proofErr w:type="spellStart"/>
      <w:r w:rsidRPr="002B2748">
        <w:rPr>
          <w:rFonts w:ascii="Times New Roman" w:eastAsia="Calibri" w:hAnsi="Times New Roman" w:cs="Times New Roman"/>
          <w:sz w:val="28"/>
        </w:rPr>
        <w:t>дис.канд</w:t>
      </w:r>
      <w:proofErr w:type="spellEnd"/>
      <w:r w:rsidRPr="002B2748">
        <w:rPr>
          <w:rFonts w:ascii="Times New Roman" w:eastAsia="Calibri" w:hAnsi="Times New Roman" w:cs="Times New Roman"/>
          <w:sz w:val="28"/>
        </w:rPr>
        <w:t xml:space="preserve">. </w:t>
      </w:r>
      <w:proofErr w:type="spellStart"/>
      <w:r w:rsidRPr="002B2748">
        <w:rPr>
          <w:rFonts w:ascii="Times New Roman" w:eastAsia="Calibri" w:hAnsi="Times New Roman" w:cs="Times New Roman"/>
          <w:sz w:val="28"/>
        </w:rPr>
        <w:t>мист</w:t>
      </w:r>
      <w:proofErr w:type="spellEnd"/>
      <w:r w:rsidRPr="002B2748">
        <w:rPr>
          <w:rFonts w:ascii="Times New Roman" w:eastAsia="Calibri" w:hAnsi="Times New Roman" w:cs="Times New Roman"/>
          <w:sz w:val="28"/>
        </w:rPr>
        <w:t>.: 17.00.01 / Ін-т мистецтвознавства, фольклористики та етнології ім. М. Т. Рильського. Київ,</w:t>
      </w:r>
      <w:r w:rsidRPr="002B2748">
        <w:rPr>
          <w:rFonts w:ascii="Times New Roman" w:eastAsia="Calibri" w:hAnsi="Times New Roman" w:cs="Times New Roman"/>
          <w:sz w:val="28"/>
          <w:lang w:val="en-US"/>
        </w:rPr>
        <w:t xml:space="preserve"> </w:t>
      </w:r>
      <w:r w:rsidRPr="002B2748">
        <w:rPr>
          <w:rFonts w:ascii="Times New Roman" w:eastAsia="Calibri" w:hAnsi="Times New Roman" w:cs="Times New Roman"/>
          <w:sz w:val="28"/>
        </w:rPr>
        <w:t>2005. 192</w:t>
      </w:r>
      <w:r w:rsidR="00004237">
        <w:rPr>
          <w:rFonts w:ascii="Times New Roman" w:eastAsia="Calibri" w:hAnsi="Times New Roman" w:cs="Times New Roman"/>
          <w:sz w:val="28"/>
        </w:rPr>
        <w:t>°</w:t>
      </w:r>
      <w:r w:rsidRPr="002B2748">
        <w:rPr>
          <w:rFonts w:ascii="Times New Roman" w:eastAsia="Calibri" w:hAnsi="Times New Roman" w:cs="Times New Roman"/>
          <w:sz w:val="28"/>
        </w:rPr>
        <w:t>с.</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rPr>
        <w:t>Шариков</w:t>
      </w:r>
      <w:proofErr w:type="spellEnd"/>
      <w:r w:rsidRPr="002B2748">
        <w:rPr>
          <w:rFonts w:ascii="Times New Roman" w:eastAsia="Calibri" w:hAnsi="Times New Roman" w:cs="Times New Roman"/>
          <w:sz w:val="28"/>
        </w:rPr>
        <w:t xml:space="preserve"> Д. І. Мистецтвознавча наука </w:t>
      </w:r>
      <w:proofErr w:type="spellStart"/>
      <w:r w:rsidRPr="002B2748">
        <w:rPr>
          <w:rFonts w:ascii="Times New Roman" w:eastAsia="Calibri" w:hAnsi="Times New Roman" w:cs="Times New Roman"/>
          <w:sz w:val="28"/>
        </w:rPr>
        <w:t>хореологія</w:t>
      </w:r>
      <w:proofErr w:type="spellEnd"/>
      <w:r w:rsidRPr="002B2748">
        <w:rPr>
          <w:rFonts w:ascii="Times New Roman" w:eastAsia="Calibri" w:hAnsi="Times New Roman" w:cs="Times New Roman"/>
          <w:sz w:val="28"/>
        </w:rPr>
        <w:t xml:space="preserve"> як феномен</w:t>
      </w:r>
      <w:r w:rsidRPr="002B2748">
        <w:rPr>
          <w:rFonts w:ascii="Times New Roman" w:eastAsia="Calibri" w:hAnsi="Times New Roman" w:cs="Times New Roman"/>
          <w:sz w:val="28"/>
          <w:lang w:val="ru-RU"/>
        </w:rPr>
        <w:t xml:space="preserve"> </w:t>
      </w:r>
      <w:r w:rsidRPr="002B2748">
        <w:rPr>
          <w:rFonts w:ascii="Times New Roman" w:eastAsia="Calibri" w:hAnsi="Times New Roman" w:cs="Times New Roman"/>
          <w:sz w:val="28"/>
        </w:rPr>
        <w:t xml:space="preserve">художньої культури. Філософія балету та онтологія танцю: монографія. Київ :КМУ, 2013. Ч.І. 204 с.: </w:t>
      </w:r>
      <w:proofErr w:type="spellStart"/>
      <w:r w:rsidRPr="002B2748">
        <w:rPr>
          <w:rFonts w:ascii="Times New Roman" w:eastAsia="Calibri" w:hAnsi="Times New Roman" w:cs="Times New Roman"/>
          <w:sz w:val="28"/>
        </w:rPr>
        <w:t>іл</w:t>
      </w:r>
      <w:proofErr w:type="spellEnd"/>
      <w:r w:rsidRPr="002B2748">
        <w:rPr>
          <w:rFonts w:ascii="Times New Roman" w:eastAsia="Calibri" w:hAnsi="Times New Roman" w:cs="Times New Roman"/>
          <w:sz w:val="28"/>
        </w:rPr>
        <w:t>.</w:t>
      </w:r>
    </w:p>
    <w:p w:rsidR="002B2748" w:rsidRPr="002B2748" w:rsidRDefault="002B2748" w:rsidP="002B2748">
      <w:pPr>
        <w:numPr>
          <w:ilvl w:val="0"/>
          <w:numId w:val="10"/>
        </w:numPr>
        <w:spacing w:after="0" w:line="240" w:lineRule="auto"/>
        <w:ind w:left="0" w:firstLine="567"/>
        <w:contextualSpacing/>
        <w:jc w:val="both"/>
        <w:rPr>
          <w:rFonts w:ascii="Times New Roman" w:eastAsia="Calibri" w:hAnsi="Times New Roman" w:cs="Times New Roman"/>
          <w:sz w:val="28"/>
        </w:rPr>
      </w:pPr>
      <w:proofErr w:type="spellStart"/>
      <w:r w:rsidRPr="002B2748">
        <w:rPr>
          <w:rFonts w:ascii="Times New Roman" w:eastAsia="Calibri" w:hAnsi="Times New Roman" w:cs="Times New Roman"/>
          <w:sz w:val="28"/>
          <w:lang w:val="ru-RU"/>
        </w:rPr>
        <w:t>Худеков</w:t>
      </w:r>
      <w:proofErr w:type="spellEnd"/>
      <w:r w:rsidRPr="002B2748">
        <w:rPr>
          <w:rFonts w:ascii="Times New Roman" w:eastAsia="Calibri" w:hAnsi="Times New Roman" w:cs="Times New Roman"/>
          <w:sz w:val="28"/>
          <w:lang w:val="ru-RU"/>
        </w:rPr>
        <w:t xml:space="preserve"> С. Н. </w:t>
      </w:r>
      <w:proofErr w:type="spellStart"/>
      <w:r w:rsidRPr="002B2748">
        <w:rPr>
          <w:rFonts w:ascii="Times New Roman" w:eastAsia="Calibri" w:hAnsi="Times New Roman" w:cs="Times New Roman"/>
          <w:sz w:val="28"/>
          <w:lang w:val="ru-RU"/>
        </w:rPr>
        <w:t>Илюстрированная</w:t>
      </w:r>
      <w:proofErr w:type="spellEnd"/>
      <w:r w:rsidRPr="002B2748">
        <w:rPr>
          <w:rFonts w:ascii="Times New Roman" w:eastAsia="Calibri" w:hAnsi="Times New Roman" w:cs="Times New Roman"/>
          <w:sz w:val="28"/>
          <w:lang w:val="ru-RU"/>
        </w:rPr>
        <w:t xml:space="preserve"> история танца. М.: Эксмо, 2009. 288</w:t>
      </w:r>
      <w:r w:rsidR="00004237">
        <w:rPr>
          <w:rFonts w:ascii="Times New Roman" w:eastAsia="Calibri" w:hAnsi="Times New Roman" w:cs="Times New Roman"/>
          <w:sz w:val="28"/>
          <w:lang w:val="ru-RU"/>
        </w:rPr>
        <w:t>°</w:t>
      </w:r>
      <w:r w:rsidRPr="002B2748">
        <w:rPr>
          <w:rFonts w:ascii="Times New Roman" w:eastAsia="Calibri" w:hAnsi="Times New Roman" w:cs="Times New Roman"/>
          <w:sz w:val="28"/>
          <w:lang w:val="ru-RU"/>
        </w:rPr>
        <w:t xml:space="preserve">с. </w:t>
      </w:r>
    </w:p>
    <w:p w:rsidR="002B2748" w:rsidRPr="00004237" w:rsidRDefault="002B2748" w:rsidP="00004237">
      <w:pPr>
        <w:shd w:val="clear" w:color="auto" w:fill="FFFFFF"/>
        <w:spacing w:after="0" w:line="276" w:lineRule="auto"/>
        <w:ind w:firstLine="567"/>
        <w:jc w:val="center"/>
        <w:rPr>
          <w:rFonts w:ascii="Times New Roman" w:eastAsia="Calibri" w:hAnsi="Times New Roman" w:cs="Times New Roman"/>
          <w:b/>
          <w:sz w:val="28"/>
        </w:rPr>
      </w:pPr>
    </w:p>
    <w:p w:rsidR="002B2748" w:rsidRPr="00004237" w:rsidRDefault="002B2748" w:rsidP="002B2748">
      <w:pPr>
        <w:shd w:val="clear" w:color="auto" w:fill="FFFFFF"/>
        <w:spacing w:line="276" w:lineRule="auto"/>
        <w:ind w:firstLine="567"/>
        <w:jc w:val="center"/>
        <w:rPr>
          <w:rFonts w:ascii="Times New Roman" w:eastAsia="Calibri" w:hAnsi="Times New Roman" w:cs="Times New Roman"/>
          <w:bCs/>
          <w:sz w:val="28"/>
        </w:rPr>
      </w:pPr>
      <w:r w:rsidRPr="00004237">
        <w:rPr>
          <w:rFonts w:ascii="Times New Roman" w:eastAsia="Calibri" w:hAnsi="Times New Roman" w:cs="Times New Roman"/>
          <w:bCs/>
          <w:sz w:val="28"/>
        </w:rPr>
        <w:lastRenderedPageBreak/>
        <w:t>МИСТЕЦТВО БАЛЕТМЕЙСТЕРА</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 xml:space="preserve">Балет. </w:t>
      </w:r>
      <w:proofErr w:type="spellStart"/>
      <w:r w:rsidRPr="00004237">
        <w:rPr>
          <w:rFonts w:ascii="Times New Roman" w:hAnsi="Times New Roman" w:cs="Times New Roman"/>
          <w:sz w:val="28"/>
          <w:szCs w:val="28"/>
          <w:lang w:eastAsia="ru-RU"/>
        </w:rPr>
        <w:t>Энциклопедия</w:t>
      </w:r>
      <w:proofErr w:type="spellEnd"/>
      <w:r w:rsidRPr="00004237">
        <w:rPr>
          <w:rFonts w:ascii="Times New Roman" w:hAnsi="Times New Roman" w:cs="Times New Roman"/>
          <w:sz w:val="28"/>
          <w:szCs w:val="28"/>
          <w:lang w:eastAsia="ru-RU"/>
        </w:rPr>
        <w:t xml:space="preserve"> / </w:t>
      </w:r>
      <w:proofErr w:type="spellStart"/>
      <w:r w:rsidRPr="00004237">
        <w:rPr>
          <w:rFonts w:ascii="Times New Roman" w:eastAsia="Calibri" w:hAnsi="Times New Roman" w:cs="Times New Roman"/>
          <w:sz w:val="28"/>
        </w:rPr>
        <w:t>сост</w:t>
      </w:r>
      <w:proofErr w:type="spellEnd"/>
      <w:r w:rsidRPr="00004237">
        <w:rPr>
          <w:rFonts w:ascii="Times New Roman" w:eastAsia="Calibri" w:hAnsi="Times New Roman" w:cs="Times New Roman"/>
          <w:sz w:val="28"/>
        </w:rPr>
        <w:t xml:space="preserve">. </w:t>
      </w:r>
      <w:r w:rsidRPr="00004237">
        <w:rPr>
          <w:rFonts w:ascii="Times New Roman" w:hAnsi="Times New Roman" w:cs="Times New Roman"/>
          <w:sz w:val="28"/>
          <w:szCs w:val="28"/>
          <w:lang w:eastAsia="ru-RU"/>
        </w:rPr>
        <w:t>Ю.Н. Григоровича. М., 1981. 623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Василенко К. Ю. Лексика українського народно-сценічного танцю. 3-тє вид. К.: Мистецтво, 1996. 496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Верховинець В. Теорія українського народного танцю. К.: Мистецтво, 1968. 150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Гуменюк А. І. Українські народні танці. К.: Наукова думка, 1969. 418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 xml:space="preserve">Колногузенко Б. М. Хореографічна сюїта: методичні матеріали з курсу Мистецтво балетмейстера. </w:t>
      </w:r>
      <w:proofErr w:type="spellStart"/>
      <w:r w:rsidRPr="00004237">
        <w:rPr>
          <w:rFonts w:ascii="Times New Roman" w:hAnsi="Times New Roman" w:cs="Times New Roman"/>
          <w:sz w:val="28"/>
          <w:szCs w:val="28"/>
          <w:lang w:eastAsia="ru-RU"/>
        </w:rPr>
        <w:t>Харк</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держ</w:t>
      </w:r>
      <w:proofErr w:type="spellEnd"/>
      <w:r w:rsidRPr="00004237">
        <w:rPr>
          <w:rFonts w:ascii="Times New Roman" w:hAnsi="Times New Roman" w:cs="Times New Roman"/>
          <w:sz w:val="28"/>
          <w:szCs w:val="28"/>
          <w:lang w:eastAsia="ru-RU"/>
        </w:rPr>
        <w:t>. акад. культури. Х.: ХДАК, 2007. 106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Костровицкая</w:t>
      </w:r>
      <w:proofErr w:type="spellEnd"/>
      <w:r w:rsidRPr="00004237">
        <w:rPr>
          <w:rFonts w:ascii="Times New Roman" w:hAnsi="Times New Roman" w:cs="Times New Roman"/>
          <w:sz w:val="28"/>
          <w:szCs w:val="28"/>
          <w:lang w:eastAsia="ru-RU"/>
        </w:rPr>
        <w:t xml:space="preserve"> В. 100 </w:t>
      </w:r>
      <w:proofErr w:type="spellStart"/>
      <w:r w:rsidRPr="00004237">
        <w:rPr>
          <w:rFonts w:ascii="Times New Roman" w:hAnsi="Times New Roman" w:cs="Times New Roman"/>
          <w:sz w:val="28"/>
          <w:szCs w:val="28"/>
          <w:lang w:eastAsia="ru-RU"/>
        </w:rPr>
        <w:t>уроков</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классического</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танца</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Методическое</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пособие</w:t>
      </w:r>
      <w:proofErr w:type="spellEnd"/>
      <w:r w:rsidRPr="00004237">
        <w:rPr>
          <w:rFonts w:ascii="Times New Roman" w:hAnsi="Times New Roman" w:cs="Times New Roman"/>
          <w:sz w:val="28"/>
          <w:szCs w:val="28"/>
          <w:lang w:eastAsia="ru-RU"/>
        </w:rPr>
        <w:t xml:space="preserve">. Л.: </w:t>
      </w:r>
      <w:proofErr w:type="spellStart"/>
      <w:r w:rsidRPr="00004237">
        <w:rPr>
          <w:rFonts w:ascii="Times New Roman" w:hAnsi="Times New Roman" w:cs="Times New Roman"/>
          <w:sz w:val="28"/>
          <w:szCs w:val="28"/>
          <w:lang w:eastAsia="ru-RU"/>
        </w:rPr>
        <w:t>Искусство</w:t>
      </w:r>
      <w:proofErr w:type="spellEnd"/>
      <w:r w:rsidRPr="00004237">
        <w:rPr>
          <w:rFonts w:ascii="Times New Roman" w:hAnsi="Times New Roman" w:cs="Times New Roman"/>
          <w:sz w:val="28"/>
          <w:szCs w:val="28"/>
          <w:lang w:eastAsia="ru-RU"/>
        </w:rPr>
        <w:t>, 1981. 262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Кривохижа</w:t>
      </w:r>
      <w:proofErr w:type="spellEnd"/>
      <w:r w:rsidRPr="00004237">
        <w:rPr>
          <w:rFonts w:ascii="Times New Roman" w:hAnsi="Times New Roman" w:cs="Times New Roman"/>
          <w:sz w:val="28"/>
          <w:szCs w:val="28"/>
          <w:lang w:eastAsia="ru-RU"/>
        </w:rPr>
        <w:t xml:space="preserve"> А. М. Гармонія танцю: навчально-методичний посібник для студентів педагогічних навчальних закладів. Видання 5-е. Кропивницький: Центрально-Українське видавництво, 2018. 118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Кривохижа</w:t>
      </w:r>
      <w:proofErr w:type="spellEnd"/>
      <w:r w:rsidRPr="00004237">
        <w:rPr>
          <w:rFonts w:ascii="Times New Roman" w:hAnsi="Times New Roman" w:cs="Times New Roman"/>
          <w:sz w:val="28"/>
          <w:szCs w:val="28"/>
          <w:lang w:eastAsia="ru-RU"/>
        </w:rPr>
        <w:t xml:space="preserve"> А. М. Мистецтво балетмейстера. Навчально-методичний посібник для студентів педагогічних навчальних закладів. Умань: Візаві, 2020. 145</w:t>
      </w:r>
      <w:r w:rsidR="00004237">
        <w:rPr>
          <w:rFonts w:ascii="Times New Roman" w:eastAsia="Calibri" w:hAnsi="Times New Roman" w:cs="Times New Roman"/>
          <w:sz w:val="28"/>
        </w:rPr>
        <w:t>°</w:t>
      </w:r>
      <w:r w:rsidRPr="00004237">
        <w:rPr>
          <w:rFonts w:ascii="Times New Roman" w:hAnsi="Times New Roman" w:cs="Times New Roman"/>
          <w:sz w:val="28"/>
          <w:szCs w:val="28"/>
          <w:lang w:eastAsia="ru-RU"/>
        </w:rPr>
        <w:t>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Кривохижа</w:t>
      </w:r>
      <w:r w:rsidR="00004237">
        <w:rPr>
          <w:rFonts w:ascii="Times New Roman" w:eastAsia="Calibri" w:hAnsi="Times New Roman" w:cs="Times New Roman"/>
          <w:sz w:val="28"/>
        </w:rPr>
        <w:t>°</w:t>
      </w:r>
      <w:r w:rsidRPr="00004237">
        <w:rPr>
          <w:rFonts w:ascii="Times New Roman" w:hAnsi="Times New Roman" w:cs="Times New Roman"/>
          <w:sz w:val="28"/>
          <w:szCs w:val="28"/>
          <w:lang w:eastAsia="ru-RU"/>
        </w:rPr>
        <w:t>А</w:t>
      </w:r>
      <w:proofErr w:type="spellEnd"/>
      <w:r w:rsidRPr="00004237">
        <w:rPr>
          <w:rFonts w:ascii="Times New Roman" w:hAnsi="Times New Roman" w:cs="Times New Roman"/>
          <w:sz w:val="28"/>
          <w:szCs w:val="28"/>
          <w:lang w:eastAsia="ru-RU"/>
        </w:rPr>
        <w:t>.</w:t>
      </w:r>
      <w:r w:rsidR="00004237">
        <w:rPr>
          <w:rFonts w:ascii="Times New Roman" w:eastAsia="Calibri" w:hAnsi="Times New Roman" w:cs="Times New Roman"/>
          <w:sz w:val="28"/>
        </w:rPr>
        <w:t>°</w:t>
      </w:r>
      <w:r w:rsidRPr="00004237">
        <w:rPr>
          <w:rFonts w:ascii="Times New Roman" w:hAnsi="Times New Roman" w:cs="Times New Roman"/>
          <w:sz w:val="28"/>
          <w:szCs w:val="28"/>
          <w:lang w:eastAsia="ru-RU"/>
        </w:rPr>
        <w:t xml:space="preserve">М. Легенди </w:t>
      </w:r>
      <w:proofErr w:type="spellStart"/>
      <w:r w:rsidRPr="00004237">
        <w:rPr>
          <w:rFonts w:ascii="Times New Roman" w:hAnsi="Times New Roman" w:cs="Times New Roman"/>
          <w:sz w:val="28"/>
          <w:szCs w:val="28"/>
          <w:lang w:eastAsia="ru-RU"/>
        </w:rPr>
        <w:t>Хутора</w:t>
      </w:r>
      <w:proofErr w:type="spellEnd"/>
      <w:r w:rsidRPr="00004237">
        <w:rPr>
          <w:rFonts w:ascii="Times New Roman" w:hAnsi="Times New Roman" w:cs="Times New Roman"/>
          <w:sz w:val="28"/>
          <w:szCs w:val="28"/>
          <w:lang w:eastAsia="ru-RU"/>
        </w:rPr>
        <w:t xml:space="preserve"> Надія. Довідник з історії українського хореографічного мистецтва. Кіровоград, 2013. 148 с. </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Лань О. Мистецтво балетмейстера: хореографія великої форми: навчально-методичний посібник. Львів: ЛНУ імені Івана Франка, 2019. 198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Лопухов</w:t>
      </w:r>
      <w:proofErr w:type="spellEnd"/>
      <w:r w:rsidRPr="00004237">
        <w:rPr>
          <w:rFonts w:ascii="Times New Roman" w:hAnsi="Times New Roman" w:cs="Times New Roman"/>
          <w:sz w:val="28"/>
          <w:szCs w:val="28"/>
          <w:lang w:eastAsia="ru-RU"/>
        </w:rPr>
        <w:t xml:space="preserve"> А.В., Ширяев А.В, </w:t>
      </w:r>
      <w:proofErr w:type="spellStart"/>
      <w:r w:rsidRPr="00004237">
        <w:rPr>
          <w:rFonts w:ascii="Times New Roman" w:hAnsi="Times New Roman" w:cs="Times New Roman"/>
          <w:sz w:val="28"/>
          <w:szCs w:val="28"/>
          <w:lang w:eastAsia="ru-RU"/>
        </w:rPr>
        <w:t>Бочарев</w:t>
      </w:r>
      <w:proofErr w:type="spellEnd"/>
      <w:r w:rsidRPr="00004237">
        <w:rPr>
          <w:rFonts w:ascii="Times New Roman" w:hAnsi="Times New Roman" w:cs="Times New Roman"/>
          <w:sz w:val="28"/>
          <w:szCs w:val="28"/>
          <w:lang w:eastAsia="ru-RU"/>
        </w:rPr>
        <w:t xml:space="preserve"> А.И. </w:t>
      </w:r>
      <w:proofErr w:type="spellStart"/>
      <w:r w:rsidRPr="00004237">
        <w:rPr>
          <w:rFonts w:ascii="Times New Roman" w:hAnsi="Times New Roman" w:cs="Times New Roman"/>
          <w:sz w:val="28"/>
          <w:szCs w:val="28"/>
          <w:lang w:eastAsia="ru-RU"/>
        </w:rPr>
        <w:t>Основы</w:t>
      </w:r>
      <w:proofErr w:type="spellEnd"/>
      <w:r w:rsidRPr="00004237">
        <w:rPr>
          <w:rFonts w:ascii="Times New Roman" w:hAnsi="Times New Roman" w:cs="Times New Roman"/>
          <w:sz w:val="28"/>
          <w:szCs w:val="28"/>
          <w:lang w:eastAsia="ru-RU"/>
        </w:rPr>
        <w:t xml:space="preserve"> характерного </w:t>
      </w:r>
      <w:proofErr w:type="spellStart"/>
      <w:r w:rsidRPr="00004237">
        <w:rPr>
          <w:rFonts w:ascii="Times New Roman" w:hAnsi="Times New Roman" w:cs="Times New Roman"/>
          <w:sz w:val="28"/>
          <w:szCs w:val="28"/>
          <w:lang w:eastAsia="ru-RU"/>
        </w:rPr>
        <w:t>танца</w:t>
      </w:r>
      <w:proofErr w:type="spellEnd"/>
      <w:r w:rsidRPr="00004237">
        <w:rPr>
          <w:rFonts w:ascii="Times New Roman" w:hAnsi="Times New Roman" w:cs="Times New Roman"/>
          <w:sz w:val="28"/>
          <w:szCs w:val="28"/>
          <w:lang w:eastAsia="ru-RU"/>
        </w:rPr>
        <w:t xml:space="preserve">. Л., М.: </w:t>
      </w:r>
      <w:proofErr w:type="spellStart"/>
      <w:r w:rsidRPr="00004237">
        <w:rPr>
          <w:rFonts w:ascii="Times New Roman" w:hAnsi="Times New Roman" w:cs="Times New Roman"/>
          <w:sz w:val="28"/>
          <w:szCs w:val="28"/>
          <w:lang w:eastAsia="ru-RU"/>
        </w:rPr>
        <w:t>Искусство</w:t>
      </w:r>
      <w:proofErr w:type="spellEnd"/>
      <w:r w:rsidRPr="00004237">
        <w:rPr>
          <w:rFonts w:ascii="Times New Roman" w:hAnsi="Times New Roman" w:cs="Times New Roman"/>
          <w:sz w:val="28"/>
          <w:szCs w:val="28"/>
          <w:lang w:eastAsia="ru-RU"/>
        </w:rPr>
        <w:t>, 1939. 187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Маринелла</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Гваттерини</w:t>
      </w:r>
      <w:proofErr w:type="spellEnd"/>
      <w:r w:rsidRPr="00004237">
        <w:rPr>
          <w:rFonts w:ascii="Times New Roman" w:hAnsi="Times New Roman" w:cs="Times New Roman"/>
          <w:sz w:val="28"/>
          <w:szCs w:val="28"/>
          <w:lang w:eastAsia="ru-RU"/>
        </w:rPr>
        <w:t xml:space="preserve">. Азбука </w:t>
      </w:r>
      <w:proofErr w:type="spellStart"/>
      <w:r w:rsidRPr="00004237">
        <w:rPr>
          <w:rFonts w:ascii="Times New Roman" w:hAnsi="Times New Roman" w:cs="Times New Roman"/>
          <w:sz w:val="28"/>
          <w:szCs w:val="28"/>
          <w:lang w:eastAsia="ru-RU"/>
        </w:rPr>
        <w:t>балета</w:t>
      </w:r>
      <w:proofErr w:type="spellEnd"/>
      <w:r w:rsidRPr="00004237">
        <w:rPr>
          <w:rFonts w:ascii="Times New Roman" w:hAnsi="Times New Roman" w:cs="Times New Roman"/>
          <w:sz w:val="28"/>
          <w:szCs w:val="28"/>
          <w:lang w:eastAsia="ru-RU"/>
        </w:rPr>
        <w:t>. М.: БММ АО, 2001. 240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Мессерер</w:t>
      </w:r>
      <w:proofErr w:type="spellEnd"/>
      <w:r w:rsidRPr="00004237">
        <w:rPr>
          <w:rFonts w:ascii="Times New Roman" w:hAnsi="Times New Roman" w:cs="Times New Roman"/>
          <w:sz w:val="28"/>
          <w:szCs w:val="28"/>
          <w:lang w:eastAsia="ru-RU"/>
        </w:rPr>
        <w:t xml:space="preserve"> А. </w:t>
      </w:r>
      <w:proofErr w:type="spellStart"/>
      <w:r w:rsidRPr="00004237">
        <w:rPr>
          <w:rFonts w:ascii="Times New Roman" w:hAnsi="Times New Roman" w:cs="Times New Roman"/>
          <w:sz w:val="28"/>
          <w:szCs w:val="28"/>
          <w:lang w:eastAsia="ru-RU"/>
        </w:rPr>
        <w:t>Уроки</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классического</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танца</w:t>
      </w:r>
      <w:proofErr w:type="spellEnd"/>
      <w:r w:rsidRPr="00004237">
        <w:rPr>
          <w:rFonts w:ascii="Times New Roman" w:hAnsi="Times New Roman" w:cs="Times New Roman"/>
          <w:sz w:val="28"/>
          <w:szCs w:val="28"/>
          <w:lang w:eastAsia="ru-RU"/>
        </w:rPr>
        <w:t>. СПб.: Лань, 2004. 400 с.</w:t>
      </w:r>
    </w:p>
    <w:p w:rsidR="002B2748" w:rsidRPr="00004237" w:rsidRDefault="002B2748" w:rsidP="00004237">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Розгорнута хореографічна форма. Навчально-методичний посібник з курсу «Мистецтво балетмейстера» (на матеріалі творчого проекту</w:t>
      </w:r>
      <w:r w:rsidR="00004237">
        <w:rPr>
          <w:rFonts w:ascii="Times New Roman" w:hAnsi="Times New Roman" w:cs="Times New Roman"/>
          <w:sz w:val="28"/>
          <w:szCs w:val="28"/>
          <w:lang w:eastAsia="ru-RU"/>
        </w:rPr>
        <w:t xml:space="preserve"> </w:t>
      </w:r>
      <w:r w:rsidRPr="00004237">
        <w:rPr>
          <w:rFonts w:ascii="Times New Roman" w:hAnsi="Times New Roman" w:cs="Times New Roman"/>
          <w:sz w:val="28"/>
          <w:szCs w:val="28"/>
          <w:lang w:eastAsia="ru-RU"/>
        </w:rPr>
        <w:t xml:space="preserve">«Право на життя: хореографія проти наркоманії та алкоголізму» / уклад. Андрощук Л. М. Умань: </w:t>
      </w:r>
      <w:proofErr w:type="spellStart"/>
      <w:r w:rsidRPr="00004237">
        <w:rPr>
          <w:rFonts w:ascii="Times New Roman" w:hAnsi="Times New Roman" w:cs="Times New Roman"/>
          <w:sz w:val="28"/>
          <w:szCs w:val="28"/>
          <w:lang w:eastAsia="ru-RU"/>
        </w:rPr>
        <w:t>Видавничо</w:t>
      </w:r>
      <w:proofErr w:type="spellEnd"/>
      <w:r w:rsidRPr="00004237">
        <w:rPr>
          <w:rFonts w:ascii="Times New Roman" w:hAnsi="Times New Roman" w:cs="Times New Roman"/>
          <w:sz w:val="28"/>
          <w:szCs w:val="28"/>
          <w:lang w:eastAsia="ru-RU"/>
        </w:rPr>
        <w:t>-поліграфічний центр «Візаві», 2015. 229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Станішевський</w:t>
      </w:r>
      <w:proofErr w:type="spellEnd"/>
      <w:r w:rsidRPr="00004237">
        <w:rPr>
          <w:rFonts w:ascii="Times New Roman" w:hAnsi="Times New Roman" w:cs="Times New Roman"/>
          <w:sz w:val="28"/>
          <w:szCs w:val="28"/>
          <w:lang w:eastAsia="ru-RU"/>
        </w:rPr>
        <w:t> Ю. О. Балетний театр Радянської України, 1925 1985: Шляхи і проблеми розвитку. К.: Муз. Україна, 1986. 240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Тараканова</w:t>
      </w:r>
      <w:proofErr w:type="spellEnd"/>
      <w:r w:rsidRPr="00004237">
        <w:rPr>
          <w:rFonts w:ascii="Times New Roman" w:hAnsi="Times New Roman" w:cs="Times New Roman"/>
          <w:sz w:val="28"/>
          <w:szCs w:val="28"/>
          <w:lang w:eastAsia="ru-RU"/>
        </w:rPr>
        <w:t xml:space="preserve"> А. Нові форми організації хореографічного навчання. </w:t>
      </w:r>
      <w:r w:rsidRPr="00004237">
        <w:rPr>
          <w:rFonts w:ascii="Times New Roman" w:hAnsi="Times New Roman" w:cs="Times New Roman"/>
          <w:i/>
          <w:sz w:val="28"/>
          <w:szCs w:val="28"/>
          <w:lang w:eastAsia="ru-RU"/>
        </w:rPr>
        <w:t>Мистецтво і освіта</w:t>
      </w:r>
      <w:r w:rsidRPr="00004237">
        <w:rPr>
          <w:rFonts w:ascii="Times New Roman" w:hAnsi="Times New Roman" w:cs="Times New Roman"/>
          <w:sz w:val="28"/>
          <w:szCs w:val="28"/>
          <w:lang w:eastAsia="ru-RU"/>
        </w:rPr>
        <w:t>. 2002. № 3. С. 38 – 40.</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Таранцева</w:t>
      </w:r>
      <w:proofErr w:type="spellEnd"/>
      <w:r w:rsidRPr="00004237">
        <w:rPr>
          <w:rFonts w:ascii="Times New Roman" w:hAnsi="Times New Roman" w:cs="Times New Roman"/>
          <w:sz w:val="28"/>
          <w:szCs w:val="28"/>
          <w:lang w:eastAsia="ru-RU"/>
        </w:rPr>
        <w:t> О.</w:t>
      </w:r>
      <w:r w:rsidR="00004237">
        <w:rPr>
          <w:rFonts w:ascii="Times New Roman" w:eastAsia="Calibri" w:hAnsi="Times New Roman" w:cs="Times New Roman"/>
          <w:sz w:val="28"/>
        </w:rPr>
        <w:t>°</w:t>
      </w:r>
      <w:r w:rsidRPr="00004237">
        <w:rPr>
          <w:rFonts w:ascii="Times New Roman" w:hAnsi="Times New Roman" w:cs="Times New Roman"/>
          <w:sz w:val="28"/>
          <w:szCs w:val="28"/>
          <w:lang w:eastAsia="ru-RU"/>
        </w:rPr>
        <w:t xml:space="preserve">О. Формування фахових умінь майбутніх учителів хореографії засобами українського народного танцю: </w:t>
      </w:r>
      <w:proofErr w:type="spellStart"/>
      <w:r w:rsidRPr="00004237">
        <w:rPr>
          <w:rFonts w:ascii="Times New Roman" w:hAnsi="Times New Roman" w:cs="Times New Roman"/>
          <w:sz w:val="28"/>
          <w:szCs w:val="28"/>
          <w:lang w:eastAsia="ru-RU"/>
        </w:rPr>
        <w:t>автореф</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дис</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канд</w:t>
      </w:r>
      <w:proofErr w:type="spellEnd"/>
      <w:r w:rsidRPr="00004237">
        <w:rPr>
          <w:rFonts w:ascii="Times New Roman" w:hAnsi="Times New Roman" w:cs="Times New Roman"/>
          <w:sz w:val="28"/>
          <w:szCs w:val="28"/>
          <w:lang w:eastAsia="ru-RU"/>
        </w:rPr>
        <w:t>. пед. н. 13.00.04. К., 2002. 20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Туркевич</w:t>
      </w:r>
      <w:proofErr w:type="spellEnd"/>
      <w:r w:rsidRPr="00004237">
        <w:rPr>
          <w:rFonts w:ascii="Times New Roman" w:hAnsi="Times New Roman" w:cs="Times New Roman"/>
          <w:sz w:val="28"/>
          <w:szCs w:val="28"/>
          <w:lang w:eastAsia="ru-RU"/>
        </w:rPr>
        <w:t> В. Хореографічне мистецтво України в персоналіях. К.: Інтеграл, 1992. 224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hAnsi="Times New Roman" w:cs="Times New Roman"/>
          <w:sz w:val="28"/>
          <w:szCs w:val="28"/>
          <w:lang w:eastAsia="ru-RU"/>
        </w:rPr>
        <w:t xml:space="preserve">Фомин А. С., Фомин Д. А. Феномен </w:t>
      </w:r>
      <w:proofErr w:type="spellStart"/>
      <w:r w:rsidRPr="00004237">
        <w:rPr>
          <w:rFonts w:ascii="Times New Roman" w:hAnsi="Times New Roman" w:cs="Times New Roman"/>
          <w:sz w:val="28"/>
          <w:szCs w:val="28"/>
          <w:lang w:eastAsia="ru-RU"/>
        </w:rPr>
        <w:t>Танец</w:t>
      </w:r>
      <w:proofErr w:type="spellEnd"/>
      <w:r w:rsidRPr="00004237">
        <w:rPr>
          <w:rFonts w:ascii="Times New Roman" w:hAnsi="Times New Roman" w:cs="Times New Roman"/>
          <w:sz w:val="28"/>
          <w:szCs w:val="28"/>
          <w:lang w:eastAsia="ru-RU"/>
        </w:rPr>
        <w:t xml:space="preserve"> в </w:t>
      </w:r>
      <w:proofErr w:type="spellStart"/>
      <w:r w:rsidRPr="00004237">
        <w:rPr>
          <w:rFonts w:ascii="Times New Roman" w:hAnsi="Times New Roman" w:cs="Times New Roman"/>
          <w:sz w:val="28"/>
          <w:szCs w:val="28"/>
          <w:lang w:eastAsia="ru-RU"/>
        </w:rPr>
        <w:t>философии</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образования</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i/>
          <w:sz w:val="28"/>
          <w:szCs w:val="28"/>
          <w:lang w:eastAsia="ru-RU"/>
        </w:rPr>
        <w:t>Философия</w:t>
      </w:r>
      <w:proofErr w:type="spellEnd"/>
      <w:r w:rsidRPr="00004237">
        <w:rPr>
          <w:rFonts w:ascii="Times New Roman" w:hAnsi="Times New Roman" w:cs="Times New Roman"/>
          <w:i/>
          <w:sz w:val="28"/>
          <w:szCs w:val="28"/>
          <w:lang w:eastAsia="ru-RU"/>
        </w:rPr>
        <w:t xml:space="preserve"> </w:t>
      </w:r>
      <w:proofErr w:type="spellStart"/>
      <w:r w:rsidRPr="00004237">
        <w:rPr>
          <w:rFonts w:ascii="Times New Roman" w:hAnsi="Times New Roman" w:cs="Times New Roman"/>
          <w:i/>
          <w:sz w:val="28"/>
          <w:szCs w:val="28"/>
          <w:lang w:eastAsia="ru-RU"/>
        </w:rPr>
        <w:t>образования</w:t>
      </w:r>
      <w:proofErr w:type="spellEnd"/>
      <w:r w:rsidRPr="00004237">
        <w:rPr>
          <w:rFonts w:ascii="Times New Roman" w:hAnsi="Times New Roman" w:cs="Times New Roman"/>
          <w:sz w:val="28"/>
          <w:szCs w:val="28"/>
          <w:lang w:eastAsia="ru-RU"/>
        </w:rPr>
        <w:t>. 2004. № 2 (10). С. 268-276.</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lastRenderedPageBreak/>
        <w:t>Хоцяновська</w:t>
      </w:r>
      <w:proofErr w:type="spellEnd"/>
      <w:r w:rsidRPr="00004237">
        <w:rPr>
          <w:rFonts w:ascii="Times New Roman" w:hAnsi="Times New Roman" w:cs="Times New Roman"/>
          <w:sz w:val="28"/>
          <w:szCs w:val="28"/>
          <w:lang w:eastAsia="ru-RU"/>
        </w:rPr>
        <w:t xml:space="preserve"> Л. Балетна музика українських композиторів та її відображення в хореографії (ІІ половина ХХ ст.). Народознавчі зошити. № 3 (141), 2018. С. 719-725. URL: http://nz.ethnology.lviv.ua/archiv/2018-3/23.pdf</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r w:rsidRPr="00004237">
        <w:rPr>
          <w:rFonts w:ascii="Times New Roman" w:eastAsia="Calibri" w:hAnsi="Times New Roman" w:cs="Times New Roman"/>
          <w:sz w:val="28"/>
          <w:szCs w:val="28"/>
        </w:rPr>
        <w:t>Цвєткова Л.Ю. Методика викладання класичного танцю: [підручник] / Цвєткова Л.Ю. К.: Альтерпрес, 2010. 324 с.</w:t>
      </w:r>
    </w:p>
    <w:p w:rsidR="002B2748" w:rsidRPr="00004237" w:rsidRDefault="002B2748" w:rsidP="002B2748">
      <w:pPr>
        <w:numPr>
          <w:ilvl w:val="0"/>
          <w:numId w:val="11"/>
        </w:numPr>
        <w:spacing w:after="0" w:line="240" w:lineRule="auto"/>
        <w:ind w:left="0" w:firstLine="567"/>
        <w:contextualSpacing/>
        <w:jc w:val="both"/>
        <w:rPr>
          <w:rFonts w:ascii="Times New Roman" w:hAnsi="Times New Roman" w:cs="Times New Roman"/>
          <w:sz w:val="28"/>
          <w:szCs w:val="28"/>
          <w:lang w:eastAsia="ru-RU"/>
        </w:rPr>
      </w:pPr>
      <w:proofErr w:type="spellStart"/>
      <w:r w:rsidRPr="00004237">
        <w:rPr>
          <w:rFonts w:ascii="Times New Roman" w:hAnsi="Times New Roman" w:cs="Times New Roman"/>
          <w:sz w:val="28"/>
          <w:szCs w:val="28"/>
          <w:lang w:eastAsia="ru-RU"/>
        </w:rPr>
        <w:t>Ярмолович</w:t>
      </w:r>
      <w:proofErr w:type="spellEnd"/>
      <w:r w:rsidRPr="00004237">
        <w:rPr>
          <w:rFonts w:ascii="Times New Roman" w:hAnsi="Times New Roman" w:cs="Times New Roman"/>
          <w:sz w:val="28"/>
          <w:szCs w:val="28"/>
          <w:lang w:eastAsia="ru-RU"/>
        </w:rPr>
        <w:t xml:space="preserve"> Л. </w:t>
      </w:r>
      <w:proofErr w:type="spellStart"/>
      <w:r w:rsidRPr="00004237">
        <w:rPr>
          <w:rFonts w:ascii="Times New Roman" w:hAnsi="Times New Roman" w:cs="Times New Roman"/>
          <w:sz w:val="28"/>
          <w:szCs w:val="28"/>
          <w:lang w:eastAsia="ru-RU"/>
        </w:rPr>
        <w:t>Классический</w:t>
      </w:r>
      <w:proofErr w:type="spellEnd"/>
      <w:r w:rsidRPr="00004237">
        <w:rPr>
          <w:rFonts w:ascii="Times New Roman" w:hAnsi="Times New Roman" w:cs="Times New Roman"/>
          <w:sz w:val="28"/>
          <w:szCs w:val="28"/>
          <w:lang w:eastAsia="ru-RU"/>
        </w:rPr>
        <w:t xml:space="preserve"> </w:t>
      </w:r>
      <w:proofErr w:type="spellStart"/>
      <w:r w:rsidRPr="00004237">
        <w:rPr>
          <w:rFonts w:ascii="Times New Roman" w:hAnsi="Times New Roman" w:cs="Times New Roman"/>
          <w:sz w:val="28"/>
          <w:szCs w:val="28"/>
          <w:lang w:eastAsia="ru-RU"/>
        </w:rPr>
        <w:t>танец</w:t>
      </w:r>
      <w:proofErr w:type="spellEnd"/>
      <w:r w:rsidRPr="00004237">
        <w:rPr>
          <w:rFonts w:ascii="Times New Roman" w:hAnsi="Times New Roman" w:cs="Times New Roman"/>
          <w:sz w:val="28"/>
          <w:szCs w:val="28"/>
          <w:lang w:eastAsia="ru-RU"/>
        </w:rPr>
        <w:t xml:space="preserve">: Метод. </w:t>
      </w:r>
      <w:proofErr w:type="spellStart"/>
      <w:r w:rsidRPr="00004237">
        <w:rPr>
          <w:rFonts w:ascii="Times New Roman" w:hAnsi="Times New Roman" w:cs="Times New Roman"/>
          <w:sz w:val="28"/>
          <w:szCs w:val="28"/>
          <w:lang w:eastAsia="ru-RU"/>
        </w:rPr>
        <w:t>пособие</w:t>
      </w:r>
      <w:proofErr w:type="spellEnd"/>
      <w:r w:rsidRPr="00004237">
        <w:rPr>
          <w:rFonts w:ascii="Times New Roman" w:hAnsi="Times New Roman" w:cs="Times New Roman"/>
          <w:sz w:val="28"/>
          <w:szCs w:val="28"/>
          <w:lang w:eastAsia="ru-RU"/>
        </w:rPr>
        <w:t xml:space="preserve">. Л.: </w:t>
      </w:r>
      <w:proofErr w:type="spellStart"/>
      <w:r w:rsidRPr="00004237">
        <w:rPr>
          <w:rFonts w:ascii="Times New Roman" w:hAnsi="Times New Roman" w:cs="Times New Roman"/>
          <w:sz w:val="28"/>
          <w:szCs w:val="28"/>
          <w:lang w:eastAsia="ru-RU"/>
        </w:rPr>
        <w:t>Музыка</w:t>
      </w:r>
      <w:proofErr w:type="spellEnd"/>
      <w:r w:rsidRPr="00004237">
        <w:rPr>
          <w:rFonts w:ascii="Times New Roman" w:hAnsi="Times New Roman" w:cs="Times New Roman"/>
          <w:sz w:val="28"/>
          <w:szCs w:val="28"/>
          <w:lang w:eastAsia="ru-RU"/>
        </w:rPr>
        <w:t>, 1986. 88 с.</w:t>
      </w:r>
    </w:p>
    <w:p w:rsidR="00A0371D" w:rsidRDefault="00A0371D" w:rsidP="00A0371D">
      <w:pPr>
        <w:ind w:left="426"/>
        <w:contextualSpacing/>
        <w:jc w:val="center"/>
        <w:rPr>
          <w:rFonts w:ascii="Times New Roman" w:hAnsi="Times New Roman" w:cs="Times New Roman"/>
          <w:b/>
          <w:bCs/>
          <w:sz w:val="28"/>
          <w:szCs w:val="28"/>
          <w:lang w:eastAsia="ru-RU"/>
        </w:rPr>
      </w:pPr>
    </w:p>
    <w:p w:rsidR="00A0371D" w:rsidRDefault="00A0371D" w:rsidP="00A0371D">
      <w:pPr>
        <w:ind w:left="426"/>
        <w:contextualSpacing/>
        <w:jc w:val="center"/>
        <w:rPr>
          <w:rFonts w:ascii="Times New Roman" w:hAnsi="Times New Roman" w:cs="Times New Roman"/>
          <w:b/>
          <w:bCs/>
          <w:sz w:val="28"/>
          <w:szCs w:val="28"/>
          <w:lang w:eastAsia="ru-RU"/>
        </w:rPr>
      </w:pPr>
      <w:r w:rsidRPr="00A0371D">
        <w:rPr>
          <w:rFonts w:ascii="Times New Roman" w:hAnsi="Times New Roman" w:cs="Times New Roman"/>
          <w:b/>
          <w:bCs/>
          <w:sz w:val="28"/>
          <w:szCs w:val="28"/>
          <w:lang w:eastAsia="ru-RU"/>
        </w:rPr>
        <w:t>Додаткова література</w:t>
      </w:r>
    </w:p>
    <w:p w:rsidR="00A0371D" w:rsidRPr="00A0371D" w:rsidRDefault="00A0371D" w:rsidP="00A0371D">
      <w:pPr>
        <w:ind w:left="426"/>
        <w:contextualSpacing/>
        <w:jc w:val="center"/>
        <w:rPr>
          <w:rFonts w:ascii="Times New Roman" w:hAnsi="Times New Roman" w:cs="Times New Roman"/>
          <w:b/>
          <w:bCs/>
          <w:sz w:val="28"/>
          <w:szCs w:val="28"/>
          <w:lang w:eastAsia="ru-RU"/>
        </w:rPr>
      </w:pP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proofErr w:type="spellStart"/>
      <w:r w:rsidRPr="00A0371D">
        <w:rPr>
          <w:rFonts w:ascii="Times New Roman" w:hAnsi="Times New Roman" w:cs="Times New Roman"/>
          <w:sz w:val="28"/>
          <w:szCs w:val="28"/>
          <w:lang w:eastAsia="ru-RU"/>
        </w:rPr>
        <w:t>Бежар</w:t>
      </w:r>
      <w:proofErr w:type="spellEnd"/>
      <w:r w:rsidRPr="00A0371D">
        <w:rPr>
          <w:rFonts w:ascii="Times New Roman" w:hAnsi="Times New Roman" w:cs="Times New Roman"/>
          <w:sz w:val="28"/>
          <w:szCs w:val="28"/>
          <w:lang w:eastAsia="ru-RU"/>
        </w:rPr>
        <w:t xml:space="preserve"> М. </w:t>
      </w:r>
      <w:proofErr w:type="spellStart"/>
      <w:r w:rsidRPr="00A0371D">
        <w:rPr>
          <w:rFonts w:ascii="Times New Roman" w:hAnsi="Times New Roman" w:cs="Times New Roman"/>
          <w:sz w:val="28"/>
          <w:szCs w:val="28"/>
          <w:lang w:eastAsia="ru-RU"/>
        </w:rPr>
        <w:t>Мгновение</w:t>
      </w:r>
      <w:proofErr w:type="spellEnd"/>
      <w:r w:rsidRPr="00A0371D">
        <w:rPr>
          <w:rFonts w:ascii="Times New Roman" w:hAnsi="Times New Roman" w:cs="Times New Roman"/>
          <w:sz w:val="28"/>
          <w:szCs w:val="28"/>
          <w:lang w:eastAsia="ru-RU"/>
        </w:rPr>
        <w:t xml:space="preserve"> в </w:t>
      </w:r>
      <w:proofErr w:type="spellStart"/>
      <w:r w:rsidRPr="00A0371D">
        <w:rPr>
          <w:rFonts w:ascii="Times New Roman" w:hAnsi="Times New Roman" w:cs="Times New Roman"/>
          <w:sz w:val="28"/>
          <w:szCs w:val="28"/>
          <w:lang w:eastAsia="ru-RU"/>
        </w:rPr>
        <w:t>жизни</w:t>
      </w:r>
      <w:proofErr w:type="spellEnd"/>
      <w:r w:rsidRPr="00A0371D">
        <w:rPr>
          <w:rFonts w:ascii="Times New Roman" w:hAnsi="Times New Roman" w:cs="Times New Roman"/>
          <w:sz w:val="28"/>
          <w:szCs w:val="28"/>
          <w:lang w:eastAsia="ru-RU"/>
        </w:rPr>
        <w:t xml:space="preserve"> другого</w:t>
      </w:r>
      <w:r>
        <w:rPr>
          <w:rFonts w:ascii="Times New Roman" w:hAnsi="Times New Roman" w:cs="Times New Roman"/>
          <w:sz w:val="28"/>
          <w:szCs w:val="28"/>
          <w:lang w:eastAsia="ru-RU"/>
        </w:rPr>
        <w:t xml:space="preserve">. </w:t>
      </w:r>
      <w:r w:rsidRPr="00A0371D">
        <w:rPr>
          <w:rFonts w:ascii="Times New Roman" w:hAnsi="Times New Roman" w:cs="Times New Roman"/>
          <w:sz w:val="28"/>
          <w:szCs w:val="28"/>
          <w:lang w:eastAsia="ru-RU"/>
        </w:rPr>
        <w:t xml:space="preserve">М.: О </w:t>
      </w:r>
      <w:proofErr w:type="spellStart"/>
      <w:r w:rsidRPr="00A0371D">
        <w:rPr>
          <w:rFonts w:ascii="Times New Roman" w:hAnsi="Times New Roman" w:cs="Times New Roman"/>
          <w:sz w:val="28"/>
          <w:szCs w:val="28"/>
          <w:lang w:eastAsia="ru-RU"/>
        </w:rPr>
        <w:t>Союзтеатр</w:t>
      </w:r>
      <w:proofErr w:type="spellEnd"/>
      <w:r w:rsidRPr="00A0371D">
        <w:rPr>
          <w:rFonts w:ascii="Times New Roman" w:hAnsi="Times New Roman" w:cs="Times New Roman"/>
          <w:sz w:val="28"/>
          <w:szCs w:val="28"/>
          <w:lang w:eastAsia="ru-RU"/>
        </w:rPr>
        <w:t>, 1989. 287 с.</w:t>
      </w: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r w:rsidRPr="00A0371D">
        <w:rPr>
          <w:rFonts w:ascii="Times New Roman" w:hAnsi="Times New Roman" w:cs="Times New Roman"/>
          <w:sz w:val="28"/>
          <w:szCs w:val="28"/>
          <w:lang w:eastAsia="ru-RU"/>
        </w:rPr>
        <w:t xml:space="preserve">Дункан </w:t>
      </w:r>
      <w:proofErr w:type="spellStart"/>
      <w:r w:rsidRPr="00A0371D">
        <w:rPr>
          <w:rFonts w:ascii="Times New Roman" w:hAnsi="Times New Roman" w:cs="Times New Roman"/>
          <w:sz w:val="28"/>
          <w:szCs w:val="28"/>
          <w:lang w:eastAsia="ru-RU"/>
        </w:rPr>
        <w:t>А.Танец</w:t>
      </w:r>
      <w:proofErr w:type="spellEnd"/>
      <w:r w:rsidRPr="00A0371D">
        <w:rPr>
          <w:rFonts w:ascii="Times New Roman" w:hAnsi="Times New Roman" w:cs="Times New Roman"/>
          <w:sz w:val="28"/>
          <w:szCs w:val="28"/>
          <w:lang w:eastAsia="ru-RU"/>
        </w:rPr>
        <w:t xml:space="preserve"> </w:t>
      </w:r>
      <w:proofErr w:type="spellStart"/>
      <w:r w:rsidRPr="00A0371D">
        <w:rPr>
          <w:rFonts w:ascii="Times New Roman" w:hAnsi="Times New Roman" w:cs="Times New Roman"/>
          <w:sz w:val="28"/>
          <w:szCs w:val="28"/>
          <w:lang w:eastAsia="ru-RU"/>
        </w:rPr>
        <w:t>будущего</w:t>
      </w:r>
      <w:proofErr w:type="spellEnd"/>
      <w:r w:rsidRPr="00A0371D">
        <w:rPr>
          <w:rFonts w:ascii="Times New Roman" w:hAnsi="Times New Roman" w:cs="Times New Roman"/>
          <w:sz w:val="28"/>
          <w:szCs w:val="28"/>
          <w:lang w:eastAsia="ru-RU"/>
        </w:rPr>
        <w:t xml:space="preserve">. Моя </w:t>
      </w:r>
      <w:proofErr w:type="spellStart"/>
      <w:r w:rsidRPr="00A0371D">
        <w:rPr>
          <w:rFonts w:ascii="Times New Roman" w:hAnsi="Times New Roman" w:cs="Times New Roman"/>
          <w:sz w:val="28"/>
          <w:szCs w:val="28"/>
          <w:lang w:eastAsia="ru-RU"/>
        </w:rPr>
        <w:t>жизнь</w:t>
      </w:r>
      <w:proofErr w:type="spellEnd"/>
      <w:r w:rsidRPr="00A0371D">
        <w:rPr>
          <w:rFonts w:ascii="Times New Roman" w:hAnsi="Times New Roman" w:cs="Times New Roman"/>
          <w:sz w:val="28"/>
          <w:szCs w:val="28"/>
          <w:lang w:eastAsia="ru-RU"/>
        </w:rPr>
        <w:t xml:space="preserve">; </w:t>
      </w:r>
      <w:r w:rsidRPr="00A0371D">
        <w:rPr>
          <w:rFonts w:ascii="Times New Roman" w:hAnsi="Times New Roman" w:cs="Times New Roman"/>
          <w:sz w:val="28"/>
          <w:szCs w:val="28"/>
          <w:lang w:val="ru-RU" w:eastAsia="ru-RU"/>
        </w:rPr>
        <w:t>Шнейдер И. Встречи с Есениным:</w:t>
      </w:r>
      <w:r>
        <w:rPr>
          <w:rFonts w:ascii="Times New Roman" w:hAnsi="Times New Roman" w:cs="Times New Roman"/>
          <w:sz w:val="28"/>
          <w:szCs w:val="28"/>
          <w:lang w:val="ru-RU" w:eastAsia="ru-RU"/>
        </w:rPr>
        <w:t xml:space="preserve"> </w:t>
      </w:r>
      <w:r w:rsidRPr="00A0371D">
        <w:rPr>
          <w:rFonts w:ascii="Times New Roman" w:hAnsi="Times New Roman" w:cs="Times New Roman"/>
          <w:sz w:val="28"/>
          <w:szCs w:val="28"/>
          <w:lang w:val="ru-RU" w:eastAsia="ru-RU"/>
        </w:rPr>
        <w:t>Воспоминания</w:t>
      </w:r>
      <w:r w:rsidRPr="00A0371D">
        <w:rPr>
          <w:rFonts w:ascii="Times New Roman" w:hAnsi="Times New Roman" w:cs="Times New Roman"/>
          <w:sz w:val="28"/>
          <w:szCs w:val="28"/>
          <w:lang w:eastAsia="ru-RU"/>
        </w:rPr>
        <w:t>.  К.: Мистецтво, 1989. 349 с.:</w:t>
      </w:r>
      <w:proofErr w:type="spellStart"/>
      <w:r w:rsidRPr="00A0371D">
        <w:rPr>
          <w:rFonts w:ascii="Times New Roman" w:hAnsi="Times New Roman" w:cs="Times New Roman"/>
          <w:sz w:val="28"/>
          <w:szCs w:val="28"/>
          <w:lang w:eastAsia="ru-RU"/>
        </w:rPr>
        <w:t>ил</w:t>
      </w:r>
      <w:proofErr w:type="spellEnd"/>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proofErr w:type="spellStart"/>
      <w:r w:rsidRPr="00A0371D">
        <w:rPr>
          <w:rFonts w:ascii="Times New Roman" w:hAnsi="Times New Roman" w:cs="Times New Roman"/>
          <w:sz w:val="28"/>
          <w:szCs w:val="28"/>
          <w:lang w:eastAsia="ru-RU"/>
        </w:rPr>
        <w:t>Карсавина</w:t>
      </w:r>
      <w:proofErr w:type="spellEnd"/>
      <w:r w:rsidRPr="00A0371D">
        <w:rPr>
          <w:rFonts w:ascii="Times New Roman" w:hAnsi="Times New Roman" w:cs="Times New Roman"/>
          <w:sz w:val="28"/>
          <w:szCs w:val="28"/>
          <w:lang w:eastAsia="ru-RU"/>
        </w:rPr>
        <w:t xml:space="preserve"> Т.П. </w:t>
      </w:r>
      <w:proofErr w:type="spellStart"/>
      <w:r w:rsidRPr="00A0371D">
        <w:rPr>
          <w:rFonts w:ascii="Times New Roman" w:hAnsi="Times New Roman" w:cs="Times New Roman"/>
          <w:sz w:val="28"/>
          <w:szCs w:val="28"/>
          <w:lang w:eastAsia="ru-RU"/>
        </w:rPr>
        <w:t>Театральная</w:t>
      </w:r>
      <w:proofErr w:type="spellEnd"/>
      <w:r w:rsidRPr="00A0371D">
        <w:rPr>
          <w:rFonts w:ascii="Times New Roman" w:hAnsi="Times New Roman" w:cs="Times New Roman"/>
          <w:sz w:val="28"/>
          <w:szCs w:val="28"/>
          <w:lang w:eastAsia="ru-RU"/>
        </w:rPr>
        <w:t xml:space="preserve"> </w:t>
      </w:r>
      <w:proofErr w:type="spellStart"/>
      <w:r w:rsidRPr="00A0371D">
        <w:rPr>
          <w:rFonts w:ascii="Times New Roman" w:hAnsi="Times New Roman" w:cs="Times New Roman"/>
          <w:sz w:val="28"/>
          <w:szCs w:val="28"/>
          <w:lang w:eastAsia="ru-RU"/>
        </w:rPr>
        <w:t>улица</w:t>
      </w:r>
      <w:proofErr w:type="spellEnd"/>
      <w:r w:rsidRPr="00A0371D">
        <w:rPr>
          <w:rFonts w:ascii="Times New Roman" w:hAnsi="Times New Roman" w:cs="Times New Roman"/>
          <w:sz w:val="28"/>
          <w:szCs w:val="28"/>
          <w:lang w:eastAsia="ru-RU"/>
        </w:rPr>
        <w:t xml:space="preserve">. Л.: </w:t>
      </w:r>
      <w:proofErr w:type="spellStart"/>
      <w:r w:rsidRPr="00A0371D">
        <w:rPr>
          <w:rFonts w:ascii="Times New Roman" w:hAnsi="Times New Roman" w:cs="Times New Roman"/>
          <w:sz w:val="28"/>
          <w:szCs w:val="28"/>
          <w:lang w:eastAsia="ru-RU"/>
        </w:rPr>
        <w:t>Искусство</w:t>
      </w:r>
      <w:proofErr w:type="spellEnd"/>
      <w:r w:rsidRPr="00A0371D">
        <w:rPr>
          <w:rFonts w:ascii="Times New Roman" w:hAnsi="Times New Roman" w:cs="Times New Roman"/>
          <w:sz w:val="28"/>
          <w:szCs w:val="28"/>
          <w:lang w:eastAsia="ru-RU"/>
        </w:rPr>
        <w:t>, 1971. 246 с.</w:t>
      </w: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proofErr w:type="spellStart"/>
      <w:r w:rsidRPr="00A0371D">
        <w:rPr>
          <w:rFonts w:ascii="Times New Roman" w:hAnsi="Times New Roman" w:cs="Times New Roman"/>
          <w:sz w:val="28"/>
          <w:szCs w:val="28"/>
          <w:lang w:eastAsia="ru-RU"/>
        </w:rPr>
        <w:t>Лопухов</w:t>
      </w:r>
      <w:proofErr w:type="spellEnd"/>
      <w:r w:rsidRPr="00A0371D">
        <w:rPr>
          <w:rFonts w:ascii="Times New Roman" w:hAnsi="Times New Roman" w:cs="Times New Roman"/>
          <w:sz w:val="28"/>
          <w:szCs w:val="28"/>
          <w:lang w:eastAsia="ru-RU"/>
        </w:rPr>
        <w:t xml:space="preserve"> Ф.В. </w:t>
      </w:r>
      <w:proofErr w:type="spellStart"/>
      <w:r w:rsidRPr="00A0371D">
        <w:rPr>
          <w:rFonts w:ascii="Times New Roman" w:hAnsi="Times New Roman" w:cs="Times New Roman"/>
          <w:sz w:val="28"/>
          <w:szCs w:val="28"/>
          <w:lang w:eastAsia="ru-RU"/>
        </w:rPr>
        <w:t>Шестьдесят</w:t>
      </w:r>
      <w:proofErr w:type="spellEnd"/>
      <w:r w:rsidRPr="00A0371D">
        <w:rPr>
          <w:rFonts w:ascii="Times New Roman" w:hAnsi="Times New Roman" w:cs="Times New Roman"/>
          <w:sz w:val="28"/>
          <w:szCs w:val="28"/>
          <w:lang w:eastAsia="ru-RU"/>
        </w:rPr>
        <w:t xml:space="preserve"> лет в балете. М.: </w:t>
      </w:r>
      <w:proofErr w:type="spellStart"/>
      <w:r w:rsidRPr="00A0371D">
        <w:rPr>
          <w:rFonts w:ascii="Times New Roman" w:hAnsi="Times New Roman" w:cs="Times New Roman"/>
          <w:sz w:val="28"/>
          <w:szCs w:val="28"/>
          <w:lang w:eastAsia="ru-RU"/>
        </w:rPr>
        <w:t>Искусство</w:t>
      </w:r>
      <w:proofErr w:type="spellEnd"/>
      <w:r w:rsidRPr="00A0371D">
        <w:rPr>
          <w:rFonts w:ascii="Times New Roman" w:hAnsi="Times New Roman" w:cs="Times New Roman"/>
          <w:sz w:val="28"/>
          <w:szCs w:val="28"/>
          <w:lang w:eastAsia="ru-RU"/>
        </w:rPr>
        <w:t>, 1966.  424</w:t>
      </w:r>
      <w:r w:rsidRPr="00004237">
        <w:rPr>
          <w:rFonts w:ascii="Times New Roman" w:hAnsi="Times New Roman" w:cs="Times New Roman"/>
          <w:sz w:val="28"/>
          <w:szCs w:val="28"/>
          <w:lang w:eastAsia="ru-RU"/>
        </w:rPr>
        <w:t> </w:t>
      </w:r>
      <w:r w:rsidRPr="00A0371D">
        <w:rPr>
          <w:rFonts w:ascii="Times New Roman" w:hAnsi="Times New Roman" w:cs="Times New Roman"/>
          <w:sz w:val="28"/>
          <w:szCs w:val="28"/>
          <w:lang w:eastAsia="ru-RU"/>
        </w:rPr>
        <w:t>с.</w:t>
      </w: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r w:rsidRPr="00A0371D">
        <w:rPr>
          <w:rFonts w:ascii="Times New Roman" w:hAnsi="Times New Roman" w:cs="Times New Roman"/>
          <w:sz w:val="28"/>
          <w:szCs w:val="28"/>
          <w:lang w:eastAsia="ru-RU"/>
        </w:rPr>
        <w:t>Львов-</w:t>
      </w:r>
      <w:proofErr w:type="spellStart"/>
      <w:r w:rsidRPr="00A0371D">
        <w:rPr>
          <w:rFonts w:ascii="Times New Roman" w:hAnsi="Times New Roman" w:cs="Times New Roman"/>
          <w:sz w:val="28"/>
          <w:szCs w:val="28"/>
          <w:lang w:eastAsia="ru-RU"/>
        </w:rPr>
        <w:t>Анохин</w:t>
      </w:r>
      <w:proofErr w:type="spellEnd"/>
      <w:r w:rsidRPr="00A0371D">
        <w:rPr>
          <w:rFonts w:ascii="Times New Roman" w:hAnsi="Times New Roman" w:cs="Times New Roman"/>
          <w:sz w:val="28"/>
          <w:szCs w:val="28"/>
          <w:lang w:eastAsia="ru-RU"/>
        </w:rPr>
        <w:t xml:space="preserve"> Б.А. Галина </w:t>
      </w:r>
      <w:proofErr w:type="spellStart"/>
      <w:r w:rsidRPr="00A0371D">
        <w:rPr>
          <w:rFonts w:ascii="Times New Roman" w:hAnsi="Times New Roman" w:cs="Times New Roman"/>
          <w:sz w:val="28"/>
          <w:szCs w:val="28"/>
          <w:lang w:eastAsia="ru-RU"/>
        </w:rPr>
        <w:t>Уланова</w:t>
      </w:r>
      <w:proofErr w:type="spellEnd"/>
      <w:r w:rsidRPr="00A0371D">
        <w:rPr>
          <w:rFonts w:ascii="Times New Roman" w:hAnsi="Times New Roman" w:cs="Times New Roman"/>
          <w:sz w:val="28"/>
          <w:szCs w:val="28"/>
          <w:lang w:eastAsia="ru-RU"/>
        </w:rPr>
        <w:t xml:space="preserve">. 2-е </w:t>
      </w:r>
      <w:proofErr w:type="spellStart"/>
      <w:r w:rsidRPr="00A0371D">
        <w:rPr>
          <w:rFonts w:ascii="Times New Roman" w:hAnsi="Times New Roman" w:cs="Times New Roman"/>
          <w:sz w:val="28"/>
          <w:szCs w:val="28"/>
          <w:lang w:eastAsia="ru-RU"/>
        </w:rPr>
        <w:t>изд</w:t>
      </w:r>
      <w:proofErr w:type="spellEnd"/>
      <w:r w:rsidRPr="00A0371D">
        <w:rPr>
          <w:rFonts w:ascii="Times New Roman" w:hAnsi="Times New Roman" w:cs="Times New Roman"/>
          <w:sz w:val="28"/>
          <w:szCs w:val="28"/>
          <w:lang w:eastAsia="ru-RU"/>
        </w:rPr>
        <w:t xml:space="preserve">., </w:t>
      </w:r>
      <w:proofErr w:type="spellStart"/>
      <w:r w:rsidRPr="00A0371D">
        <w:rPr>
          <w:rFonts w:ascii="Times New Roman" w:hAnsi="Times New Roman" w:cs="Times New Roman"/>
          <w:sz w:val="28"/>
          <w:szCs w:val="28"/>
          <w:lang w:eastAsia="ru-RU"/>
        </w:rPr>
        <w:t>доп</w:t>
      </w:r>
      <w:proofErr w:type="spellEnd"/>
      <w:r w:rsidRPr="00A0371D">
        <w:rPr>
          <w:rFonts w:ascii="Times New Roman" w:hAnsi="Times New Roman" w:cs="Times New Roman"/>
          <w:sz w:val="28"/>
          <w:szCs w:val="28"/>
          <w:lang w:eastAsia="ru-RU"/>
        </w:rPr>
        <w:t xml:space="preserve">. М.: </w:t>
      </w:r>
      <w:proofErr w:type="spellStart"/>
      <w:r w:rsidRPr="00A0371D">
        <w:rPr>
          <w:rFonts w:ascii="Times New Roman" w:hAnsi="Times New Roman" w:cs="Times New Roman"/>
          <w:sz w:val="28"/>
          <w:szCs w:val="28"/>
          <w:lang w:eastAsia="ru-RU"/>
        </w:rPr>
        <w:t>Искусство</w:t>
      </w:r>
      <w:proofErr w:type="spellEnd"/>
      <w:r w:rsidRPr="00A0371D">
        <w:rPr>
          <w:rFonts w:ascii="Times New Roman" w:hAnsi="Times New Roman" w:cs="Times New Roman"/>
          <w:sz w:val="28"/>
          <w:szCs w:val="28"/>
          <w:lang w:eastAsia="ru-RU"/>
        </w:rPr>
        <w:t>, 1984. 350</w:t>
      </w:r>
      <w:r w:rsidRPr="00004237">
        <w:rPr>
          <w:rFonts w:ascii="Times New Roman" w:hAnsi="Times New Roman" w:cs="Times New Roman"/>
          <w:sz w:val="28"/>
          <w:szCs w:val="28"/>
          <w:lang w:eastAsia="ru-RU"/>
        </w:rPr>
        <w:t> </w:t>
      </w:r>
      <w:r w:rsidRPr="00A0371D">
        <w:rPr>
          <w:rFonts w:ascii="Times New Roman" w:hAnsi="Times New Roman" w:cs="Times New Roman"/>
          <w:sz w:val="28"/>
          <w:szCs w:val="28"/>
          <w:lang w:eastAsia="ru-RU"/>
        </w:rPr>
        <w:t xml:space="preserve">с.: </w:t>
      </w:r>
      <w:proofErr w:type="spellStart"/>
      <w:r w:rsidRPr="00A0371D">
        <w:rPr>
          <w:rFonts w:ascii="Times New Roman" w:hAnsi="Times New Roman" w:cs="Times New Roman"/>
          <w:sz w:val="28"/>
          <w:szCs w:val="28"/>
          <w:lang w:eastAsia="ru-RU"/>
        </w:rPr>
        <w:t>ил</w:t>
      </w:r>
      <w:proofErr w:type="spellEnd"/>
      <w:r w:rsidRPr="00A0371D">
        <w:rPr>
          <w:rFonts w:ascii="Times New Roman" w:hAnsi="Times New Roman" w:cs="Times New Roman"/>
          <w:sz w:val="28"/>
          <w:szCs w:val="28"/>
          <w:lang w:eastAsia="ru-RU"/>
        </w:rPr>
        <w:t>.</w:t>
      </w: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proofErr w:type="spellStart"/>
      <w:r w:rsidRPr="00A0371D">
        <w:rPr>
          <w:rFonts w:ascii="Times New Roman" w:hAnsi="Times New Roman" w:cs="Times New Roman"/>
          <w:sz w:val="28"/>
          <w:szCs w:val="28"/>
          <w:lang w:eastAsia="ru-RU"/>
        </w:rPr>
        <w:t>Мессерер</w:t>
      </w:r>
      <w:proofErr w:type="spellEnd"/>
      <w:r w:rsidRPr="00A0371D">
        <w:rPr>
          <w:rFonts w:ascii="Times New Roman" w:hAnsi="Times New Roman" w:cs="Times New Roman"/>
          <w:sz w:val="28"/>
          <w:szCs w:val="28"/>
          <w:lang w:eastAsia="ru-RU"/>
        </w:rPr>
        <w:t xml:space="preserve"> А. </w:t>
      </w:r>
      <w:proofErr w:type="spellStart"/>
      <w:r w:rsidRPr="00A0371D">
        <w:rPr>
          <w:rFonts w:ascii="Times New Roman" w:hAnsi="Times New Roman" w:cs="Times New Roman"/>
          <w:sz w:val="28"/>
          <w:szCs w:val="28"/>
          <w:lang w:eastAsia="ru-RU"/>
        </w:rPr>
        <w:t>Танец</w:t>
      </w:r>
      <w:proofErr w:type="spellEnd"/>
      <w:r w:rsidRPr="00A0371D">
        <w:rPr>
          <w:rFonts w:ascii="Times New Roman" w:hAnsi="Times New Roman" w:cs="Times New Roman"/>
          <w:sz w:val="28"/>
          <w:szCs w:val="28"/>
          <w:lang w:eastAsia="ru-RU"/>
        </w:rPr>
        <w:t xml:space="preserve">. </w:t>
      </w:r>
      <w:proofErr w:type="spellStart"/>
      <w:r w:rsidRPr="00A0371D">
        <w:rPr>
          <w:rFonts w:ascii="Times New Roman" w:hAnsi="Times New Roman" w:cs="Times New Roman"/>
          <w:sz w:val="28"/>
          <w:szCs w:val="28"/>
          <w:lang w:eastAsia="ru-RU"/>
        </w:rPr>
        <w:t>Мысль</w:t>
      </w:r>
      <w:proofErr w:type="spellEnd"/>
      <w:r w:rsidRPr="00A0371D">
        <w:rPr>
          <w:rFonts w:ascii="Times New Roman" w:hAnsi="Times New Roman" w:cs="Times New Roman"/>
          <w:sz w:val="28"/>
          <w:szCs w:val="28"/>
          <w:lang w:eastAsia="ru-RU"/>
        </w:rPr>
        <w:t xml:space="preserve">. Время. М.: </w:t>
      </w:r>
      <w:proofErr w:type="spellStart"/>
      <w:r w:rsidRPr="00A0371D">
        <w:rPr>
          <w:rFonts w:ascii="Times New Roman" w:hAnsi="Times New Roman" w:cs="Times New Roman"/>
          <w:sz w:val="28"/>
          <w:szCs w:val="28"/>
          <w:lang w:eastAsia="ru-RU"/>
        </w:rPr>
        <w:t>Искусство</w:t>
      </w:r>
      <w:proofErr w:type="spellEnd"/>
      <w:r w:rsidRPr="00A0371D">
        <w:rPr>
          <w:rFonts w:ascii="Times New Roman" w:hAnsi="Times New Roman" w:cs="Times New Roman"/>
          <w:sz w:val="28"/>
          <w:szCs w:val="28"/>
          <w:lang w:eastAsia="ru-RU"/>
        </w:rPr>
        <w:t>, 1979. 175</w:t>
      </w:r>
      <w:r w:rsidRPr="00004237">
        <w:rPr>
          <w:rFonts w:ascii="Times New Roman" w:hAnsi="Times New Roman" w:cs="Times New Roman"/>
          <w:sz w:val="28"/>
          <w:szCs w:val="28"/>
          <w:lang w:eastAsia="ru-RU"/>
        </w:rPr>
        <w:t> </w:t>
      </w:r>
      <w:r w:rsidRPr="00A0371D">
        <w:rPr>
          <w:rFonts w:ascii="Times New Roman" w:hAnsi="Times New Roman" w:cs="Times New Roman"/>
          <w:sz w:val="28"/>
          <w:szCs w:val="28"/>
          <w:lang w:eastAsia="ru-RU"/>
        </w:rPr>
        <w:t>с.</w:t>
      </w: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proofErr w:type="spellStart"/>
      <w:r w:rsidRPr="00A0371D">
        <w:rPr>
          <w:rFonts w:ascii="Times New Roman" w:hAnsi="Times New Roman" w:cs="Times New Roman"/>
          <w:sz w:val="28"/>
          <w:szCs w:val="28"/>
          <w:lang w:eastAsia="ru-RU"/>
        </w:rPr>
        <w:t>Петипа</w:t>
      </w:r>
      <w:proofErr w:type="spellEnd"/>
      <w:r w:rsidRPr="00A0371D">
        <w:rPr>
          <w:rFonts w:ascii="Times New Roman" w:hAnsi="Times New Roman" w:cs="Times New Roman"/>
          <w:sz w:val="28"/>
          <w:szCs w:val="28"/>
          <w:lang w:eastAsia="ru-RU"/>
        </w:rPr>
        <w:t xml:space="preserve"> М. </w:t>
      </w:r>
      <w:proofErr w:type="spellStart"/>
      <w:r w:rsidRPr="00A0371D">
        <w:rPr>
          <w:rFonts w:ascii="Times New Roman" w:hAnsi="Times New Roman" w:cs="Times New Roman"/>
          <w:sz w:val="28"/>
          <w:szCs w:val="28"/>
          <w:lang w:eastAsia="ru-RU"/>
        </w:rPr>
        <w:t>Материалы</w:t>
      </w:r>
      <w:proofErr w:type="spellEnd"/>
      <w:r w:rsidRPr="00A0371D">
        <w:rPr>
          <w:rFonts w:ascii="Times New Roman" w:hAnsi="Times New Roman" w:cs="Times New Roman"/>
          <w:sz w:val="28"/>
          <w:szCs w:val="28"/>
          <w:lang w:eastAsia="ru-RU"/>
        </w:rPr>
        <w:t xml:space="preserve">, </w:t>
      </w:r>
      <w:proofErr w:type="spellStart"/>
      <w:r w:rsidRPr="00A0371D">
        <w:rPr>
          <w:rFonts w:ascii="Times New Roman" w:hAnsi="Times New Roman" w:cs="Times New Roman"/>
          <w:sz w:val="28"/>
          <w:szCs w:val="28"/>
          <w:lang w:eastAsia="ru-RU"/>
        </w:rPr>
        <w:t>воспоминания</w:t>
      </w:r>
      <w:proofErr w:type="spellEnd"/>
      <w:r w:rsidRPr="00A0371D">
        <w:rPr>
          <w:rFonts w:ascii="Times New Roman" w:hAnsi="Times New Roman" w:cs="Times New Roman"/>
          <w:sz w:val="28"/>
          <w:szCs w:val="28"/>
          <w:lang w:eastAsia="ru-RU"/>
        </w:rPr>
        <w:t xml:space="preserve">, </w:t>
      </w:r>
      <w:proofErr w:type="spellStart"/>
      <w:r w:rsidRPr="00A0371D">
        <w:rPr>
          <w:rFonts w:ascii="Times New Roman" w:hAnsi="Times New Roman" w:cs="Times New Roman"/>
          <w:sz w:val="28"/>
          <w:szCs w:val="28"/>
          <w:lang w:eastAsia="ru-RU"/>
        </w:rPr>
        <w:t>статьи</w:t>
      </w:r>
      <w:proofErr w:type="spellEnd"/>
      <w:r w:rsidRPr="00A0371D">
        <w:rPr>
          <w:rFonts w:ascii="Times New Roman" w:hAnsi="Times New Roman" w:cs="Times New Roman"/>
          <w:sz w:val="28"/>
          <w:szCs w:val="28"/>
          <w:lang w:eastAsia="ru-RU"/>
        </w:rPr>
        <w:t xml:space="preserve">. Л.: </w:t>
      </w:r>
      <w:proofErr w:type="spellStart"/>
      <w:r w:rsidRPr="00A0371D">
        <w:rPr>
          <w:rFonts w:ascii="Times New Roman" w:hAnsi="Times New Roman" w:cs="Times New Roman"/>
          <w:sz w:val="28"/>
          <w:szCs w:val="28"/>
          <w:lang w:eastAsia="ru-RU"/>
        </w:rPr>
        <w:t>Искусство</w:t>
      </w:r>
      <w:proofErr w:type="spellEnd"/>
      <w:r w:rsidRPr="00A0371D">
        <w:rPr>
          <w:rFonts w:ascii="Times New Roman" w:hAnsi="Times New Roman" w:cs="Times New Roman"/>
          <w:sz w:val="28"/>
          <w:szCs w:val="28"/>
          <w:lang w:eastAsia="ru-RU"/>
        </w:rPr>
        <w:t>, 1971.</w:t>
      </w:r>
      <w:r>
        <w:rPr>
          <w:rFonts w:ascii="Times New Roman" w:hAnsi="Times New Roman" w:cs="Times New Roman"/>
          <w:sz w:val="28"/>
          <w:szCs w:val="28"/>
          <w:lang w:eastAsia="ru-RU"/>
        </w:rPr>
        <w:t xml:space="preserve"> </w:t>
      </w:r>
      <w:r w:rsidRPr="00A0371D">
        <w:rPr>
          <w:rFonts w:ascii="Times New Roman" w:hAnsi="Times New Roman" w:cs="Times New Roman"/>
          <w:sz w:val="28"/>
          <w:szCs w:val="28"/>
          <w:lang w:eastAsia="ru-RU"/>
        </w:rPr>
        <w:t>445</w:t>
      </w:r>
      <w:r w:rsidRPr="00004237">
        <w:rPr>
          <w:rFonts w:ascii="Times New Roman" w:hAnsi="Times New Roman" w:cs="Times New Roman"/>
          <w:sz w:val="28"/>
          <w:szCs w:val="28"/>
          <w:lang w:eastAsia="ru-RU"/>
        </w:rPr>
        <w:t> </w:t>
      </w:r>
      <w:r w:rsidRPr="00A0371D">
        <w:rPr>
          <w:rFonts w:ascii="Times New Roman" w:hAnsi="Times New Roman" w:cs="Times New Roman"/>
          <w:sz w:val="28"/>
          <w:szCs w:val="28"/>
          <w:lang w:eastAsia="ru-RU"/>
        </w:rPr>
        <w:t>с</w:t>
      </w:r>
    </w:p>
    <w:p w:rsidR="00A0371D" w:rsidRPr="00A0371D" w:rsidRDefault="00A0371D" w:rsidP="00A0371D">
      <w:pPr>
        <w:numPr>
          <w:ilvl w:val="0"/>
          <w:numId w:val="12"/>
        </w:numPr>
        <w:spacing w:after="0" w:line="240" w:lineRule="auto"/>
        <w:ind w:left="0" w:firstLine="567"/>
        <w:contextualSpacing/>
        <w:jc w:val="both"/>
        <w:rPr>
          <w:rFonts w:ascii="Times New Roman" w:hAnsi="Times New Roman" w:cs="Times New Roman"/>
          <w:sz w:val="28"/>
          <w:szCs w:val="28"/>
          <w:lang w:eastAsia="ru-RU"/>
        </w:rPr>
      </w:pPr>
      <w:proofErr w:type="spellStart"/>
      <w:r w:rsidRPr="00A0371D">
        <w:rPr>
          <w:rFonts w:ascii="Times New Roman" w:hAnsi="Times New Roman" w:cs="Times New Roman"/>
          <w:sz w:val="28"/>
          <w:szCs w:val="28"/>
          <w:lang w:eastAsia="ru-RU"/>
        </w:rPr>
        <w:t>Плисецкая</w:t>
      </w:r>
      <w:proofErr w:type="spellEnd"/>
      <w:r w:rsidRPr="00A0371D">
        <w:rPr>
          <w:rFonts w:ascii="Times New Roman" w:hAnsi="Times New Roman" w:cs="Times New Roman"/>
          <w:sz w:val="28"/>
          <w:szCs w:val="28"/>
          <w:lang w:eastAsia="ru-RU"/>
        </w:rPr>
        <w:t xml:space="preserve"> М.Я. Майя </w:t>
      </w:r>
      <w:proofErr w:type="spellStart"/>
      <w:r w:rsidRPr="00A0371D">
        <w:rPr>
          <w:rFonts w:ascii="Times New Roman" w:hAnsi="Times New Roman" w:cs="Times New Roman"/>
          <w:sz w:val="28"/>
          <w:szCs w:val="28"/>
          <w:lang w:eastAsia="ru-RU"/>
        </w:rPr>
        <w:t>Плисецкая</w:t>
      </w:r>
      <w:proofErr w:type="spellEnd"/>
      <w:r w:rsidRPr="00A0371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0371D">
        <w:rPr>
          <w:rFonts w:ascii="Times New Roman" w:hAnsi="Times New Roman" w:cs="Times New Roman"/>
          <w:sz w:val="28"/>
          <w:szCs w:val="28"/>
          <w:lang w:eastAsia="ru-RU"/>
        </w:rPr>
        <w:t xml:space="preserve">М.: </w:t>
      </w:r>
      <w:proofErr w:type="spellStart"/>
      <w:r w:rsidRPr="00A0371D">
        <w:rPr>
          <w:rFonts w:ascii="Times New Roman" w:hAnsi="Times New Roman" w:cs="Times New Roman"/>
          <w:sz w:val="28"/>
          <w:szCs w:val="28"/>
          <w:lang w:eastAsia="ru-RU"/>
        </w:rPr>
        <w:t>Новости</w:t>
      </w:r>
      <w:proofErr w:type="spellEnd"/>
      <w:r w:rsidRPr="00A0371D">
        <w:rPr>
          <w:rFonts w:ascii="Times New Roman" w:hAnsi="Times New Roman" w:cs="Times New Roman"/>
          <w:sz w:val="28"/>
          <w:szCs w:val="28"/>
          <w:lang w:eastAsia="ru-RU"/>
        </w:rPr>
        <w:t>, 2006. 490,</w:t>
      </w:r>
      <w:r>
        <w:rPr>
          <w:rFonts w:ascii="Times New Roman" w:hAnsi="Times New Roman" w:cs="Times New Roman"/>
          <w:sz w:val="28"/>
          <w:szCs w:val="28"/>
          <w:lang w:eastAsia="ru-RU"/>
        </w:rPr>
        <w:t xml:space="preserve"> </w:t>
      </w:r>
      <w:r w:rsidRPr="00A0371D">
        <w:rPr>
          <w:rFonts w:ascii="Times New Roman" w:hAnsi="Times New Roman" w:cs="Times New Roman"/>
          <w:sz w:val="28"/>
          <w:szCs w:val="28"/>
          <w:lang w:val="ru-RU" w:eastAsia="ru-RU"/>
        </w:rPr>
        <w:t>[6]</w:t>
      </w:r>
      <w:r w:rsidRPr="00A0371D">
        <w:rPr>
          <w:rFonts w:ascii="Times New Roman" w:hAnsi="Times New Roman" w:cs="Times New Roman"/>
          <w:sz w:val="28"/>
          <w:szCs w:val="28"/>
          <w:lang w:eastAsia="ru-RU"/>
        </w:rPr>
        <w:t xml:space="preserve"> с.: </w:t>
      </w:r>
      <w:proofErr w:type="spellStart"/>
      <w:r w:rsidRPr="00A0371D">
        <w:rPr>
          <w:rFonts w:ascii="Times New Roman" w:hAnsi="Times New Roman" w:cs="Times New Roman"/>
          <w:sz w:val="28"/>
          <w:szCs w:val="28"/>
          <w:lang w:eastAsia="ru-RU"/>
        </w:rPr>
        <w:t>ил</w:t>
      </w:r>
      <w:proofErr w:type="spellEnd"/>
      <w:r w:rsidRPr="00A0371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0371D">
        <w:rPr>
          <w:rFonts w:ascii="Times New Roman" w:hAnsi="Times New Roman" w:cs="Times New Roman"/>
          <w:sz w:val="28"/>
          <w:szCs w:val="28"/>
          <w:lang w:eastAsia="ru-RU"/>
        </w:rPr>
        <w:t xml:space="preserve">96 л. </w:t>
      </w:r>
      <w:proofErr w:type="spellStart"/>
      <w:r w:rsidRPr="00A0371D">
        <w:rPr>
          <w:rFonts w:ascii="Times New Roman" w:hAnsi="Times New Roman" w:cs="Times New Roman"/>
          <w:sz w:val="28"/>
          <w:szCs w:val="28"/>
          <w:lang w:eastAsia="ru-RU"/>
        </w:rPr>
        <w:t>ил</w:t>
      </w:r>
      <w:proofErr w:type="spellEnd"/>
      <w:r w:rsidRPr="00A0371D">
        <w:rPr>
          <w:rFonts w:ascii="Times New Roman" w:hAnsi="Times New Roman" w:cs="Times New Roman"/>
          <w:sz w:val="28"/>
          <w:szCs w:val="28"/>
          <w:lang w:eastAsia="ru-RU"/>
        </w:rPr>
        <w:t>.</w:t>
      </w:r>
    </w:p>
    <w:p w:rsidR="00A0371D" w:rsidRPr="00A0371D" w:rsidRDefault="00A0371D" w:rsidP="00A0371D">
      <w:pPr>
        <w:contextualSpacing/>
        <w:jc w:val="both"/>
        <w:rPr>
          <w:rFonts w:ascii="Times New Roman" w:hAnsi="Times New Roman" w:cs="Times New Roman"/>
          <w:sz w:val="28"/>
          <w:szCs w:val="28"/>
          <w:lang w:eastAsia="ru-RU"/>
        </w:rPr>
      </w:pPr>
    </w:p>
    <w:p w:rsidR="00A0371D" w:rsidRPr="00A0371D" w:rsidRDefault="00A0371D" w:rsidP="00A0371D">
      <w:pPr>
        <w:contextualSpacing/>
        <w:jc w:val="center"/>
        <w:rPr>
          <w:rFonts w:ascii="Times New Roman" w:hAnsi="Times New Roman" w:cs="Times New Roman"/>
          <w:bCs/>
          <w:sz w:val="28"/>
          <w:szCs w:val="28"/>
          <w:lang w:eastAsia="ru-RU"/>
        </w:rPr>
      </w:pPr>
      <w:r w:rsidRPr="00A0371D">
        <w:rPr>
          <w:rFonts w:ascii="Times New Roman" w:hAnsi="Times New Roman" w:cs="Times New Roman"/>
          <w:bCs/>
          <w:sz w:val="28"/>
          <w:szCs w:val="28"/>
          <w:lang w:eastAsia="ru-RU"/>
        </w:rPr>
        <w:t>ТЕОРІЯ ТА МЕТОДИКА СУЧАСНОГО ТАНЦЮ</w:t>
      </w:r>
    </w:p>
    <w:p w:rsidR="00A0371D" w:rsidRPr="00A0371D" w:rsidRDefault="00A0371D" w:rsidP="00A0371D">
      <w:pPr>
        <w:contextualSpacing/>
        <w:jc w:val="both"/>
        <w:rPr>
          <w:rFonts w:ascii="Times New Roman" w:hAnsi="Times New Roman" w:cs="Times New Roman"/>
          <w:sz w:val="28"/>
          <w:szCs w:val="28"/>
          <w:lang w:eastAsia="ru-RU"/>
        </w:rPr>
      </w:pPr>
    </w:p>
    <w:p w:rsidR="00A0371D" w:rsidRPr="00A0371D" w:rsidRDefault="00A0371D" w:rsidP="00A0371D">
      <w:pPr>
        <w:numPr>
          <w:ilvl w:val="0"/>
          <w:numId w:val="13"/>
        </w:numPr>
        <w:spacing w:after="0" w:line="240" w:lineRule="auto"/>
        <w:ind w:left="0" w:firstLine="567"/>
        <w:jc w:val="both"/>
        <w:rPr>
          <w:rFonts w:ascii="Times New Roman" w:hAnsi="Times New Roman" w:cs="Times New Roman"/>
          <w:sz w:val="28"/>
          <w:szCs w:val="28"/>
          <w:lang w:eastAsia="ru-RU"/>
        </w:rPr>
      </w:pPr>
      <w:r w:rsidRPr="00A0371D">
        <w:rPr>
          <w:rFonts w:ascii="Times New Roman" w:eastAsia="Calibri" w:hAnsi="Times New Roman" w:cs="Times New Roman"/>
          <w:sz w:val="28"/>
          <w:szCs w:val="28"/>
        </w:rPr>
        <w:t>Колногузенко Б.М. Види мистецтва та хореографії</w:t>
      </w:r>
      <w:r>
        <w:rPr>
          <w:rFonts w:ascii="Times New Roman" w:eastAsia="Calibri" w:hAnsi="Times New Roman" w:cs="Times New Roman"/>
          <w:sz w:val="28"/>
          <w:szCs w:val="28"/>
        </w:rPr>
        <w:t xml:space="preserve">. </w:t>
      </w:r>
      <w:r w:rsidRPr="00A0371D">
        <w:rPr>
          <w:rFonts w:ascii="Times New Roman" w:eastAsia="Calibri" w:hAnsi="Times New Roman" w:cs="Times New Roman"/>
          <w:sz w:val="28"/>
          <w:szCs w:val="28"/>
        </w:rPr>
        <w:t xml:space="preserve">Х.: ХДАК, 2009. 140 с. </w:t>
      </w:r>
    </w:p>
    <w:p w:rsidR="00A0371D" w:rsidRPr="00A0371D" w:rsidRDefault="00A0371D" w:rsidP="00A0371D">
      <w:pPr>
        <w:numPr>
          <w:ilvl w:val="0"/>
          <w:numId w:val="13"/>
        </w:numPr>
        <w:spacing w:after="0" w:line="240" w:lineRule="auto"/>
        <w:ind w:left="0" w:firstLine="567"/>
        <w:contextualSpacing/>
        <w:jc w:val="both"/>
        <w:rPr>
          <w:rFonts w:ascii="Times New Roman" w:hAnsi="Times New Roman" w:cs="Times New Roman"/>
          <w:sz w:val="28"/>
          <w:szCs w:val="28"/>
        </w:rPr>
      </w:pPr>
      <w:r w:rsidRPr="00A0371D">
        <w:rPr>
          <w:rFonts w:ascii="Times New Roman" w:eastAsia="Calibri" w:hAnsi="Times New Roman" w:cs="Times New Roman"/>
          <w:sz w:val="28"/>
          <w:szCs w:val="28"/>
        </w:rPr>
        <w:t xml:space="preserve">Дункан </w:t>
      </w:r>
      <w:proofErr w:type="spellStart"/>
      <w:r w:rsidRPr="00A0371D">
        <w:rPr>
          <w:rFonts w:ascii="Times New Roman" w:eastAsia="Calibri" w:hAnsi="Times New Roman" w:cs="Times New Roman"/>
          <w:sz w:val="28"/>
          <w:szCs w:val="28"/>
        </w:rPr>
        <w:t>А.Танец</w:t>
      </w:r>
      <w:proofErr w:type="spellEnd"/>
      <w:r w:rsidRPr="00A0371D">
        <w:rPr>
          <w:rFonts w:ascii="Times New Roman" w:eastAsia="Calibri" w:hAnsi="Times New Roman" w:cs="Times New Roman"/>
          <w:sz w:val="28"/>
          <w:szCs w:val="28"/>
          <w:lang w:val="ru-RU"/>
        </w:rPr>
        <w:t xml:space="preserve"> </w:t>
      </w:r>
      <w:proofErr w:type="spellStart"/>
      <w:r w:rsidRPr="00A0371D">
        <w:rPr>
          <w:rFonts w:ascii="Times New Roman" w:eastAsia="Calibri" w:hAnsi="Times New Roman" w:cs="Times New Roman"/>
          <w:sz w:val="28"/>
          <w:szCs w:val="28"/>
        </w:rPr>
        <w:t>будущего</w:t>
      </w:r>
      <w:proofErr w:type="spellEnd"/>
      <w:r w:rsidRPr="00A0371D">
        <w:rPr>
          <w:rFonts w:ascii="Times New Roman" w:eastAsia="Calibri" w:hAnsi="Times New Roman" w:cs="Times New Roman"/>
          <w:sz w:val="28"/>
          <w:szCs w:val="28"/>
        </w:rPr>
        <w:t xml:space="preserve">. Моя </w:t>
      </w:r>
      <w:proofErr w:type="spellStart"/>
      <w:r w:rsidRPr="00A0371D">
        <w:rPr>
          <w:rFonts w:ascii="Times New Roman" w:eastAsia="Calibri" w:hAnsi="Times New Roman" w:cs="Times New Roman"/>
          <w:sz w:val="28"/>
          <w:szCs w:val="28"/>
        </w:rPr>
        <w:t>жизнь</w:t>
      </w:r>
      <w:proofErr w:type="spellEnd"/>
      <w:r w:rsidRPr="00A0371D">
        <w:rPr>
          <w:rFonts w:ascii="Times New Roman" w:eastAsia="Calibri" w:hAnsi="Times New Roman" w:cs="Times New Roman"/>
          <w:sz w:val="28"/>
          <w:szCs w:val="28"/>
        </w:rPr>
        <w:t xml:space="preserve">; Шнейдер И. </w:t>
      </w:r>
      <w:proofErr w:type="spellStart"/>
      <w:r w:rsidRPr="00A0371D">
        <w:rPr>
          <w:rFonts w:ascii="Times New Roman" w:eastAsia="Calibri" w:hAnsi="Times New Roman" w:cs="Times New Roman"/>
          <w:sz w:val="28"/>
          <w:szCs w:val="28"/>
        </w:rPr>
        <w:t>Встречи</w:t>
      </w:r>
      <w:proofErr w:type="spellEnd"/>
      <w:r w:rsidRPr="00A0371D">
        <w:rPr>
          <w:rFonts w:ascii="Times New Roman" w:eastAsia="Calibri" w:hAnsi="Times New Roman" w:cs="Times New Roman"/>
          <w:sz w:val="28"/>
          <w:szCs w:val="28"/>
        </w:rPr>
        <w:t xml:space="preserve"> с </w:t>
      </w:r>
      <w:proofErr w:type="spellStart"/>
      <w:r w:rsidRPr="00A0371D">
        <w:rPr>
          <w:rFonts w:ascii="Times New Roman" w:eastAsia="Calibri" w:hAnsi="Times New Roman" w:cs="Times New Roman"/>
          <w:sz w:val="28"/>
          <w:szCs w:val="28"/>
        </w:rPr>
        <w:t>Есениным</w:t>
      </w:r>
      <w:proofErr w:type="spellEnd"/>
      <w:r w:rsidRPr="00A0371D">
        <w:rPr>
          <w:rFonts w:ascii="Times New Roman" w:eastAsia="Calibri" w:hAnsi="Times New Roman" w:cs="Times New Roman"/>
          <w:sz w:val="28"/>
          <w:szCs w:val="28"/>
        </w:rPr>
        <w:t xml:space="preserve">: </w:t>
      </w:r>
      <w:proofErr w:type="spellStart"/>
      <w:r w:rsidRPr="00A0371D">
        <w:rPr>
          <w:rFonts w:ascii="Times New Roman" w:eastAsia="Calibri" w:hAnsi="Times New Roman" w:cs="Times New Roman"/>
          <w:sz w:val="28"/>
          <w:szCs w:val="28"/>
        </w:rPr>
        <w:t>Воспоминания</w:t>
      </w:r>
      <w:proofErr w:type="spellEnd"/>
      <w:r w:rsidRPr="00A0371D">
        <w:rPr>
          <w:rFonts w:ascii="Times New Roman" w:eastAsia="Calibri" w:hAnsi="Times New Roman" w:cs="Times New Roman"/>
          <w:sz w:val="28"/>
          <w:szCs w:val="28"/>
        </w:rPr>
        <w:t>.  К.: Мистецтво, 1989. 349 с.:</w:t>
      </w:r>
      <w:proofErr w:type="spellStart"/>
      <w:r w:rsidRPr="00A0371D">
        <w:rPr>
          <w:rFonts w:ascii="Times New Roman" w:eastAsia="Calibri" w:hAnsi="Times New Roman" w:cs="Times New Roman"/>
          <w:sz w:val="28"/>
          <w:szCs w:val="28"/>
        </w:rPr>
        <w:t>ил</w:t>
      </w:r>
      <w:proofErr w:type="spellEnd"/>
      <w:r w:rsidRPr="00A0371D">
        <w:rPr>
          <w:rFonts w:ascii="Times New Roman" w:eastAsia="Calibri" w:hAnsi="Times New Roman" w:cs="Times New Roman"/>
          <w:sz w:val="28"/>
          <w:szCs w:val="28"/>
        </w:rPr>
        <w:t>.</w:t>
      </w:r>
    </w:p>
    <w:p w:rsidR="00A0371D" w:rsidRPr="00A0371D" w:rsidRDefault="00A0371D" w:rsidP="00A0371D">
      <w:pPr>
        <w:numPr>
          <w:ilvl w:val="0"/>
          <w:numId w:val="13"/>
        </w:numPr>
        <w:spacing w:after="0" w:line="240" w:lineRule="auto"/>
        <w:ind w:left="0" w:firstLine="567"/>
        <w:contextualSpacing/>
        <w:jc w:val="both"/>
        <w:rPr>
          <w:rFonts w:ascii="Times New Roman" w:hAnsi="Times New Roman" w:cs="Times New Roman"/>
          <w:sz w:val="28"/>
          <w:szCs w:val="28"/>
        </w:rPr>
      </w:pPr>
      <w:r w:rsidRPr="00A0371D">
        <w:rPr>
          <w:rFonts w:ascii="Times New Roman" w:eastAsia="Calibri" w:hAnsi="Times New Roman" w:cs="Times New Roman"/>
          <w:sz w:val="28"/>
          <w:szCs w:val="28"/>
        </w:rPr>
        <w:t xml:space="preserve">Захаров Р. </w:t>
      </w:r>
      <w:proofErr w:type="spellStart"/>
      <w:r w:rsidRPr="00A0371D">
        <w:rPr>
          <w:rFonts w:ascii="Times New Roman" w:eastAsia="Calibri" w:hAnsi="Times New Roman" w:cs="Times New Roman"/>
          <w:sz w:val="28"/>
          <w:szCs w:val="28"/>
        </w:rPr>
        <w:t>Сочинение</w:t>
      </w:r>
      <w:proofErr w:type="spellEnd"/>
      <w:r w:rsidRPr="00A0371D">
        <w:rPr>
          <w:rFonts w:ascii="Times New Roman" w:eastAsia="Calibri" w:hAnsi="Times New Roman" w:cs="Times New Roman"/>
          <w:sz w:val="28"/>
          <w:szCs w:val="28"/>
          <w:lang w:val="ru-RU"/>
        </w:rPr>
        <w:t xml:space="preserve"> </w:t>
      </w:r>
      <w:proofErr w:type="spellStart"/>
      <w:r w:rsidRPr="00A0371D">
        <w:rPr>
          <w:rFonts w:ascii="Times New Roman" w:eastAsia="Calibri" w:hAnsi="Times New Roman" w:cs="Times New Roman"/>
          <w:sz w:val="28"/>
          <w:szCs w:val="28"/>
        </w:rPr>
        <w:t>танца</w:t>
      </w:r>
      <w:proofErr w:type="spellEnd"/>
      <w:r>
        <w:rPr>
          <w:rFonts w:ascii="Times New Roman" w:eastAsia="Calibri" w:hAnsi="Times New Roman" w:cs="Times New Roman"/>
          <w:sz w:val="28"/>
          <w:szCs w:val="28"/>
        </w:rPr>
        <w:t>.</w:t>
      </w:r>
      <w:r w:rsidRPr="00A0371D">
        <w:rPr>
          <w:rFonts w:ascii="Times New Roman" w:eastAsia="Calibri" w:hAnsi="Times New Roman" w:cs="Times New Roman"/>
          <w:sz w:val="28"/>
          <w:szCs w:val="28"/>
        </w:rPr>
        <w:t xml:space="preserve"> М.: </w:t>
      </w:r>
      <w:proofErr w:type="spellStart"/>
      <w:r w:rsidRPr="00A0371D">
        <w:rPr>
          <w:rFonts w:ascii="Times New Roman" w:eastAsia="Calibri" w:hAnsi="Times New Roman" w:cs="Times New Roman"/>
          <w:sz w:val="28"/>
          <w:szCs w:val="28"/>
        </w:rPr>
        <w:t>Искусство</w:t>
      </w:r>
      <w:proofErr w:type="spellEnd"/>
      <w:r w:rsidRPr="00A0371D">
        <w:rPr>
          <w:rFonts w:ascii="Times New Roman" w:eastAsia="Calibri" w:hAnsi="Times New Roman" w:cs="Times New Roman"/>
          <w:sz w:val="28"/>
          <w:szCs w:val="28"/>
        </w:rPr>
        <w:t>, 1989.  237 с.</w:t>
      </w:r>
    </w:p>
    <w:p w:rsidR="00A0371D" w:rsidRPr="00A0371D" w:rsidRDefault="00A0371D" w:rsidP="00A0371D">
      <w:pPr>
        <w:numPr>
          <w:ilvl w:val="0"/>
          <w:numId w:val="13"/>
        </w:numPr>
        <w:spacing w:after="0" w:line="240" w:lineRule="auto"/>
        <w:ind w:left="0" w:firstLine="567"/>
        <w:contextualSpacing/>
        <w:jc w:val="both"/>
        <w:rPr>
          <w:rFonts w:ascii="Times New Roman" w:hAnsi="Times New Roman" w:cs="Times New Roman"/>
          <w:sz w:val="28"/>
          <w:szCs w:val="28"/>
        </w:rPr>
      </w:pPr>
      <w:r w:rsidRPr="00A0371D">
        <w:rPr>
          <w:rFonts w:ascii="Times New Roman" w:eastAsia="Calibri" w:hAnsi="Times New Roman" w:cs="Times New Roman"/>
          <w:sz w:val="28"/>
          <w:szCs w:val="28"/>
        </w:rPr>
        <w:t>Колногузенко Б.М. Сольн</w:t>
      </w:r>
      <w:r w:rsidR="00354F80">
        <w:rPr>
          <w:rFonts w:ascii="Times New Roman" w:eastAsia="Calibri" w:hAnsi="Times New Roman" w:cs="Times New Roman"/>
          <w:sz w:val="28"/>
          <w:szCs w:val="28"/>
        </w:rPr>
        <w:t>и</w:t>
      </w:r>
      <w:r w:rsidRPr="00A0371D">
        <w:rPr>
          <w:rFonts w:ascii="Times New Roman" w:eastAsia="Calibri" w:hAnsi="Times New Roman" w:cs="Times New Roman"/>
          <w:sz w:val="28"/>
          <w:szCs w:val="28"/>
        </w:rPr>
        <w:t>й</w:t>
      </w:r>
      <w:r w:rsidRPr="00A0371D">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rPr>
        <w:t>танец</w:t>
      </w:r>
      <w:r w:rsidR="00354F80">
        <w:rPr>
          <w:rFonts w:ascii="Times New Roman" w:eastAsia="Calibri" w:hAnsi="Times New Roman" w:cs="Times New Roman"/>
          <w:sz w:val="28"/>
          <w:szCs w:val="28"/>
        </w:rPr>
        <w:t xml:space="preserve">ь. </w:t>
      </w:r>
      <w:proofErr w:type="spellStart"/>
      <w:r w:rsidRPr="00A0371D">
        <w:rPr>
          <w:rFonts w:ascii="Times New Roman" w:eastAsia="Calibri" w:hAnsi="Times New Roman" w:cs="Times New Roman"/>
          <w:sz w:val="28"/>
          <w:szCs w:val="28"/>
        </w:rPr>
        <w:t>Х</w:t>
      </w:r>
      <w:proofErr w:type="spellEnd"/>
      <w:r w:rsidRPr="00A0371D">
        <w:rPr>
          <w:rFonts w:ascii="Times New Roman" w:eastAsia="Calibri" w:hAnsi="Times New Roman" w:cs="Times New Roman"/>
          <w:sz w:val="28"/>
          <w:szCs w:val="28"/>
        </w:rPr>
        <w:t>.: ХГАК, 2006. 28 с.</w:t>
      </w:r>
    </w:p>
    <w:p w:rsidR="00A0371D" w:rsidRPr="00A0371D" w:rsidRDefault="00A0371D" w:rsidP="00A0371D">
      <w:pPr>
        <w:numPr>
          <w:ilvl w:val="0"/>
          <w:numId w:val="13"/>
        </w:numPr>
        <w:spacing w:after="0" w:line="240" w:lineRule="auto"/>
        <w:ind w:left="0" w:firstLine="567"/>
        <w:contextualSpacing/>
        <w:jc w:val="both"/>
        <w:rPr>
          <w:rFonts w:ascii="Times New Roman" w:hAnsi="Times New Roman" w:cs="Times New Roman"/>
          <w:sz w:val="28"/>
          <w:szCs w:val="28"/>
        </w:rPr>
      </w:pPr>
      <w:proofErr w:type="spellStart"/>
      <w:r w:rsidRPr="00A0371D">
        <w:rPr>
          <w:rFonts w:ascii="Times New Roman" w:eastAsia="Calibri" w:hAnsi="Times New Roman" w:cs="Times New Roman"/>
          <w:sz w:val="28"/>
          <w:szCs w:val="28"/>
        </w:rPr>
        <w:t>Мазель</w:t>
      </w:r>
      <w:proofErr w:type="spellEnd"/>
      <w:r w:rsidRPr="00A0371D">
        <w:rPr>
          <w:rFonts w:ascii="Times New Roman" w:eastAsia="Calibri" w:hAnsi="Times New Roman" w:cs="Times New Roman"/>
          <w:sz w:val="28"/>
          <w:szCs w:val="28"/>
        </w:rPr>
        <w:t xml:space="preserve"> В.Х. </w:t>
      </w:r>
      <w:proofErr w:type="spellStart"/>
      <w:r w:rsidRPr="00A0371D">
        <w:rPr>
          <w:rFonts w:ascii="Times New Roman" w:eastAsia="Calibri" w:hAnsi="Times New Roman" w:cs="Times New Roman"/>
          <w:sz w:val="28"/>
          <w:szCs w:val="28"/>
        </w:rPr>
        <w:t>Теория</w:t>
      </w:r>
      <w:proofErr w:type="spellEnd"/>
      <w:r w:rsidRPr="00A0371D">
        <w:rPr>
          <w:rFonts w:ascii="Times New Roman" w:eastAsia="Calibri" w:hAnsi="Times New Roman" w:cs="Times New Roman"/>
          <w:sz w:val="28"/>
          <w:szCs w:val="28"/>
        </w:rPr>
        <w:t xml:space="preserve"> и практика </w:t>
      </w:r>
      <w:proofErr w:type="spellStart"/>
      <w:r w:rsidRPr="00A0371D">
        <w:rPr>
          <w:rFonts w:ascii="Times New Roman" w:eastAsia="Calibri" w:hAnsi="Times New Roman" w:cs="Times New Roman"/>
          <w:sz w:val="28"/>
          <w:szCs w:val="28"/>
        </w:rPr>
        <w:t>движения</w:t>
      </w:r>
      <w:proofErr w:type="spellEnd"/>
      <w:r w:rsidR="00354F80">
        <w:rPr>
          <w:rFonts w:ascii="Times New Roman" w:eastAsia="Calibri" w:hAnsi="Times New Roman" w:cs="Times New Roman"/>
          <w:sz w:val="28"/>
          <w:szCs w:val="28"/>
        </w:rPr>
        <w:t xml:space="preserve">. </w:t>
      </w:r>
      <w:r w:rsidRPr="00A0371D">
        <w:rPr>
          <w:rFonts w:ascii="Times New Roman" w:eastAsia="Calibri" w:hAnsi="Times New Roman" w:cs="Times New Roman"/>
          <w:sz w:val="28"/>
          <w:szCs w:val="28"/>
        </w:rPr>
        <w:t>СПб.: Композитор, 2010.</w:t>
      </w:r>
      <w:r w:rsidR="00354F80" w:rsidRPr="00354F80">
        <w:rPr>
          <w:rFonts w:ascii="Times New Roman" w:hAnsi="Times New Roman" w:cs="Times New Roman"/>
          <w:sz w:val="28"/>
          <w:szCs w:val="28"/>
          <w:lang w:eastAsia="ru-RU"/>
        </w:rPr>
        <w:t xml:space="preserve"> </w:t>
      </w:r>
      <w:r w:rsidR="00354F80" w:rsidRPr="00004237">
        <w:rPr>
          <w:rFonts w:ascii="Times New Roman" w:hAnsi="Times New Roman" w:cs="Times New Roman"/>
          <w:sz w:val="28"/>
          <w:szCs w:val="28"/>
          <w:lang w:eastAsia="ru-RU"/>
        </w:rPr>
        <w:t> </w:t>
      </w:r>
      <w:r w:rsidRPr="00A0371D">
        <w:rPr>
          <w:rFonts w:ascii="Times New Roman" w:eastAsia="Calibri" w:hAnsi="Times New Roman" w:cs="Times New Roman"/>
          <w:sz w:val="28"/>
          <w:szCs w:val="28"/>
        </w:rPr>
        <w:t>200 с.</w:t>
      </w:r>
    </w:p>
    <w:p w:rsidR="00A0371D" w:rsidRPr="00A0371D" w:rsidRDefault="00A0371D" w:rsidP="00A0371D">
      <w:pPr>
        <w:numPr>
          <w:ilvl w:val="0"/>
          <w:numId w:val="13"/>
        </w:numPr>
        <w:spacing w:after="0" w:line="240" w:lineRule="auto"/>
        <w:ind w:left="0" w:firstLine="567"/>
        <w:contextualSpacing/>
        <w:jc w:val="both"/>
        <w:rPr>
          <w:rFonts w:ascii="Times New Roman" w:hAnsi="Times New Roman" w:cs="Times New Roman"/>
          <w:sz w:val="28"/>
          <w:szCs w:val="28"/>
        </w:rPr>
      </w:pPr>
      <w:r w:rsidRPr="00A0371D">
        <w:rPr>
          <w:rFonts w:ascii="Times New Roman" w:eastAsia="Calibri" w:hAnsi="Times New Roman" w:cs="Times New Roman"/>
          <w:sz w:val="28"/>
          <w:szCs w:val="28"/>
        </w:rPr>
        <w:t xml:space="preserve">Секрет </w:t>
      </w:r>
      <w:proofErr w:type="spellStart"/>
      <w:r w:rsidRPr="00A0371D">
        <w:rPr>
          <w:rFonts w:ascii="Times New Roman" w:eastAsia="Calibri" w:hAnsi="Times New Roman" w:cs="Times New Roman"/>
          <w:sz w:val="28"/>
          <w:szCs w:val="28"/>
        </w:rPr>
        <w:t>танца</w:t>
      </w:r>
      <w:proofErr w:type="spellEnd"/>
      <w:r w:rsidRPr="00A0371D">
        <w:rPr>
          <w:rFonts w:ascii="Times New Roman" w:eastAsia="Calibri" w:hAnsi="Times New Roman" w:cs="Times New Roman"/>
          <w:sz w:val="28"/>
          <w:szCs w:val="28"/>
        </w:rPr>
        <w:t xml:space="preserve"> / [</w:t>
      </w:r>
      <w:proofErr w:type="spellStart"/>
      <w:r w:rsidRPr="00A0371D">
        <w:rPr>
          <w:rFonts w:ascii="Times New Roman" w:eastAsia="Calibri" w:hAnsi="Times New Roman" w:cs="Times New Roman"/>
          <w:sz w:val="28"/>
          <w:szCs w:val="28"/>
        </w:rPr>
        <w:t>сост</w:t>
      </w:r>
      <w:proofErr w:type="spellEnd"/>
      <w:r w:rsidRPr="00A0371D">
        <w:rPr>
          <w:rFonts w:ascii="Times New Roman" w:eastAsia="Calibri" w:hAnsi="Times New Roman" w:cs="Times New Roman"/>
          <w:sz w:val="28"/>
          <w:szCs w:val="28"/>
        </w:rPr>
        <w:t xml:space="preserve">.: Т.К. </w:t>
      </w:r>
      <w:proofErr w:type="spellStart"/>
      <w:r w:rsidRPr="00A0371D">
        <w:rPr>
          <w:rFonts w:ascii="Times New Roman" w:eastAsia="Calibri" w:hAnsi="Times New Roman" w:cs="Times New Roman"/>
          <w:sz w:val="28"/>
          <w:szCs w:val="28"/>
        </w:rPr>
        <w:t>Васильева</w:t>
      </w:r>
      <w:proofErr w:type="spellEnd"/>
      <w:r w:rsidRPr="00A0371D">
        <w:rPr>
          <w:rFonts w:ascii="Times New Roman" w:eastAsia="Calibri" w:hAnsi="Times New Roman" w:cs="Times New Roman"/>
          <w:sz w:val="28"/>
          <w:szCs w:val="28"/>
        </w:rPr>
        <w:t>]. СПб.: ТОО “</w:t>
      </w:r>
      <w:proofErr w:type="spellStart"/>
      <w:r w:rsidRPr="00A0371D">
        <w:rPr>
          <w:rFonts w:ascii="Times New Roman" w:eastAsia="Calibri" w:hAnsi="Times New Roman" w:cs="Times New Roman"/>
          <w:sz w:val="28"/>
          <w:szCs w:val="28"/>
        </w:rPr>
        <w:t>Диамант</w:t>
      </w:r>
      <w:proofErr w:type="spellEnd"/>
      <w:r w:rsidRPr="00A0371D">
        <w:rPr>
          <w:rFonts w:ascii="Times New Roman" w:eastAsia="Calibri" w:hAnsi="Times New Roman" w:cs="Times New Roman"/>
          <w:sz w:val="28"/>
          <w:szCs w:val="28"/>
        </w:rPr>
        <w:t>”; ООО “</w:t>
      </w:r>
      <w:proofErr w:type="spellStart"/>
      <w:r w:rsidRPr="00A0371D">
        <w:rPr>
          <w:rFonts w:ascii="Times New Roman" w:eastAsia="Calibri" w:hAnsi="Times New Roman" w:cs="Times New Roman"/>
          <w:sz w:val="28"/>
          <w:szCs w:val="28"/>
        </w:rPr>
        <w:t>Золотой</w:t>
      </w:r>
      <w:proofErr w:type="spellEnd"/>
      <w:r w:rsidRPr="00A0371D">
        <w:rPr>
          <w:rFonts w:ascii="Times New Roman" w:eastAsia="Calibri" w:hAnsi="Times New Roman" w:cs="Times New Roman"/>
          <w:sz w:val="28"/>
          <w:szCs w:val="28"/>
        </w:rPr>
        <w:t xml:space="preserve"> </w:t>
      </w:r>
      <w:proofErr w:type="spellStart"/>
      <w:r w:rsidRPr="00A0371D">
        <w:rPr>
          <w:rFonts w:ascii="Times New Roman" w:eastAsia="Calibri" w:hAnsi="Times New Roman" w:cs="Times New Roman"/>
          <w:sz w:val="28"/>
          <w:szCs w:val="28"/>
        </w:rPr>
        <w:t>век</w:t>
      </w:r>
      <w:proofErr w:type="spellEnd"/>
      <w:r w:rsidRPr="00A0371D">
        <w:rPr>
          <w:rFonts w:ascii="Times New Roman" w:eastAsia="Calibri" w:hAnsi="Times New Roman" w:cs="Times New Roman"/>
          <w:sz w:val="28"/>
          <w:szCs w:val="28"/>
        </w:rPr>
        <w:t>”, 1997. 480 с.</w:t>
      </w:r>
    </w:p>
    <w:p w:rsidR="00A0371D" w:rsidRPr="00A0371D" w:rsidRDefault="00A0371D" w:rsidP="00A0371D">
      <w:pPr>
        <w:numPr>
          <w:ilvl w:val="0"/>
          <w:numId w:val="13"/>
        </w:numPr>
        <w:spacing w:after="0" w:line="240" w:lineRule="auto"/>
        <w:ind w:left="0" w:firstLine="567"/>
        <w:contextualSpacing/>
        <w:jc w:val="both"/>
        <w:rPr>
          <w:rFonts w:ascii="Times New Roman" w:hAnsi="Times New Roman" w:cs="Times New Roman"/>
          <w:sz w:val="28"/>
          <w:szCs w:val="28"/>
        </w:rPr>
      </w:pPr>
      <w:proofErr w:type="spellStart"/>
      <w:r w:rsidRPr="00A0371D">
        <w:rPr>
          <w:rFonts w:ascii="Times New Roman" w:eastAsia="Calibri" w:hAnsi="Times New Roman" w:cs="Times New Roman"/>
          <w:sz w:val="28"/>
          <w:szCs w:val="28"/>
        </w:rPr>
        <w:t>Трускиновская</w:t>
      </w:r>
      <w:proofErr w:type="spellEnd"/>
      <w:r w:rsidRPr="00A0371D">
        <w:rPr>
          <w:rFonts w:ascii="Times New Roman" w:eastAsia="Calibri" w:hAnsi="Times New Roman" w:cs="Times New Roman"/>
          <w:sz w:val="28"/>
          <w:szCs w:val="28"/>
        </w:rPr>
        <w:t xml:space="preserve"> Д. Сто великих </w:t>
      </w:r>
      <w:proofErr w:type="spellStart"/>
      <w:r w:rsidRPr="00A0371D">
        <w:rPr>
          <w:rFonts w:ascii="Times New Roman" w:eastAsia="Calibri" w:hAnsi="Times New Roman" w:cs="Times New Roman"/>
          <w:sz w:val="28"/>
          <w:szCs w:val="28"/>
        </w:rPr>
        <w:t>мастеров</w:t>
      </w:r>
      <w:proofErr w:type="spellEnd"/>
      <w:r w:rsidRPr="00A0371D">
        <w:rPr>
          <w:rFonts w:ascii="Times New Roman" w:eastAsia="Calibri" w:hAnsi="Times New Roman" w:cs="Times New Roman"/>
          <w:sz w:val="28"/>
          <w:szCs w:val="28"/>
          <w:lang w:val="ru-RU"/>
        </w:rPr>
        <w:t xml:space="preserve"> </w:t>
      </w:r>
      <w:proofErr w:type="spellStart"/>
      <w:r w:rsidRPr="00A0371D">
        <w:rPr>
          <w:rFonts w:ascii="Times New Roman" w:eastAsia="Calibri" w:hAnsi="Times New Roman" w:cs="Times New Roman"/>
          <w:sz w:val="28"/>
          <w:szCs w:val="28"/>
        </w:rPr>
        <w:t>балета</w:t>
      </w:r>
      <w:proofErr w:type="spellEnd"/>
      <w:r w:rsidR="00354F80">
        <w:rPr>
          <w:rFonts w:ascii="Times New Roman" w:eastAsia="Calibri" w:hAnsi="Times New Roman" w:cs="Times New Roman"/>
          <w:sz w:val="28"/>
          <w:szCs w:val="28"/>
        </w:rPr>
        <w:t xml:space="preserve">. </w:t>
      </w:r>
      <w:proofErr w:type="spellStart"/>
      <w:r w:rsidRPr="00A0371D">
        <w:rPr>
          <w:rFonts w:ascii="Times New Roman" w:eastAsia="Calibri" w:hAnsi="Times New Roman" w:cs="Times New Roman"/>
          <w:sz w:val="28"/>
          <w:szCs w:val="28"/>
        </w:rPr>
        <w:t>М</w:t>
      </w:r>
      <w:proofErr w:type="spellEnd"/>
      <w:r w:rsidRPr="00A0371D">
        <w:rPr>
          <w:rFonts w:ascii="Times New Roman" w:eastAsia="Calibri" w:hAnsi="Times New Roman" w:cs="Times New Roman"/>
          <w:sz w:val="28"/>
          <w:szCs w:val="28"/>
        </w:rPr>
        <w:t>.: Вече, 2010.  431</w:t>
      </w:r>
      <w:r w:rsidR="00354F80" w:rsidRPr="00004237">
        <w:rPr>
          <w:rFonts w:ascii="Times New Roman" w:hAnsi="Times New Roman" w:cs="Times New Roman"/>
          <w:sz w:val="28"/>
          <w:szCs w:val="28"/>
          <w:lang w:eastAsia="ru-RU"/>
        </w:rPr>
        <w:t> </w:t>
      </w:r>
      <w:r w:rsidRPr="00A0371D">
        <w:rPr>
          <w:rFonts w:ascii="Times New Roman" w:eastAsia="Calibri" w:hAnsi="Times New Roman" w:cs="Times New Roman"/>
          <w:sz w:val="28"/>
          <w:szCs w:val="28"/>
        </w:rPr>
        <w:t>с.</w:t>
      </w:r>
    </w:p>
    <w:p w:rsidR="00A0371D" w:rsidRPr="00354F80" w:rsidRDefault="00A0371D" w:rsidP="00354F80">
      <w:pPr>
        <w:ind w:firstLine="567"/>
        <w:contextualSpacing/>
        <w:jc w:val="center"/>
        <w:rPr>
          <w:rFonts w:ascii="Times New Roman" w:hAnsi="Times New Roman" w:cs="Times New Roman"/>
          <w:sz w:val="28"/>
          <w:szCs w:val="28"/>
        </w:rPr>
      </w:pPr>
    </w:p>
    <w:p w:rsidR="00A0371D" w:rsidRPr="00354F80" w:rsidRDefault="00A0371D" w:rsidP="00354F80">
      <w:pPr>
        <w:ind w:left="426"/>
        <w:contextualSpacing/>
        <w:jc w:val="center"/>
        <w:rPr>
          <w:rFonts w:ascii="Times New Roman" w:hAnsi="Times New Roman" w:cs="Times New Roman"/>
          <w:sz w:val="28"/>
          <w:szCs w:val="28"/>
          <w:lang w:eastAsia="ru-RU"/>
        </w:rPr>
      </w:pPr>
      <w:r w:rsidRPr="00354F80">
        <w:rPr>
          <w:rFonts w:ascii="Times New Roman" w:hAnsi="Times New Roman" w:cs="Times New Roman"/>
          <w:sz w:val="28"/>
          <w:szCs w:val="28"/>
          <w:lang w:eastAsia="ru-RU"/>
        </w:rPr>
        <w:t>ТЕОРІЯ ТА МЕТОДИКА КЛАСИЧНОГО ТАНЦЮ</w:t>
      </w:r>
    </w:p>
    <w:p w:rsidR="00354F80" w:rsidRPr="00354F80" w:rsidRDefault="00354F80" w:rsidP="00354F80">
      <w:pPr>
        <w:shd w:val="clear" w:color="auto" w:fill="FFFFFF"/>
        <w:spacing w:after="0"/>
        <w:jc w:val="center"/>
        <w:rPr>
          <w:rFonts w:ascii="Times New Roman" w:hAnsi="Times New Roman" w:cs="Times New Roman"/>
          <w:b/>
          <w:bCs/>
          <w:spacing w:val="-6"/>
          <w:sz w:val="10"/>
          <w:szCs w:val="10"/>
          <w:lang w:eastAsia="ru-RU"/>
        </w:rPr>
      </w:pPr>
    </w:p>
    <w:p w:rsidR="00A0371D" w:rsidRPr="00A0371D" w:rsidRDefault="00A0371D" w:rsidP="00354F80">
      <w:pPr>
        <w:shd w:val="clear" w:color="auto" w:fill="FFFFFF"/>
        <w:jc w:val="center"/>
        <w:rPr>
          <w:rFonts w:ascii="Times New Roman" w:hAnsi="Times New Roman" w:cs="Times New Roman"/>
          <w:b/>
          <w:bCs/>
          <w:spacing w:val="-6"/>
          <w:sz w:val="28"/>
          <w:szCs w:val="28"/>
          <w:lang w:eastAsia="ru-RU"/>
        </w:rPr>
      </w:pPr>
      <w:r w:rsidRPr="00A0371D">
        <w:rPr>
          <w:rFonts w:ascii="Times New Roman" w:hAnsi="Times New Roman" w:cs="Times New Roman"/>
          <w:b/>
          <w:bCs/>
          <w:spacing w:val="-6"/>
          <w:sz w:val="28"/>
          <w:szCs w:val="28"/>
          <w:lang w:eastAsia="ru-RU"/>
        </w:rPr>
        <w:t>Основна література</w:t>
      </w:r>
    </w:p>
    <w:p w:rsidR="00A0371D" w:rsidRPr="00A0371D" w:rsidRDefault="00A0371D" w:rsidP="00A0371D">
      <w:pPr>
        <w:numPr>
          <w:ilvl w:val="0"/>
          <w:numId w:val="14"/>
        </w:numPr>
        <w:spacing w:after="0" w:line="240" w:lineRule="auto"/>
        <w:ind w:left="360" w:firstLine="709"/>
        <w:jc w:val="both"/>
        <w:rPr>
          <w:rFonts w:ascii="Times New Roman" w:eastAsia="Calibri" w:hAnsi="Times New Roman" w:cs="Times New Roman"/>
          <w:sz w:val="28"/>
          <w:szCs w:val="28"/>
          <w:lang w:val="ru-RU"/>
        </w:rPr>
      </w:pPr>
      <w:proofErr w:type="spellStart"/>
      <w:r w:rsidRPr="00A0371D">
        <w:rPr>
          <w:rFonts w:ascii="Times New Roman" w:eastAsia="Calibri" w:hAnsi="Times New Roman" w:cs="Times New Roman"/>
          <w:sz w:val="28"/>
          <w:szCs w:val="28"/>
          <w:lang w:val="ru-RU"/>
        </w:rPr>
        <w:t>Цвєткова</w:t>
      </w:r>
      <w:proofErr w:type="spellEnd"/>
      <w:r w:rsidRPr="00A0371D">
        <w:rPr>
          <w:rFonts w:ascii="Times New Roman" w:eastAsia="Calibri" w:hAnsi="Times New Roman" w:cs="Times New Roman"/>
          <w:sz w:val="28"/>
          <w:szCs w:val="28"/>
          <w:lang w:val="ru-RU"/>
        </w:rPr>
        <w:t xml:space="preserve"> Л.Ю. Методика </w:t>
      </w:r>
      <w:proofErr w:type="spellStart"/>
      <w:r w:rsidRPr="00A0371D">
        <w:rPr>
          <w:rFonts w:ascii="Times New Roman" w:eastAsia="Calibri" w:hAnsi="Times New Roman" w:cs="Times New Roman"/>
          <w:sz w:val="28"/>
          <w:szCs w:val="28"/>
          <w:lang w:val="ru-RU"/>
        </w:rPr>
        <w:t>викладання</w:t>
      </w:r>
      <w:proofErr w:type="spellEnd"/>
      <w:r w:rsidRPr="00A0371D">
        <w:rPr>
          <w:rFonts w:ascii="Times New Roman" w:eastAsia="Calibri" w:hAnsi="Times New Roman" w:cs="Times New Roman"/>
          <w:sz w:val="28"/>
          <w:szCs w:val="28"/>
          <w:lang w:val="ru-RU"/>
        </w:rPr>
        <w:t xml:space="preserve"> </w:t>
      </w:r>
      <w:proofErr w:type="spellStart"/>
      <w:r w:rsidRPr="00A0371D">
        <w:rPr>
          <w:rFonts w:ascii="Times New Roman" w:eastAsia="Calibri" w:hAnsi="Times New Roman" w:cs="Times New Roman"/>
          <w:sz w:val="28"/>
          <w:szCs w:val="28"/>
          <w:lang w:val="ru-RU"/>
        </w:rPr>
        <w:t>класичного</w:t>
      </w:r>
      <w:proofErr w:type="spellEnd"/>
      <w:r w:rsidRPr="00A0371D">
        <w:rPr>
          <w:rFonts w:ascii="Times New Roman" w:eastAsia="Calibri" w:hAnsi="Times New Roman" w:cs="Times New Roman"/>
          <w:sz w:val="28"/>
          <w:szCs w:val="28"/>
          <w:lang w:val="ru-RU"/>
        </w:rPr>
        <w:t xml:space="preserve"> танцю: </w:t>
      </w:r>
      <w:proofErr w:type="spellStart"/>
      <w:r w:rsidRPr="00A0371D">
        <w:rPr>
          <w:rFonts w:ascii="Times New Roman" w:eastAsia="Calibri" w:hAnsi="Times New Roman" w:cs="Times New Roman"/>
          <w:sz w:val="28"/>
          <w:szCs w:val="28"/>
          <w:lang w:val="ru-RU"/>
        </w:rPr>
        <w:t>підручник</w:t>
      </w:r>
      <w:proofErr w:type="spellEnd"/>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К.: Альтерпрес, 2010. 324 с.</w:t>
      </w:r>
    </w:p>
    <w:p w:rsidR="00A0371D" w:rsidRPr="00A0371D" w:rsidRDefault="00A0371D" w:rsidP="00A0371D">
      <w:pPr>
        <w:ind w:left="360"/>
        <w:jc w:val="both"/>
        <w:rPr>
          <w:rFonts w:ascii="Times New Roman" w:eastAsia="Calibri" w:hAnsi="Times New Roman" w:cs="Times New Roman"/>
          <w:sz w:val="28"/>
          <w:szCs w:val="28"/>
          <w:lang w:val="ru-RU"/>
        </w:rPr>
      </w:pPr>
    </w:p>
    <w:p w:rsidR="00A0371D" w:rsidRPr="00A0371D" w:rsidRDefault="00A0371D" w:rsidP="00354F80">
      <w:pPr>
        <w:shd w:val="clear" w:color="auto" w:fill="FFFFFF"/>
        <w:jc w:val="center"/>
        <w:rPr>
          <w:rFonts w:ascii="Times New Roman" w:hAnsi="Times New Roman" w:cs="Times New Roman"/>
          <w:sz w:val="28"/>
          <w:szCs w:val="28"/>
          <w:lang w:eastAsia="ru-RU"/>
        </w:rPr>
      </w:pPr>
      <w:r w:rsidRPr="00A0371D">
        <w:rPr>
          <w:rFonts w:ascii="Times New Roman" w:hAnsi="Times New Roman" w:cs="Times New Roman"/>
          <w:b/>
          <w:bCs/>
          <w:spacing w:val="-6"/>
          <w:sz w:val="28"/>
          <w:szCs w:val="28"/>
          <w:lang w:eastAsia="ru-RU"/>
        </w:rPr>
        <w:lastRenderedPageBreak/>
        <w:t>Додаткова література</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 xml:space="preserve">Базарова </w:t>
      </w:r>
      <w:proofErr w:type="gramStart"/>
      <w:r w:rsidRPr="00A0371D">
        <w:rPr>
          <w:rFonts w:ascii="Times New Roman" w:eastAsia="Calibri" w:hAnsi="Times New Roman" w:cs="Times New Roman"/>
          <w:sz w:val="28"/>
          <w:szCs w:val="28"/>
          <w:lang w:val="ru-RU"/>
        </w:rPr>
        <w:t>Н.П</w:t>
      </w:r>
      <w:proofErr w:type="gramEnd"/>
      <w:r w:rsidRPr="00A0371D">
        <w:rPr>
          <w:rFonts w:ascii="Times New Roman" w:eastAsia="Calibri" w:hAnsi="Times New Roman" w:cs="Times New Roman"/>
          <w:sz w:val="28"/>
          <w:szCs w:val="28"/>
          <w:lang w:val="ru-RU"/>
        </w:rPr>
        <w:t xml:space="preserve"> Азбука классического танца: учеб. пос. СПб.: Издательство «Лань», 2010. 240 с.</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Барышникова Т. Азбука хореографии</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С-П.: Респек</w:t>
      </w:r>
      <w:r w:rsidR="00354F80">
        <w:rPr>
          <w:rFonts w:ascii="Times New Roman" w:eastAsia="Calibri" w:hAnsi="Times New Roman" w:cs="Times New Roman"/>
          <w:sz w:val="28"/>
          <w:szCs w:val="28"/>
          <w:lang w:val="ru-RU"/>
        </w:rPr>
        <w:t xml:space="preserve">т </w:t>
      </w:r>
      <w:proofErr w:type="spellStart"/>
      <w:r w:rsidRPr="00A0371D">
        <w:rPr>
          <w:rFonts w:ascii="Times New Roman" w:eastAsia="Calibri" w:hAnsi="Times New Roman" w:cs="Times New Roman"/>
          <w:sz w:val="28"/>
          <w:szCs w:val="28"/>
          <w:lang w:val="ru-RU"/>
        </w:rPr>
        <w:t>Люкси</w:t>
      </w:r>
      <w:proofErr w:type="spellEnd"/>
      <w:r w:rsidRPr="00A0371D">
        <w:rPr>
          <w:rFonts w:ascii="Times New Roman" w:eastAsia="Calibri" w:hAnsi="Times New Roman" w:cs="Times New Roman"/>
          <w:sz w:val="28"/>
          <w:szCs w:val="28"/>
          <w:lang w:val="ru-RU"/>
        </w:rPr>
        <w:t xml:space="preserve">, 1996. 256 с.: ил. </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Балет. Энциклопедия</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 xml:space="preserve"> М., 1981.  623 с. </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Блок Л.Д. Классический танец: история и современность</w:t>
      </w:r>
      <w:r w:rsidR="00354F80">
        <w:rPr>
          <w:rFonts w:ascii="Times New Roman" w:eastAsia="Calibri" w:hAnsi="Times New Roman" w:cs="Times New Roman"/>
          <w:sz w:val="28"/>
          <w:szCs w:val="28"/>
          <w:lang w:val="ru-RU"/>
        </w:rPr>
        <w:t>.</w:t>
      </w:r>
      <w:r w:rsidRPr="00A0371D">
        <w:rPr>
          <w:rFonts w:ascii="Times New Roman" w:eastAsia="Calibri" w:hAnsi="Times New Roman" w:cs="Times New Roman"/>
          <w:sz w:val="28"/>
          <w:szCs w:val="28"/>
          <w:lang w:val="ru-RU"/>
        </w:rPr>
        <w:t xml:space="preserve"> М.: Искусство, 2009. 380 с.</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Ваганова А. Основы классического танца</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С.-П.: Лань, 2002. 192</w:t>
      </w:r>
      <w:r w:rsidR="00354F80" w:rsidRPr="00004237">
        <w:rPr>
          <w:rFonts w:ascii="Times New Roman" w:hAnsi="Times New Roman" w:cs="Times New Roman"/>
          <w:sz w:val="28"/>
          <w:szCs w:val="28"/>
          <w:lang w:eastAsia="ru-RU"/>
        </w:rPr>
        <w:t> </w:t>
      </w:r>
      <w:r w:rsidRPr="00A0371D">
        <w:rPr>
          <w:rFonts w:ascii="Times New Roman" w:eastAsia="Calibri" w:hAnsi="Times New Roman" w:cs="Times New Roman"/>
          <w:sz w:val="28"/>
          <w:szCs w:val="28"/>
          <w:lang w:val="ru-RU"/>
        </w:rPr>
        <w:t xml:space="preserve">с. </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Волынский А.Л. Книга ликований: азбука классического танца</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 xml:space="preserve">СПб; М.; Краснодар: Лань: Планета </w:t>
      </w:r>
      <w:proofErr w:type="spellStart"/>
      <w:r w:rsidRPr="00A0371D">
        <w:rPr>
          <w:rFonts w:ascii="Times New Roman" w:eastAsia="Calibri" w:hAnsi="Times New Roman" w:cs="Times New Roman"/>
          <w:sz w:val="28"/>
          <w:szCs w:val="28"/>
          <w:lang w:val="ru-RU"/>
        </w:rPr>
        <w:t>муз</w:t>
      </w:r>
      <w:r w:rsidR="00354F80">
        <w:rPr>
          <w:rFonts w:ascii="Times New Roman" w:eastAsia="Calibri" w:hAnsi="Times New Roman" w:cs="Times New Roman"/>
          <w:sz w:val="28"/>
          <w:szCs w:val="28"/>
          <w:lang w:val="ru-RU"/>
        </w:rPr>
        <w:t>и</w:t>
      </w:r>
      <w:r w:rsidRPr="00A0371D">
        <w:rPr>
          <w:rFonts w:ascii="Times New Roman" w:eastAsia="Calibri" w:hAnsi="Times New Roman" w:cs="Times New Roman"/>
          <w:sz w:val="28"/>
          <w:szCs w:val="28"/>
          <w:lang w:val="ru-RU"/>
        </w:rPr>
        <w:t>ки</w:t>
      </w:r>
      <w:proofErr w:type="spellEnd"/>
      <w:r w:rsidRPr="00A0371D">
        <w:rPr>
          <w:rFonts w:ascii="Times New Roman" w:eastAsia="Calibri" w:hAnsi="Times New Roman" w:cs="Times New Roman"/>
          <w:sz w:val="28"/>
          <w:szCs w:val="28"/>
          <w:lang w:val="ru-RU"/>
        </w:rPr>
        <w:t>, 2008.  351 с.</w:t>
      </w:r>
    </w:p>
    <w:p w:rsidR="00A0371D" w:rsidRPr="00A0371D" w:rsidRDefault="00A0371D" w:rsidP="00A0371D">
      <w:pPr>
        <w:numPr>
          <w:ilvl w:val="0"/>
          <w:numId w:val="15"/>
        </w:numPr>
        <w:spacing w:after="0" w:line="240" w:lineRule="auto"/>
        <w:ind w:firstLine="709"/>
        <w:jc w:val="both"/>
        <w:rPr>
          <w:rFonts w:ascii="Times New Roman" w:eastAsia="Calibri" w:hAnsi="Times New Roman" w:cs="Times New Roman"/>
          <w:sz w:val="28"/>
          <w:szCs w:val="28"/>
          <w:lang w:val="ru-RU"/>
        </w:rPr>
      </w:pPr>
      <w:proofErr w:type="spellStart"/>
      <w:r w:rsidRPr="00A0371D">
        <w:rPr>
          <w:rFonts w:ascii="Times New Roman" w:eastAsia="Calibri" w:hAnsi="Times New Roman" w:cs="Times New Roman"/>
          <w:sz w:val="28"/>
          <w:szCs w:val="28"/>
          <w:lang w:val="ru-RU"/>
        </w:rPr>
        <w:t>Костровицкая</w:t>
      </w:r>
      <w:proofErr w:type="spellEnd"/>
      <w:r w:rsidRPr="00A0371D">
        <w:rPr>
          <w:rFonts w:ascii="Times New Roman" w:eastAsia="Calibri" w:hAnsi="Times New Roman" w:cs="Times New Roman"/>
          <w:sz w:val="28"/>
          <w:szCs w:val="28"/>
          <w:lang w:val="ru-RU"/>
        </w:rPr>
        <w:t xml:space="preserve"> В.С. Классический танец: слитные движения, руки</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 xml:space="preserve">СПб; М.; Краснодар: Лань: Планета </w:t>
      </w:r>
      <w:proofErr w:type="spellStart"/>
      <w:r w:rsidRPr="00A0371D">
        <w:rPr>
          <w:rFonts w:ascii="Times New Roman" w:eastAsia="Calibri" w:hAnsi="Times New Roman" w:cs="Times New Roman"/>
          <w:sz w:val="28"/>
          <w:szCs w:val="28"/>
          <w:lang w:val="ru-RU"/>
        </w:rPr>
        <w:t>муз</w:t>
      </w:r>
      <w:r w:rsidR="00354F80">
        <w:rPr>
          <w:rFonts w:ascii="Times New Roman" w:eastAsia="Calibri" w:hAnsi="Times New Roman" w:cs="Times New Roman"/>
          <w:sz w:val="28"/>
          <w:szCs w:val="28"/>
          <w:lang w:val="ru-RU"/>
        </w:rPr>
        <w:t>и</w:t>
      </w:r>
      <w:r w:rsidRPr="00A0371D">
        <w:rPr>
          <w:rFonts w:ascii="Times New Roman" w:eastAsia="Calibri" w:hAnsi="Times New Roman" w:cs="Times New Roman"/>
          <w:sz w:val="28"/>
          <w:szCs w:val="28"/>
          <w:lang w:val="ru-RU"/>
        </w:rPr>
        <w:t>ки</w:t>
      </w:r>
      <w:proofErr w:type="spellEnd"/>
      <w:r w:rsidRPr="00A0371D">
        <w:rPr>
          <w:rFonts w:ascii="Times New Roman" w:eastAsia="Calibri" w:hAnsi="Times New Roman" w:cs="Times New Roman"/>
          <w:sz w:val="28"/>
          <w:szCs w:val="28"/>
          <w:lang w:val="ru-RU"/>
        </w:rPr>
        <w:t>, 2009. 122</w:t>
      </w:r>
      <w:r w:rsidR="00354F80" w:rsidRPr="00004237">
        <w:rPr>
          <w:rFonts w:ascii="Times New Roman" w:hAnsi="Times New Roman" w:cs="Times New Roman"/>
          <w:sz w:val="28"/>
          <w:szCs w:val="28"/>
          <w:lang w:eastAsia="ru-RU"/>
        </w:rPr>
        <w:t> </w:t>
      </w:r>
      <w:r w:rsidRPr="00A0371D">
        <w:rPr>
          <w:rFonts w:ascii="Times New Roman" w:eastAsia="Calibri" w:hAnsi="Times New Roman" w:cs="Times New Roman"/>
          <w:sz w:val="28"/>
          <w:szCs w:val="28"/>
          <w:lang w:val="ru-RU"/>
        </w:rPr>
        <w:t xml:space="preserve">с. </w:t>
      </w:r>
    </w:p>
    <w:p w:rsidR="00A0371D" w:rsidRPr="00A0371D" w:rsidRDefault="00A0371D" w:rsidP="00A0371D">
      <w:pPr>
        <w:numPr>
          <w:ilvl w:val="0"/>
          <w:numId w:val="15"/>
        </w:numPr>
        <w:spacing w:after="0" w:line="240" w:lineRule="auto"/>
        <w:ind w:firstLine="709"/>
        <w:contextualSpacing/>
        <w:jc w:val="both"/>
        <w:rPr>
          <w:rFonts w:ascii="Times New Roman" w:eastAsia="Calibri" w:hAnsi="Times New Roman" w:cs="Times New Roman"/>
          <w:sz w:val="28"/>
          <w:szCs w:val="28"/>
          <w:lang w:val="ru-RU"/>
        </w:rPr>
      </w:pPr>
      <w:proofErr w:type="spellStart"/>
      <w:r w:rsidRPr="00A0371D">
        <w:rPr>
          <w:rFonts w:ascii="Times New Roman" w:eastAsia="Calibri" w:hAnsi="Times New Roman" w:cs="Times New Roman"/>
          <w:sz w:val="28"/>
          <w:szCs w:val="28"/>
          <w:lang w:val="ru-RU"/>
        </w:rPr>
        <w:t>Костровицкая</w:t>
      </w:r>
      <w:proofErr w:type="spellEnd"/>
      <w:r w:rsidRPr="00A0371D">
        <w:rPr>
          <w:rFonts w:ascii="Times New Roman" w:eastAsia="Calibri" w:hAnsi="Times New Roman" w:cs="Times New Roman"/>
          <w:sz w:val="28"/>
          <w:szCs w:val="28"/>
          <w:lang w:val="ru-RU"/>
        </w:rPr>
        <w:t xml:space="preserve"> В. Школа классического танца</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Л.: Искусство, 1968. 262 с.</w:t>
      </w:r>
    </w:p>
    <w:p w:rsidR="00A0371D" w:rsidRPr="00A0371D" w:rsidRDefault="00A0371D" w:rsidP="00A0371D">
      <w:pPr>
        <w:numPr>
          <w:ilvl w:val="0"/>
          <w:numId w:val="15"/>
        </w:numPr>
        <w:spacing w:after="0" w:line="240" w:lineRule="auto"/>
        <w:ind w:firstLine="709"/>
        <w:jc w:val="both"/>
        <w:rPr>
          <w:rFonts w:ascii="Times New Roman" w:eastAsia="Calibri" w:hAnsi="Times New Roman" w:cs="Times New Roman"/>
          <w:sz w:val="28"/>
          <w:szCs w:val="28"/>
          <w:lang w:val="ru-RU"/>
        </w:rPr>
      </w:pPr>
      <w:proofErr w:type="spellStart"/>
      <w:r w:rsidRPr="00A0371D">
        <w:rPr>
          <w:rFonts w:ascii="Times New Roman" w:eastAsia="Calibri" w:hAnsi="Times New Roman" w:cs="Times New Roman"/>
          <w:sz w:val="28"/>
          <w:szCs w:val="28"/>
          <w:lang w:val="ru-RU"/>
        </w:rPr>
        <w:t>Костровицкая</w:t>
      </w:r>
      <w:proofErr w:type="spellEnd"/>
      <w:r w:rsidRPr="00A0371D">
        <w:rPr>
          <w:rFonts w:ascii="Times New Roman" w:eastAsia="Calibri" w:hAnsi="Times New Roman" w:cs="Times New Roman"/>
          <w:sz w:val="28"/>
          <w:szCs w:val="28"/>
          <w:lang w:val="ru-RU"/>
        </w:rPr>
        <w:t xml:space="preserve"> В.С. 100 уроков классического танца: методическое пособие</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 xml:space="preserve">Л.: Искусство, 1981.  262 с. </w:t>
      </w:r>
    </w:p>
    <w:p w:rsidR="00A0371D" w:rsidRPr="00A0371D" w:rsidRDefault="00A0371D" w:rsidP="00A0371D">
      <w:pPr>
        <w:numPr>
          <w:ilvl w:val="0"/>
          <w:numId w:val="15"/>
        </w:numPr>
        <w:spacing w:after="0" w:line="240" w:lineRule="auto"/>
        <w:ind w:firstLine="709"/>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Мессерер А. Уроки классического танца</w:t>
      </w:r>
      <w:r w:rsidR="00354F80">
        <w:rPr>
          <w:rFonts w:ascii="Times New Roman" w:eastAsia="Calibri" w:hAnsi="Times New Roman" w:cs="Times New Roman"/>
          <w:sz w:val="28"/>
          <w:szCs w:val="28"/>
          <w:lang w:val="ru-RU"/>
        </w:rPr>
        <w:t xml:space="preserve">. </w:t>
      </w:r>
      <w:r w:rsidRPr="00A0371D">
        <w:rPr>
          <w:rFonts w:ascii="Times New Roman" w:eastAsia="Calibri" w:hAnsi="Times New Roman" w:cs="Times New Roman"/>
          <w:sz w:val="28"/>
          <w:szCs w:val="28"/>
          <w:lang w:val="ru-RU"/>
        </w:rPr>
        <w:t>СПб.: Лань, 2004. 400</w:t>
      </w:r>
      <w:r w:rsidR="00354F80" w:rsidRPr="00004237">
        <w:rPr>
          <w:rFonts w:ascii="Times New Roman" w:hAnsi="Times New Roman" w:cs="Times New Roman"/>
          <w:sz w:val="28"/>
          <w:szCs w:val="28"/>
          <w:lang w:eastAsia="ru-RU"/>
        </w:rPr>
        <w:t> </w:t>
      </w:r>
      <w:r w:rsidRPr="00A0371D">
        <w:rPr>
          <w:rFonts w:ascii="Times New Roman" w:eastAsia="Calibri" w:hAnsi="Times New Roman" w:cs="Times New Roman"/>
          <w:sz w:val="28"/>
          <w:szCs w:val="28"/>
          <w:lang w:val="ru-RU"/>
        </w:rPr>
        <w:t>с.</w:t>
      </w:r>
    </w:p>
    <w:p w:rsidR="00A0371D" w:rsidRPr="00A0371D" w:rsidRDefault="00A0371D" w:rsidP="00A0371D">
      <w:pPr>
        <w:numPr>
          <w:ilvl w:val="0"/>
          <w:numId w:val="15"/>
        </w:numPr>
        <w:spacing w:after="0" w:line="240" w:lineRule="auto"/>
        <w:ind w:firstLine="709"/>
        <w:jc w:val="both"/>
        <w:rPr>
          <w:rFonts w:ascii="Times New Roman" w:eastAsia="Calibri" w:hAnsi="Times New Roman" w:cs="Times New Roman"/>
          <w:sz w:val="28"/>
          <w:szCs w:val="28"/>
          <w:lang w:val="ru-RU"/>
        </w:rPr>
      </w:pPr>
      <w:r w:rsidRPr="00A0371D">
        <w:rPr>
          <w:rFonts w:ascii="Times New Roman" w:eastAsia="Calibri" w:hAnsi="Times New Roman" w:cs="Times New Roman"/>
          <w:sz w:val="28"/>
          <w:szCs w:val="28"/>
          <w:lang w:val="ru-RU"/>
        </w:rPr>
        <w:t xml:space="preserve">Тарасов Н.И. Классический танец. Школа мужского исполнительства: Учебное пособие. 4-е изд., стер. СПб.: Издательство «Лань»; «Издательство ПЛАНЕТА МУЗЫКИ», 2008.  496 с. </w:t>
      </w:r>
    </w:p>
    <w:p w:rsidR="00A0371D" w:rsidRPr="00A0371D" w:rsidRDefault="00A0371D" w:rsidP="00A0371D">
      <w:pPr>
        <w:numPr>
          <w:ilvl w:val="0"/>
          <w:numId w:val="15"/>
        </w:numPr>
        <w:spacing w:after="0" w:line="240" w:lineRule="auto"/>
        <w:ind w:firstLine="709"/>
        <w:jc w:val="both"/>
        <w:rPr>
          <w:rFonts w:ascii="Times New Roman" w:eastAsia="Calibri" w:hAnsi="Times New Roman" w:cs="Times New Roman"/>
          <w:sz w:val="28"/>
          <w:szCs w:val="28"/>
          <w:lang w:val="ru-RU"/>
        </w:rPr>
      </w:pPr>
      <w:proofErr w:type="spellStart"/>
      <w:r w:rsidRPr="00A0371D">
        <w:rPr>
          <w:rFonts w:ascii="Times New Roman" w:eastAsia="Calibri" w:hAnsi="Times New Roman" w:cs="Times New Roman"/>
          <w:sz w:val="28"/>
          <w:szCs w:val="28"/>
          <w:lang w:val="ru-RU"/>
        </w:rPr>
        <w:t>Чеккетти</w:t>
      </w:r>
      <w:proofErr w:type="spellEnd"/>
      <w:r w:rsidRPr="00A0371D">
        <w:rPr>
          <w:rFonts w:ascii="Times New Roman" w:eastAsia="Calibri" w:hAnsi="Times New Roman" w:cs="Times New Roman"/>
          <w:sz w:val="28"/>
          <w:szCs w:val="28"/>
          <w:lang w:val="ru-RU"/>
        </w:rPr>
        <w:t xml:space="preserve"> Г. Полный ученик классического танца</w:t>
      </w:r>
      <w:r w:rsidR="00354F80">
        <w:rPr>
          <w:rFonts w:ascii="Times New Roman" w:eastAsia="Calibri" w:hAnsi="Times New Roman" w:cs="Times New Roman"/>
          <w:sz w:val="28"/>
          <w:szCs w:val="28"/>
          <w:lang w:val="ru-RU"/>
        </w:rPr>
        <w:t>.</w:t>
      </w:r>
      <w:r w:rsidRPr="00A0371D">
        <w:rPr>
          <w:rFonts w:ascii="Times New Roman" w:eastAsia="Calibri" w:hAnsi="Times New Roman" w:cs="Times New Roman"/>
          <w:sz w:val="28"/>
          <w:szCs w:val="28"/>
          <w:lang w:val="ru-RU"/>
        </w:rPr>
        <w:t xml:space="preserve">  М.: АСТ «АСТРЕЛЬ», 2007. 504 с.</w:t>
      </w:r>
      <w:r w:rsidRPr="00A0371D">
        <w:rPr>
          <w:rFonts w:ascii="Times New Roman" w:hAnsi="Times New Roman" w:cs="Times New Roman"/>
          <w:b/>
          <w:bCs/>
          <w:sz w:val="28"/>
          <w:szCs w:val="28"/>
          <w:lang w:eastAsia="ru-RU"/>
        </w:rPr>
        <w:t xml:space="preserve"> </w:t>
      </w:r>
    </w:p>
    <w:p w:rsidR="00354F80" w:rsidRDefault="00354F80" w:rsidP="00A0371D">
      <w:pPr>
        <w:shd w:val="clear" w:color="auto" w:fill="FFFFFF"/>
        <w:ind w:firstLine="680"/>
        <w:jc w:val="both"/>
        <w:rPr>
          <w:rFonts w:ascii="Times New Roman" w:hAnsi="Times New Roman" w:cs="Times New Roman"/>
          <w:b/>
          <w:bCs/>
          <w:sz w:val="28"/>
          <w:szCs w:val="28"/>
          <w:lang w:eastAsia="ru-RU"/>
        </w:rPr>
      </w:pPr>
    </w:p>
    <w:p w:rsidR="00A0371D" w:rsidRPr="00A0371D" w:rsidRDefault="00A0371D" w:rsidP="00354F80">
      <w:pPr>
        <w:shd w:val="clear" w:color="auto" w:fill="FFFFFF"/>
        <w:ind w:firstLine="680"/>
        <w:jc w:val="center"/>
        <w:rPr>
          <w:rFonts w:ascii="Times New Roman" w:hAnsi="Times New Roman" w:cs="Times New Roman"/>
          <w:b/>
          <w:bCs/>
          <w:caps/>
          <w:sz w:val="28"/>
          <w:szCs w:val="28"/>
          <w:lang w:eastAsia="ru-RU"/>
        </w:rPr>
      </w:pPr>
      <w:r w:rsidRPr="00A0371D">
        <w:rPr>
          <w:rFonts w:ascii="Times New Roman" w:hAnsi="Times New Roman" w:cs="Times New Roman"/>
          <w:b/>
          <w:bCs/>
          <w:sz w:val="28"/>
          <w:szCs w:val="28"/>
          <w:lang w:eastAsia="ru-RU"/>
        </w:rPr>
        <w:t>Критерії оцінювання</w:t>
      </w:r>
    </w:p>
    <w:p w:rsidR="00A0371D" w:rsidRPr="00A0371D" w:rsidRDefault="00A0371D" w:rsidP="00354F80">
      <w:pPr>
        <w:spacing w:after="0" w:line="240" w:lineRule="auto"/>
        <w:ind w:firstLine="708"/>
        <w:jc w:val="both"/>
        <w:rPr>
          <w:rFonts w:ascii="Times New Roman" w:hAnsi="Times New Roman" w:cs="Times New Roman"/>
          <w:sz w:val="28"/>
          <w:szCs w:val="28"/>
          <w:lang w:eastAsia="ru-RU"/>
        </w:rPr>
      </w:pPr>
      <w:r w:rsidRPr="00A0371D">
        <w:rPr>
          <w:rFonts w:ascii="Times New Roman" w:hAnsi="Times New Roman" w:cs="Times New Roman"/>
          <w:sz w:val="28"/>
          <w:szCs w:val="28"/>
          <w:lang w:eastAsia="ru-RU"/>
        </w:rPr>
        <w:t xml:space="preserve">Оцінку </w:t>
      </w:r>
      <w:r w:rsidRPr="00A0371D">
        <w:rPr>
          <w:rFonts w:ascii="Times New Roman" w:hAnsi="Times New Roman" w:cs="Times New Roman"/>
          <w:b/>
          <w:sz w:val="28"/>
          <w:szCs w:val="28"/>
          <w:lang w:eastAsia="ru-RU"/>
        </w:rPr>
        <w:t>«відмінно» (на 100-90 % відтворений програмний матеріал)</w:t>
      </w:r>
      <w:r w:rsidRPr="00A0371D">
        <w:rPr>
          <w:rFonts w:ascii="Times New Roman" w:hAnsi="Times New Roman" w:cs="Times New Roman"/>
          <w:sz w:val="28"/>
          <w:szCs w:val="28"/>
          <w:lang w:eastAsia="ru-RU"/>
        </w:rPr>
        <w:t xml:space="preserve"> – одержують студенти, які всебічно, систематично і глибоко володіють навчально-програмовим матеріалом передбаченим програмою, засвоїли основну і ознайомлені з додатковою літературою, яка рекомендована програмою. Оцінка «відмінно» виставляється студентам, які засвоїли взаємозв’язок основних понять  для професії, яку вони набувають, виявили творчі здібності при створенні танцювального етюду, володіють високим рівнем виконавської майстерності. </w:t>
      </w:r>
    </w:p>
    <w:p w:rsidR="00A0371D" w:rsidRPr="00A0371D" w:rsidRDefault="00A0371D" w:rsidP="00354F80">
      <w:pPr>
        <w:spacing w:after="0" w:line="240" w:lineRule="auto"/>
        <w:ind w:firstLine="708"/>
        <w:jc w:val="both"/>
        <w:rPr>
          <w:rFonts w:ascii="Times New Roman" w:hAnsi="Times New Roman" w:cs="Times New Roman"/>
          <w:spacing w:val="-12"/>
          <w:sz w:val="28"/>
          <w:szCs w:val="28"/>
          <w:lang w:eastAsia="ru-RU"/>
        </w:rPr>
      </w:pPr>
      <w:r w:rsidRPr="00A0371D">
        <w:rPr>
          <w:rFonts w:ascii="Times New Roman" w:hAnsi="Times New Roman" w:cs="Times New Roman"/>
          <w:spacing w:val="-12"/>
          <w:sz w:val="28"/>
          <w:szCs w:val="28"/>
          <w:lang w:eastAsia="ru-RU"/>
        </w:rPr>
        <w:t xml:space="preserve">Оцінку </w:t>
      </w:r>
      <w:r w:rsidRPr="00A0371D">
        <w:rPr>
          <w:rFonts w:ascii="Times New Roman" w:hAnsi="Times New Roman" w:cs="Times New Roman"/>
          <w:b/>
          <w:spacing w:val="-12"/>
          <w:sz w:val="28"/>
          <w:szCs w:val="28"/>
          <w:lang w:eastAsia="ru-RU"/>
        </w:rPr>
        <w:t>«добре» (на 75</w:t>
      </w:r>
      <w:r w:rsidRPr="00A0371D">
        <w:rPr>
          <w:rFonts w:ascii="Times New Roman" w:hAnsi="Times New Roman" w:cs="Times New Roman"/>
          <w:b/>
          <w:sz w:val="28"/>
          <w:szCs w:val="28"/>
          <w:lang w:eastAsia="ru-RU"/>
        </w:rPr>
        <w:t>-</w:t>
      </w:r>
      <w:r w:rsidRPr="00A0371D">
        <w:rPr>
          <w:rFonts w:ascii="Times New Roman" w:hAnsi="Times New Roman" w:cs="Times New Roman"/>
          <w:b/>
          <w:spacing w:val="-12"/>
          <w:sz w:val="28"/>
          <w:szCs w:val="28"/>
          <w:lang w:eastAsia="ru-RU"/>
        </w:rPr>
        <w:t xml:space="preserve">89 % </w:t>
      </w:r>
      <w:r w:rsidRPr="00A0371D">
        <w:rPr>
          <w:rFonts w:ascii="Times New Roman" w:hAnsi="Times New Roman" w:cs="Times New Roman"/>
          <w:b/>
          <w:sz w:val="28"/>
          <w:szCs w:val="28"/>
          <w:lang w:eastAsia="ru-RU"/>
        </w:rPr>
        <w:t>відтворений програмний матеріал</w:t>
      </w:r>
      <w:r w:rsidRPr="00A0371D">
        <w:rPr>
          <w:rFonts w:ascii="Times New Roman" w:hAnsi="Times New Roman" w:cs="Times New Roman"/>
          <w:b/>
          <w:spacing w:val="-12"/>
          <w:sz w:val="28"/>
          <w:szCs w:val="28"/>
          <w:lang w:eastAsia="ru-RU"/>
        </w:rPr>
        <w:t>)</w:t>
      </w:r>
      <w:r w:rsidRPr="00A0371D">
        <w:rPr>
          <w:rFonts w:ascii="Times New Roman" w:hAnsi="Times New Roman" w:cs="Times New Roman"/>
          <w:spacing w:val="-12"/>
          <w:sz w:val="28"/>
          <w:szCs w:val="28"/>
          <w:lang w:eastAsia="ru-RU"/>
        </w:rPr>
        <w:t xml:space="preserve"> – заслуговують студенти, які повністю опанували навчально-програмовий матеріал, успішно відповіли на запитання, передбачені програмою, засвоїли основну літературу, яка рекомендована програмою. </w:t>
      </w:r>
      <w:r w:rsidRPr="00A0371D">
        <w:rPr>
          <w:rFonts w:ascii="Times New Roman" w:hAnsi="Times New Roman" w:cs="Times New Roman"/>
          <w:sz w:val="28"/>
          <w:szCs w:val="28"/>
          <w:lang w:eastAsia="ru-RU"/>
        </w:rPr>
        <w:t>При створенні танцювального етюду використовують власний творчий потенціал, володіють достатнім рівнем виконавської майстерності.</w:t>
      </w:r>
      <w:r w:rsidRPr="00A0371D">
        <w:rPr>
          <w:rFonts w:ascii="Times New Roman" w:hAnsi="Times New Roman" w:cs="Times New Roman"/>
          <w:spacing w:val="-12"/>
          <w:sz w:val="28"/>
          <w:szCs w:val="28"/>
          <w:lang w:eastAsia="ru-RU"/>
        </w:rPr>
        <w:t xml:space="preserve"> Оцінка «добре» виставляється студентам, які показують систематичний характер знань, умінь з дисциплін хореографічного циклу, володіють компетентностями, передбаченими ОПП Хореографія.</w:t>
      </w:r>
    </w:p>
    <w:p w:rsidR="00A0371D" w:rsidRPr="00A0371D" w:rsidRDefault="00A0371D" w:rsidP="00354F80">
      <w:pPr>
        <w:spacing w:after="0"/>
        <w:ind w:firstLine="708"/>
        <w:jc w:val="both"/>
        <w:rPr>
          <w:rFonts w:ascii="Times New Roman" w:hAnsi="Times New Roman" w:cs="Times New Roman"/>
          <w:sz w:val="28"/>
          <w:szCs w:val="28"/>
          <w:lang w:eastAsia="ru-RU"/>
        </w:rPr>
      </w:pPr>
      <w:r w:rsidRPr="00A0371D">
        <w:rPr>
          <w:rFonts w:ascii="Times New Roman" w:hAnsi="Times New Roman" w:cs="Times New Roman"/>
          <w:sz w:val="28"/>
          <w:szCs w:val="28"/>
          <w:lang w:eastAsia="ru-RU"/>
        </w:rPr>
        <w:t xml:space="preserve">Оцінку </w:t>
      </w:r>
      <w:r w:rsidRPr="00A0371D">
        <w:rPr>
          <w:rFonts w:ascii="Times New Roman" w:hAnsi="Times New Roman" w:cs="Times New Roman"/>
          <w:b/>
          <w:sz w:val="28"/>
          <w:szCs w:val="28"/>
          <w:lang w:eastAsia="ru-RU"/>
        </w:rPr>
        <w:t>«задовільно» (на 60-74 % відтворений програмний матеріал)</w:t>
      </w:r>
      <w:r w:rsidRPr="00A0371D">
        <w:rPr>
          <w:rFonts w:ascii="Times New Roman" w:hAnsi="Times New Roman" w:cs="Times New Roman"/>
          <w:sz w:val="28"/>
          <w:szCs w:val="28"/>
          <w:lang w:eastAsia="ru-RU"/>
        </w:rPr>
        <w:t xml:space="preserve"> – заслуговують студенти, які знають основний навчально-програмовий матеріал в </w:t>
      </w:r>
      <w:r w:rsidRPr="00A0371D">
        <w:rPr>
          <w:rFonts w:ascii="Times New Roman" w:hAnsi="Times New Roman" w:cs="Times New Roman"/>
          <w:sz w:val="28"/>
          <w:szCs w:val="28"/>
          <w:lang w:eastAsia="ru-RU"/>
        </w:rPr>
        <w:lastRenderedPageBreak/>
        <w:t>обсязі, необхідному для використання його у майбутній професії, відповіли на запитання із значною кількістю помилок, ознайомлені з основною літературою, яка рекомендована програмою. Танцювальний етюд має репродуктивний характер. Студент має посередній рівень виконавської майстерності. Оцінка «задовільно» виставляється студентам, які допустили помилки при виконанні завдань, але під керівництвом викладача вони знаходять шляхи їх подолання.</w:t>
      </w:r>
    </w:p>
    <w:p w:rsidR="00A0371D" w:rsidRPr="00A0371D" w:rsidRDefault="00A0371D" w:rsidP="00354F80">
      <w:pPr>
        <w:spacing w:after="0"/>
        <w:ind w:firstLine="708"/>
        <w:jc w:val="both"/>
        <w:rPr>
          <w:rFonts w:ascii="Times New Roman" w:hAnsi="Times New Roman" w:cs="Times New Roman"/>
          <w:sz w:val="28"/>
          <w:szCs w:val="28"/>
          <w:lang w:eastAsia="ru-RU"/>
        </w:rPr>
      </w:pPr>
      <w:r w:rsidRPr="00A0371D">
        <w:rPr>
          <w:rFonts w:ascii="Times New Roman" w:hAnsi="Times New Roman" w:cs="Times New Roman"/>
          <w:sz w:val="28"/>
          <w:szCs w:val="28"/>
          <w:lang w:eastAsia="ru-RU"/>
        </w:rPr>
        <w:t xml:space="preserve">Оцінку </w:t>
      </w:r>
      <w:r w:rsidRPr="00A0371D">
        <w:rPr>
          <w:rFonts w:ascii="Times New Roman" w:hAnsi="Times New Roman" w:cs="Times New Roman"/>
          <w:b/>
          <w:sz w:val="28"/>
          <w:szCs w:val="28"/>
          <w:lang w:eastAsia="ru-RU"/>
        </w:rPr>
        <w:t>«незадовільно» (на 1-59</w:t>
      </w:r>
      <w:r w:rsidRPr="00A0371D">
        <w:rPr>
          <w:rFonts w:ascii="Times New Roman" w:hAnsi="Times New Roman" w:cs="Times New Roman"/>
          <w:sz w:val="28"/>
          <w:szCs w:val="24"/>
          <w:lang w:eastAsia="ru-RU"/>
        </w:rPr>
        <w:t> </w:t>
      </w:r>
      <w:r w:rsidRPr="00A0371D">
        <w:rPr>
          <w:rFonts w:ascii="Times New Roman" w:hAnsi="Times New Roman" w:cs="Times New Roman"/>
          <w:b/>
          <w:sz w:val="28"/>
          <w:szCs w:val="28"/>
          <w:lang w:eastAsia="ru-RU"/>
        </w:rPr>
        <w:t xml:space="preserve">% відтворений програмний матеріал) </w:t>
      </w:r>
      <w:r w:rsidRPr="00A0371D">
        <w:rPr>
          <w:rFonts w:ascii="Times New Roman" w:hAnsi="Times New Roman" w:cs="Times New Roman"/>
          <w:spacing w:val="-12"/>
          <w:sz w:val="28"/>
          <w:szCs w:val="28"/>
          <w:lang w:eastAsia="ru-RU"/>
        </w:rPr>
        <w:t xml:space="preserve">– </w:t>
      </w:r>
      <w:r w:rsidRPr="00A0371D">
        <w:rPr>
          <w:rFonts w:ascii="Times New Roman" w:hAnsi="Times New Roman" w:cs="Times New Roman"/>
          <w:b/>
          <w:sz w:val="28"/>
          <w:szCs w:val="28"/>
          <w:lang w:eastAsia="ru-RU"/>
        </w:rPr>
        <w:t xml:space="preserve"> </w:t>
      </w:r>
      <w:r w:rsidRPr="00A0371D">
        <w:rPr>
          <w:rFonts w:ascii="Times New Roman" w:hAnsi="Times New Roman" w:cs="Times New Roman"/>
          <w:sz w:val="28"/>
          <w:szCs w:val="28"/>
          <w:lang w:eastAsia="ru-RU"/>
        </w:rPr>
        <w:t>виставляються студентам, які погано оволоділи навчально-програмовим матеріалом, допускають велику кількість помилок при відповідях на запитання, передбачених програмою. Танцювальний етюд не відповідає вимогам щодо створення танцювальних етюдів. Низький рівень виконання танцювального етюду. Оцінка «незадовільно» виставляється студентам, які не можуть приступити до професійної діяльності після закінчення ЗВО без додаткових знань.</w:t>
      </w:r>
    </w:p>
    <w:p w:rsidR="00F475B9" w:rsidRPr="00004237" w:rsidRDefault="00F475B9" w:rsidP="00F475B9">
      <w:pPr>
        <w:spacing w:after="0" w:line="360" w:lineRule="auto"/>
        <w:ind w:firstLine="851"/>
        <w:jc w:val="both"/>
        <w:rPr>
          <w:rFonts w:ascii="Times New Roman" w:hAnsi="Times New Roman" w:cs="Times New Roman"/>
          <w:sz w:val="28"/>
          <w:szCs w:val="28"/>
        </w:rPr>
      </w:pPr>
    </w:p>
    <w:p w:rsidR="00492321" w:rsidRPr="00492321" w:rsidRDefault="00492321" w:rsidP="00492321">
      <w:pPr>
        <w:spacing w:line="360" w:lineRule="auto"/>
        <w:ind w:firstLine="851"/>
        <w:jc w:val="both"/>
        <w:rPr>
          <w:rFonts w:ascii="Times New Roman" w:hAnsi="Times New Roman" w:cs="Times New Roman"/>
          <w:sz w:val="28"/>
          <w:szCs w:val="28"/>
        </w:rPr>
      </w:pPr>
    </w:p>
    <w:p w:rsidR="00492321" w:rsidRPr="00492321" w:rsidRDefault="00492321" w:rsidP="00492321">
      <w:pPr>
        <w:spacing w:line="360" w:lineRule="auto"/>
        <w:rPr>
          <w:rFonts w:ascii="Times New Roman" w:hAnsi="Times New Roman" w:cs="Times New Roman"/>
          <w:sz w:val="28"/>
          <w:szCs w:val="28"/>
        </w:rPr>
      </w:pPr>
    </w:p>
    <w:sectPr w:rsidR="00492321" w:rsidRPr="00492321" w:rsidSect="00C72706">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B3D"/>
    <w:multiLevelType w:val="hybridMultilevel"/>
    <w:tmpl w:val="E2E85AF2"/>
    <w:lvl w:ilvl="0" w:tplc="0422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5041F"/>
    <w:multiLevelType w:val="hybridMultilevel"/>
    <w:tmpl w:val="8A067C9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BA6EA3"/>
    <w:multiLevelType w:val="multilevel"/>
    <w:tmpl w:val="726E8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5E127E"/>
    <w:multiLevelType w:val="multilevel"/>
    <w:tmpl w:val="28B06B5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D7392"/>
    <w:multiLevelType w:val="multilevel"/>
    <w:tmpl w:val="E7566E2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03547"/>
    <w:multiLevelType w:val="hybridMultilevel"/>
    <w:tmpl w:val="75EE9C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9530D3"/>
    <w:multiLevelType w:val="multilevel"/>
    <w:tmpl w:val="8B084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F056D8"/>
    <w:multiLevelType w:val="multilevel"/>
    <w:tmpl w:val="C876E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0B5D59"/>
    <w:multiLevelType w:val="multilevel"/>
    <w:tmpl w:val="E9B2F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1038D"/>
    <w:multiLevelType w:val="hybridMultilevel"/>
    <w:tmpl w:val="32F2CBB8"/>
    <w:lvl w:ilvl="0" w:tplc="B434E3C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0" w15:restartNumberingAfterBreak="0">
    <w:nsid w:val="5B447885"/>
    <w:multiLevelType w:val="hybridMultilevel"/>
    <w:tmpl w:val="B434BDC8"/>
    <w:lvl w:ilvl="0" w:tplc="E55A4348">
      <w:start w:val="1"/>
      <w:numFmt w:val="decimal"/>
      <w:lvlText w:val="%1."/>
      <w:lvlJc w:val="left"/>
      <w:pPr>
        <w:ind w:left="720" w:hanging="360"/>
      </w:pPr>
      <w:rPr>
        <w:rFonts w:hint="default"/>
        <w:color w:val="FF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0F7F9F"/>
    <w:multiLevelType w:val="hybridMultilevel"/>
    <w:tmpl w:val="8A067C98"/>
    <w:lvl w:ilvl="0" w:tplc="0422000F">
      <w:start w:val="1"/>
      <w:numFmt w:val="decimal"/>
      <w:lvlText w:val="%1."/>
      <w:lvlJc w:val="left"/>
      <w:pPr>
        <w:ind w:left="360" w:hanging="360"/>
      </w:pPr>
    </w:lvl>
    <w:lvl w:ilvl="1" w:tplc="04220019">
      <w:start w:val="1"/>
      <w:numFmt w:val="decimal"/>
      <w:lvlText w:val="%2."/>
      <w:lvlJc w:val="left"/>
      <w:pPr>
        <w:tabs>
          <w:tab w:val="num" w:pos="1298"/>
        </w:tabs>
        <w:ind w:left="1298" w:hanging="360"/>
      </w:pPr>
    </w:lvl>
    <w:lvl w:ilvl="2" w:tplc="0422001B">
      <w:start w:val="1"/>
      <w:numFmt w:val="decimal"/>
      <w:lvlText w:val="%3."/>
      <w:lvlJc w:val="left"/>
      <w:pPr>
        <w:tabs>
          <w:tab w:val="num" w:pos="2018"/>
        </w:tabs>
        <w:ind w:left="2018" w:hanging="360"/>
      </w:pPr>
    </w:lvl>
    <w:lvl w:ilvl="3" w:tplc="0422000F">
      <w:start w:val="1"/>
      <w:numFmt w:val="decimal"/>
      <w:lvlText w:val="%4."/>
      <w:lvlJc w:val="left"/>
      <w:pPr>
        <w:tabs>
          <w:tab w:val="num" w:pos="2738"/>
        </w:tabs>
        <w:ind w:left="2738" w:hanging="360"/>
      </w:pPr>
    </w:lvl>
    <w:lvl w:ilvl="4" w:tplc="04220019">
      <w:start w:val="1"/>
      <w:numFmt w:val="decimal"/>
      <w:lvlText w:val="%5."/>
      <w:lvlJc w:val="left"/>
      <w:pPr>
        <w:tabs>
          <w:tab w:val="num" w:pos="3458"/>
        </w:tabs>
        <w:ind w:left="3458" w:hanging="360"/>
      </w:pPr>
    </w:lvl>
    <w:lvl w:ilvl="5" w:tplc="0422001B">
      <w:start w:val="1"/>
      <w:numFmt w:val="decimal"/>
      <w:lvlText w:val="%6."/>
      <w:lvlJc w:val="left"/>
      <w:pPr>
        <w:tabs>
          <w:tab w:val="num" w:pos="4178"/>
        </w:tabs>
        <w:ind w:left="4178" w:hanging="360"/>
      </w:pPr>
    </w:lvl>
    <w:lvl w:ilvl="6" w:tplc="0422000F">
      <w:start w:val="1"/>
      <w:numFmt w:val="decimal"/>
      <w:lvlText w:val="%7."/>
      <w:lvlJc w:val="left"/>
      <w:pPr>
        <w:tabs>
          <w:tab w:val="num" w:pos="4898"/>
        </w:tabs>
        <w:ind w:left="4898" w:hanging="360"/>
      </w:pPr>
    </w:lvl>
    <w:lvl w:ilvl="7" w:tplc="04220019">
      <w:start w:val="1"/>
      <w:numFmt w:val="decimal"/>
      <w:lvlText w:val="%8."/>
      <w:lvlJc w:val="left"/>
      <w:pPr>
        <w:tabs>
          <w:tab w:val="num" w:pos="5618"/>
        </w:tabs>
        <w:ind w:left="5618" w:hanging="360"/>
      </w:pPr>
    </w:lvl>
    <w:lvl w:ilvl="8" w:tplc="0422001B">
      <w:start w:val="1"/>
      <w:numFmt w:val="decimal"/>
      <w:lvlText w:val="%9."/>
      <w:lvlJc w:val="left"/>
      <w:pPr>
        <w:tabs>
          <w:tab w:val="num" w:pos="6338"/>
        </w:tabs>
        <w:ind w:left="6338" w:hanging="360"/>
      </w:pPr>
    </w:lvl>
  </w:abstractNum>
  <w:abstractNum w:abstractNumId="12" w15:restartNumberingAfterBreak="0">
    <w:nsid w:val="70722059"/>
    <w:multiLevelType w:val="hybridMultilevel"/>
    <w:tmpl w:val="3A0E9D5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6932A92"/>
    <w:multiLevelType w:val="hybridMultilevel"/>
    <w:tmpl w:val="FBE058D2"/>
    <w:lvl w:ilvl="0" w:tplc="F742457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0779691">
    <w:abstractNumId w:val="10"/>
  </w:num>
  <w:num w:numId="2" w16cid:durableId="2015718457">
    <w:abstractNumId w:val="8"/>
  </w:num>
  <w:num w:numId="3" w16cid:durableId="1837526182">
    <w:abstractNumId w:val="7"/>
  </w:num>
  <w:num w:numId="4" w16cid:durableId="411782291">
    <w:abstractNumId w:val="3"/>
  </w:num>
  <w:num w:numId="5" w16cid:durableId="692657231">
    <w:abstractNumId w:val="6"/>
  </w:num>
  <w:num w:numId="6" w16cid:durableId="1146123915">
    <w:abstractNumId w:val="4"/>
  </w:num>
  <w:num w:numId="7" w16cid:durableId="207762321">
    <w:abstractNumId w:val="2"/>
  </w:num>
  <w:num w:numId="8" w16cid:durableId="689647633">
    <w:abstractNumId w:val="1"/>
  </w:num>
  <w:num w:numId="9" w16cid:durableId="985860088">
    <w:abstractNumId w:val="12"/>
  </w:num>
  <w:num w:numId="10" w16cid:durableId="1956057197">
    <w:abstractNumId w:val="0"/>
  </w:num>
  <w:num w:numId="11" w16cid:durableId="1247346843">
    <w:abstractNumId w:val="5"/>
  </w:num>
  <w:num w:numId="12" w16cid:durableId="820585978">
    <w:abstractNumId w:val="9"/>
  </w:num>
  <w:num w:numId="13" w16cid:durableId="1467357881">
    <w:abstractNumId w:val="13"/>
  </w:num>
  <w:num w:numId="14" w16cid:durableId="449669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06815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72"/>
    <w:rsid w:val="000014C0"/>
    <w:rsid w:val="00004237"/>
    <w:rsid w:val="00041D05"/>
    <w:rsid w:val="001A2C58"/>
    <w:rsid w:val="002B2748"/>
    <w:rsid w:val="00354F80"/>
    <w:rsid w:val="003E43FF"/>
    <w:rsid w:val="0044004B"/>
    <w:rsid w:val="00492321"/>
    <w:rsid w:val="00560997"/>
    <w:rsid w:val="008D4B72"/>
    <w:rsid w:val="009059BD"/>
    <w:rsid w:val="00A0371D"/>
    <w:rsid w:val="00C72706"/>
    <w:rsid w:val="00DB7B0C"/>
    <w:rsid w:val="00DC7E79"/>
    <w:rsid w:val="00F475B9"/>
    <w:rsid w:val="00FF0BE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7D59"/>
  <w15:chartTrackingRefBased/>
  <w15:docId w15:val="{126BA58C-165E-A34C-A298-D5710B32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B72"/>
    <w:pPr>
      <w:spacing w:after="160" w:line="259" w:lineRule="auto"/>
    </w:pPr>
    <w:rPr>
      <w:kern w:val="0"/>
      <w:sz w:val="22"/>
      <w:szCs w:val="22"/>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B72"/>
    <w:rPr>
      <w:kern w:val="0"/>
      <w:sz w:val="22"/>
      <w:szCs w:val="22"/>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4B72"/>
    <w:pPr>
      <w:ind w:left="720"/>
      <w:contextualSpacing/>
    </w:pPr>
  </w:style>
  <w:style w:type="character" w:customStyle="1" w:styleId="2">
    <w:name w:val="Основной текст (2)_"/>
    <w:basedOn w:val="a0"/>
    <w:rsid w:val="001A2C58"/>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A2C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rsid w:val="001A2C58"/>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
    <w:basedOn w:val="3"/>
    <w:rsid w:val="001A2C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
    <w:name w:val="Заголовок №1_"/>
    <w:basedOn w:val="a0"/>
    <w:link w:val="10"/>
    <w:rsid w:val="001A2C58"/>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1A2C58"/>
    <w:pPr>
      <w:widowControl w:val="0"/>
      <w:shd w:val="clear" w:color="auto" w:fill="FFFFFF"/>
      <w:spacing w:after="360" w:line="0" w:lineRule="atLeast"/>
      <w:ind w:hanging="1880"/>
      <w:jc w:val="center"/>
      <w:outlineLvl w:val="0"/>
    </w:pPr>
    <w:rPr>
      <w:rFonts w:ascii="Times New Roman" w:eastAsia="Times New Roman" w:hAnsi="Times New Roman" w:cs="Times New Roman"/>
      <w:kern w:val="2"/>
      <w:sz w:val="28"/>
      <w:szCs w:val="28"/>
      <w:lang w:val="ru-UA"/>
      <w14:ligatures w14:val="standardContextual"/>
    </w:rPr>
  </w:style>
  <w:style w:type="paragraph" w:styleId="a5">
    <w:basedOn w:val="a"/>
    <w:next w:val="a6"/>
    <w:uiPriority w:val="99"/>
    <w:rsid w:val="002B27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basedOn w:val="a"/>
    <w:uiPriority w:val="99"/>
    <w:semiHidden/>
    <w:unhideWhenUsed/>
    <w:rsid w:val="002B2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sofibykova2007@gmail.com</dc:creator>
  <cp:keywords/>
  <dc:description/>
  <cp:lastModifiedBy>sofibykova2007@gmail.com</cp:lastModifiedBy>
  <cp:revision>3</cp:revision>
  <dcterms:created xsi:type="dcterms:W3CDTF">2023-10-16T19:34:00Z</dcterms:created>
  <dcterms:modified xsi:type="dcterms:W3CDTF">2023-10-16T19:35:00Z</dcterms:modified>
</cp:coreProperties>
</file>