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BF" w:rsidRPr="00FB38BF" w:rsidRDefault="00FB38BF" w:rsidP="00FB38BF">
      <w:pPr>
        <w:rPr>
          <w:rFonts w:ascii="Arial" w:hAnsi="Arial" w:cs="Arial"/>
        </w:rPr>
      </w:pPr>
      <w:r w:rsidRPr="00FB38BF">
        <w:rPr>
          <w:rFonts w:ascii="Arial" w:hAnsi="Arial" w:cs="Arial"/>
          <w:b/>
        </w:rPr>
        <w:t xml:space="preserve">1. </w:t>
      </w:r>
      <w:proofErr w:type="spellStart"/>
      <w:r w:rsidRPr="00FB38BF">
        <w:rPr>
          <w:rFonts w:ascii="Arial" w:hAnsi="Arial" w:cs="Arial"/>
          <w:b/>
        </w:rPr>
        <w:t>Name</w:t>
      </w:r>
      <w:proofErr w:type="spellEnd"/>
      <w:r w:rsidRPr="00FB38BF">
        <w:rPr>
          <w:rFonts w:ascii="Arial" w:hAnsi="Arial" w:cs="Arial"/>
          <w:b/>
        </w:rPr>
        <w:t xml:space="preserve"> </w:t>
      </w:r>
      <w:proofErr w:type="spellStart"/>
      <w:r w:rsidRPr="00FB38BF">
        <w:rPr>
          <w:rFonts w:ascii="Arial" w:hAnsi="Arial" w:cs="Arial"/>
          <w:b/>
        </w:rPr>
        <w:t>of</w:t>
      </w:r>
      <w:proofErr w:type="spellEnd"/>
      <w:r w:rsidRPr="00FB38BF">
        <w:rPr>
          <w:rFonts w:ascii="Arial" w:hAnsi="Arial" w:cs="Arial"/>
          <w:b/>
        </w:rPr>
        <w:t xml:space="preserve"> </w:t>
      </w:r>
      <w:proofErr w:type="spellStart"/>
      <w:r w:rsidRPr="00FB38BF">
        <w:rPr>
          <w:rFonts w:ascii="Arial" w:hAnsi="Arial" w:cs="Arial"/>
          <w:b/>
        </w:rPr>
        <w:t>the</w:t>
      </w:r>
      <w:proofErr w:type="spellEnd"/>
      <w:r w:rsidRPr="00FB38BF">
        <w:rPr>
          <w:rFonts w:ascii="Arial" w:hAnsi="Arial" w:cs="Arial"/>
          <w:b/>
        </w:rPr>
        <w:t xml:space="preserve"> </w:t>
      </w:r>
      <w:proofErr w:type="spellStart"/>
      <w:r w:rsidRPr="00FB38BF">
        <w:rPr>
          <w:rFonts w:ascii="Arial" w:hAnsi="Arial" w:cs="Arial"/>
          <w:b/>
        </w:rPr>
        <w:t>module</w:t>
      </w:r>
      <w:proofErr w:type="spellEnd"/>
      <w:r w:rsidRPr="00FB38BF">
        <w:rPr>
          <w:rFonts w:ascii="Arial" w:hAnsi="Arial" w:cs="Arial"/>
          <w:b/>
        </w:rPr>
        <w:t xml:space="preserve">: </w:t>
      </w:r>
      <w:r w:rsidRPr="00FB38BF">
        <w:rPr>
          <w:rFonts w:ascii="Arial" w:hAnsi="Arial" w:cs="Arial"/>
        </w:rPr>
        <w:t>"</w:t>
      </w:r>
      <w:proofErr w:type="spellStart"/>
      <w:r w:rsidRPr="00FB38BF">
        <w:rPr>
          <w:rFonts w:ascii="Arial" w:hAnsi="Arial" w:cs="Arial"/>
        </w:rPr>
        <w:t>Methods</w:t>
      </w:r>
      <w:proofErr w:type="spellEnd"/>
      <w:r w:rsidRPr="00FB38BF">
        <w:rPr>
          <w:rFonts w:ascii="Arial" w:hAnsi="Arial" w:cs="Arial"/>
        </w:rPr>
        <w:t xml:space="preserve"> MUSIC EDUCATION"</w:t>
      </w:r>
    </w:p>
    <w:p w:rsidR="00FB38BF" w:rsidRPr="00FB38BF" w:rsidRDefault="00FB38BF" w:rsidP="00FB38BF">
      <w:pPr>
        <w:rPr>
          <w:rFonts w:ascii="Arial" w:hAnsi="Arial" w:cs="Arial"/>
        </w:rPr>
      </w:pPr>
      <w:r w:rsidRPr="00FB38BF">
        <w:rPr>
          <w:rFonts w:ascii="Arial" w:hAnsi="Arial" w:cs="Arial"/>
          <w:b/>
        </w:rPr>
        <w:t xml:space="preserve">2. </w:t>
      </w:r>
      <w:proofErr w:type="spellStart"/>
      <w:r w:rsidRPr="00FB38BF">
        <w:rPr>
          <w:rFonts w:ascii="Arial" w:hAnsi="Arial" w:cs="Arial"/>
          <w:b/>
        </w:rPr>
        <w:t>The</w:t>
      </w:r>
      <w:proofErr w:type="spellEnd"/>
      <w:r w:rsidRPr="00FB38BF">
        <w:rPr>
          <w:rFonts w:ascii="Arial" w:hAnsi="Arial" w:cs="Arial"/>
          <w:b/>
        </w:rPr>
        <w:t xml:space="preserve"> </w:t>
      </w:r>
      <w:proofErr w:type="spellStart"/>
      <w:r w:rsidRPr="00FB38BF">
        <w:rPr>
          <w:rFonts w:ascii="Arial" w:hAnsi="Arial" w:cs="Arial"/>
          <w:b/>
        </w:rPr>
        <w:t>unit</w:t>
      </w:r>
      <w:proofErr w:type="spellEnd"/>
      <w:r w:rsidRPr="00FB38BF">
        <w:rPr>
          <w:rFonts w:ascii="Arial" w:hAnsi="Arial" w:cs="Arial"/>
          <w:b/>
        </w:rPr>
        <w:t xml:space="preserve"> </w:t>
      </w:r>
      <w:proofErr w:type="spellStart"/>
      <w:r w:rsidRPr="00FB38BF">
        <w:rPr>
          <w:rFonts w:ascii="Arial" w:hAnsi="Arial" w:cs="Arial"/>
          <w:b/>
        </w:rPr>
        <w:t>code</w:t>
      </w:r>
      <w:proofErr w:type="spellEnd"/>
      <w:r w:rsidRPr="00FB38BF">
        <w:rPr>
          <w:rFonts w:ascii="Arial" w:hAnsi="Arial" w:cs="Arial"/>
          <w:b/>
        </w:rPr>
        <w:t xml:space="preserve">: </w:t>
      </w:r>
      <w:r w:rsidR="008D760B">
        <w:rPr>
          <w:rFonts w:ascii="Arial" w:hAnsi="Arial" w:cs="Arial"/>
        </w:rPr>
        <w:t>MVHD _</w:t>
      </w:r>
      <w:r w:rsidR="008D760B">
        <w:rPr>
          <w:rFonts w:ascii="Arial" w:hAnsi="Arial" w:cs="Arial"/>
          <w:lang w:val="en-US"/>
        </w:rPr>
        <w:t>014</w:t>
      </w:r>
      <w:r w:rsidR="008D760B">
        <w:rPr>
          <w:rFonts w:ascii="Arial" w:hAnsi="Arial" w:cs="Arial"/>
        </w:rPr>
        <w:t>.</w:t>
      </w:r>
      <w:r w:rsidR="008D760B">
        <w:rPr>
          <w:rFonts w:ascii="Arial" w:hAnsi="Arial" w:cs="Arial"/>
          <w:lang w:val="en-US"/>
        </w:rPr>
        <w:t>13</w:t>
      </w:r>
      <w:r w:rsidR="008D760B">
        <w:rPr>
          <w:rFonts w:ascii="Arial" w:hAnsi="Arial" w:cs="Arial"/>
        </w:rPr>
        <w:t>_НПП 2.2.2.</w:t>
      </w:r>
    </w:p>
    <w:p w:rsidR="00FB38BF" w:rsidRPr="00FB38BF" w:rsidRDefault="00FB38BF" w:rsidP="00FB38BF">
      <w:pPr>
        <w:rPr>
          <w:rFonts w:ascii="Arial" w:hAnsi="Arial" w:cs="Arial"/>
        </w:rPr>
      </w:pPr>
      <w:r w:rsidRPr="00FB38BF">
        <w:rPr>
          <w:rFonts w:ascii="Arial" w:hAnsi="Arial" w:cs="Arial"/>
          <w:b/>
        </w:rPr>
        <w:t xml:space="preserve">3. </w:t>
      </w:r>
      <w:proofErr w:type="spellStart"/>
      <w:r w:rsidRPr="00FB38BF">
        <w:rPr>
          <w:rFonts w:ascii="Arial" w:hAnsi="Arial" w:cs="Arial"/>
          <w:b/>
        </w:rPr>
        <w:t>Type</w:t>
      </w:r>
      <w:proofErr w:type="spellEnd"/>
      <w:r w:rsidRPr="00FB38BF">
        <w:rPr>
          <w:rFonts w:ascii="Arial" w:hAnsi="Arial" w:cs="Arial"/>
          <w:b/>
        </w:rPr>
        <w:t xml:space="preserve"> </w:t>
      </w:r>
      <w:proofErr w:type="spellStart"/>
      <w:r w:rsidRPr="00FB38BF">
        <w:rPr>
          <w:rFonts w:ascii="Arial" w:hAnsi="Arial" w:cs="Arial"/>
          <w:b/>
        </w:rPr>
        <w:t>of</w:t>
      </w:r>
      <w:proofErr w:type="spellEnd"/>
      <w:r w:rsidRPr="00FB38BF">
        <w:rPr>
          <w:rFonts w:ascii="Arial" w:hAnsi="Arial" w:cs="Arial"/>
          <w:b/>
        </w:rPr>
        <w:t xml:space="preserve"> </w:t>
      </w:r>
      <w:proofErr w:type="spellStart"/>
      <w:r w:rsidRPr="00FB38BF">
        <w:rPr>
          <w:rFonts w:ascii="Arial" w:hAnsi="Arial" w:cs="Arial"/>
          <w:b/>
        </w:rPr>
        <w:t>Module</w:t>
      </w:r>
      <w:proofErr w:type="spellEnd"/>
      <w:r w:rsidRPr="00FB38BF">
        <w:rPr>
          <w:rFonts w:ascii="Arial" w:hAnsi="Arial" w:cs="Arial"/>
          <w:b/>
        </w:rPr>
        <w:t xml:space="preserve">: </w:t>
      </w:r>
      <w:proofErr w:type="spellStart"/>
      <w:r w:rsidRPr="00FB38BF">
        <w:rPr>
          <w:rFonts w:ascii="Arial" w:hAnsi="Arial" w:cs="Arial"/>
        </w:rPr>
        <w:t>compulsory</w:t>
      </w:r>
      <w:proofErr w:type="spellEnd"/>
    </w:p>
    <w:p w:rsidR="00FB38BF" w:rsidRPr="00FB38BF" w:rsidRDefault="00FB38BF" w:rsidP="00FB38BF">
      <w:pPr>
        <w:rPr>
          <w:rFonts w:ascii="Arial" w:hAnsi="Arial" w:cs="Arial"/>
        </w:rPr>
      </w:pPr>
      <w:r w:rsidRPr="00FB38BF">
        <w:rPr>
          <w:rFonts w:ascii="Arial" w:hAnsi="Arial" w:cs="Arial"/>
          <w:b/>
        </w:rPr>
        <w:t xml:space="preserve">4. </w:t>
      </w:r>
      <w:proofErr w:type="spellStart"/>
      <w:r w:rsidRPr="00FB38BF">
        <w:rPr>
          <w:rFonts w:ascii="Arial" w:hAnsi="Arial" w:cs="Arial"/>
          <w:b/>
        </w:rPr>
        <w:t>Semester</w:t>
      </w:r>
      <w:proofErr w:type="spellEnd"/>
      <w:r w:rsidRPr="00FB38BF">
        <w:rPr>
          <w:rFonts w:ascii="Arial" w:hAnsi="Arial" w:cs="Arial"/>
          <w:b/>
        </w:rPr>
        <w:t xml:space="preserve">: </w:t>
      </w:r>
      <w:r w:rsidR="008D760B" w:rsidRPr="008D760B">
        <w:rPr>
          <w:rFonts w:ascii="Arial" w:hAnsi="Arial" w:cs="Arial"/>
        </w:rPr>
        <w:t>4</w:t>
      </w:r>
      <w:r w:rsidR="008D760B">
        <w:rPr>
          <w:rFonts w:ascii="Arial" w:hAnsi="Arial" w:cs="Arial"/>
          <w:b/>
        </w:rPr>
        <w:t>,</w:t>
      </w:r>
      <w:r w:rsidRPr="00FB38BF">
        <w:rPr>
          <w:rFonts w:ascii="Arial" w:hAnsi="Arial" w:cs="Arial"/>
        </w:rPr>
        <w:t>5,6</w:t>
      </w:r>
      <w:r w:rsidR="008D760B">
        <w:rPr>
          <w:rFonts w:ascii="Arial" w:hAnsi="Arial" w:cs="Arial"/>
        </w:rPr>
        <w:t>,7</w:t>
      </w:r>
    </w:p>
    <w:p w:rsidR="00FB38BF" w:rsidRPr="00FB38BF" w:rsidRDefault="00FB38BF" w:rsidP="00FB38BF">
      <w:pPr>
        <w:rPr>
          <w:rFonts w:ascii="Arial" w:hAnsi="Arial" w:cs="Arial"/>
        </w:rPr>
      </w:pPr>
      <w:r w:rsidRPr="00FB38BF">
        <w:rPr>
          <w:rFonts w:ascii="Arial" w:hAnsi="Arial" w:cs="Arial"/>
          <w:b/>
        </w:rPr>
        <w:t xml:space="preserve">5. </w:t>
      </w:r>
      <w:proofErr w:type="spellStart"/>
      <w:r w:rsidRPr="00FB38BF">
        <w:rPr>
          <w:rFonts w:ascii="Arial" w:hAnsi="Arial" w:cs="Arial"/>
          <w:b/>
        </w:rPr>
        <w:t>The</w:t>
      </w:r>
      <w:proofErr w:type="spellEnd"/>
      <w:r w:rsidRPr="00FB38BF">
        <w:rPr>
          <w:rFonts w:ascii="Arial" w:hAnsi="Arial" w:cs="Arial"/>
          <w:b/>
        </w:rPr>
        <w:t xml:space="preserve"> </w:t>
      </w:r>
      <w:proofErr w:type="spellStart"/>
      <w:r w:rsidRPr="00FB38BF">
        <w:rPr>
          <w:rFonts w:ascii="Arial" w:hAnsi="Arial" w:cs="Arial"/>
          <w:b/>
        </w:rPr>
        <w:t>volume</w:t>
      </w:r>
      <w:proofErr w:type="spellEnd"/>
      <w:r w:rsidRPr="00FB38BF">
        <w:rPr>
          <w:rFonts w:ascii="Arial" w:hAnsi="Arial" w:cs="Arial"/>
          <w:b/>
        </w:rPr>
        <w:t xml:space="preserve"> </w:t>
      </w:r>
      <w:proofErr w:type="spellStart"/>
      <w:r w:rsidRPr="00FB38BF">
        <w:rPr>
          <w:rFonts w:ascii="Arial" w:hAnsi="Arial" w:cs="Arial"/>
          <w:b/>
        </w:rPr>
        <w:t>of</w:t>
      </w:r>
      <w:proofErr w:type="spellEnd"/>
      <w:r w:rsidRPr="00FB38BF">
        <w:rPr>
          <w:rFonts w:ascii="Arial" w:hAnsi="Arial" w:cs="Arial"/>
          <w:b/>
        </w:rPr>
        <w:t xml:space="preserve"> </w:t>
      </w:r>
      <w:proofErr w:type="spellStart"/>
      <w:r w:rsidRPr="00FB38BF">
        <w:rPr>
          <w:rFonts w:ascii="Arial" w:hAnsi="Arial" w:cs="Arial"/>
          <w:b/>
        </w:rPr>
        <w:t>the</w:t>
      </w:r>
      <w:proofErr w:type="spellEnd"/>
      <w:r w:rsidRPr="00FB38BF">
        <w:rPr>
          <w:rFonts w:ascii="Arial" w:hAnsi="Arial" w:cs="Arial"/>
          <w:b/>
        </w:rPr>
        <w:t xml:space="preserve"> </w:t>
      </w:r>
      <w:proofErr w:type="spellStart"/>
      <w:r w:rsidRPr="00FB38BF">
        <w:rPr>
          <w:rFonts w:ascii="Arial" w:hAnsi="Arial" w:cs="Arial"/>
          <w:b/>
        </w:rPr>
        <w:t>module</w:t>
      </w:r>
      <w:proofErr w:type="spellEnd"/>
      <w:r w:rsidRPr="00FB38BF">
        <w:rPr>
          <w:rFonts w:ascii="Arial" w:hAnsi="Arial" w:cs="Arial"/>
          <w:b/>
        </w:rPr>
        <w:t xml:space="preserve">: </w:t>
      </w:r>
      <w:proofErr w:type="spellStart"/>
      <w:r w:rsidR="00AB63AA">
        <w:rPr>
          <w:rFonts w:ascii="Arial" w:hAnsi="Arial" w:cs="Arial"/>
        </w:rPr>
        <w:t>total</w:t>
      </w:r>
      <w:proofErr w:type="spellEnd"/>
      <w:r w:rsidR="00AB63AA">
        <w:rPr>
          <w:rFonts w:ascii="Arial" w:hAnsi="Arial" w:cs="Arial"/>
        </w:rPr>
        <w:t xml:space="preserve"> </w:t>
      </w:r>
      <w:proofErr w:type="spellStart"/>
      <w:r w:rsidR="00AB63AA">
        <w:rPr>
          <w:rFonts w:ascii="Arial" w:hAnsi="Arial" w:cs="Arial"/>
        </w:rPr>
        <w:t>hours</w:t>
      </w:r>
      <w:proofErr w:type="spellEnd"/>
      <w:r w:rsidR="00AB63AA">
        <w:rPr>
          <w:rFonts w:ascii="Arial" w:hAnsi="Arial" w:cs="Arial"/>
        </w:rPr>
        <w:t xml:space="preserve"> - 300 (ECTS </w:t>
      </w:r>
      <w:proofErr w:type="spellStart"/>
      <w:r w:rsidR="00AB63AA">
        <w:rPr>
          <w:rFonts w:ascii="Arial" w:hAnsi="Arial" w:cs="Arial"/>
        </w:rPr>
        <w:t>credits</w:t>
      </w:r>
      <w:proofErr w:type="spellEnd"/>
      <w:r w:rsidR="00AB63AA">
        <w:rPr>
          <w:rFonts w:ascii="Arial" w:hAnsi="Arial" w:cs="Arial"/>
        </w:rPr>
        <w:t xml:space="preserve"> - 10): </w:t>
      </w:r>
      <w:proofErr w:type="spellStart"/>
      <w:r w:rsidR="00AB63AA">
        <w:rPr>
          <w:rFonts w:ascii="Arial" w:hAnsi="Arial" w:cs="Arial"/>
        </w:rPr>
        <w:t>lecture</w:t>
      </w:r>
      <w:proofErr w:type="spellEnd"/>
      <w:r w:rsidR="00AB63AA">
        <w:rPr>
          <w:rFonts w:ascii="Arial" w:hAnsi="Arial" w:cs="Arial"/>
        </w:rPr>
        <w:t xml:space="preserve"> </w:t>
      </w:r>
      <w:proofErr w:type="spellStart"/>
      <w:r w:rsidR="00AB63AA">
        <w:rPr>
          <w:rFonts w:ascii="Arial" w:hAnsi="Arial" w:cs="Arial"/>
        </w:rPr>
        <w:t>hours</w:t>
      </w:r>
      <w:proofErr w:type="spellEnd"/>
      <w:r w:rsidR="00AB63AA">
        <w:rPr>
          <w:rFonts w:ascii="Arial" w:hAnsi="Arial" w:cs="Arial"/>
        </w:rPr>
        <w:t xml:space="preserve"> - 132 (</w:t>
      </w:r>
      <w:proofErr w:type="spellStart"/>
      <w:r w:rsidR="00AB63AA">
        <w:rPr>
          <w:rFonts w:ascii="Arial" w:hAnsi="Arial" w:cs="Arial"/>
        </w:rPr>
        <w:t>lectures</w:t>
      </w:r>
      <w:proofErr w:type="spellEnd"/>
      <w:r w:rsidR="00AB63AA">
        <w:rPr>
          <w:rFonts w:ascii="Arial" w:hAnsi="Arial" w:cs="Arial"/>
        </w:rPr>
        <w:t xml:space="preserve"> - 66, </w:t>
      </w:r>
      <w:proofErr w:type="spellStart"/>
      <w:r w:rsidR="00AB63AA">
        <w:rPr>
          <w:rFonts w:ascii="Arial" w:hAnsi="Arial" w:cs="Arial"/>
        </w:rPr>
        <w:t>seminars</w:t>
      </w:r>
      <w:proofErr w:type="spellEnd"/>
      <w:r w:rsidR="00AB63AA">
        <w:rPr>
          <w:rFonts w:ascii="Arial" w:hAnsi="Arial" w:cs="Arial"/>
        </w:rPr>
        <w:t xml:space="preserve"> - 66</w:t>
      </w:r>
      <w:r w:rsidRPr="00FB38BF">
        <w:rPr>
          <w:rFonts w:ascii="Arial" w:hAnsi="Arial" w:cs="Arial"/>
        </w:rPr>
        <w:t xml:space="preserve">); </w:t>
      </w:r>
      <w:proofErr w:type="spellStart"/>
      <w:r w:rsidR="00AB63AA">
        <w:rPr>
          <w:rFonts w:ascii="Arial" w:hAnsi="Arial" w:cs="Arial"/>
        </w:rPr>
        <w:t>independent</w:t>
      </w:r>
      <w:proofErr w:type="spellEnd"/>
      <w:r w:rsidR="00AB63AA">
        <w:rPr>
          <w:rFonts w:ascii="Arial" w:hAnsi="Arial" w:cs="Arial"/>
        </w:rPr>
        <w:t xml:space="preserve"> </w:t>
      </w:r>
      <w:proofErr w:type="spellStart"/>
      <w:r w:rsidR="00AB63AA">
        <w:rPr>
          <w:rFonts w:ascii="Arial" w:hAnsi="Arial" w:cs="Arial"/>
        </w:rPr>
        <w:t>work</w:t>
      </w:r>
      <w:proofErr w:type="spellEnd"/>
      <w:r w:rsidR="00AB63AA">
        <w:rPr>
          <w:rFonts w:ascii="Arial" w:hAnsi="Arial" w:cs="Arial"/>
        </w:rPr>
        <w:t xml:space="preserve"> - 168</w:t>
      </w:r>
      <w:bookmarkStart w:id="0" w:name="_GoBack"/>
      <w:bookmarkEnd w:id="0"/>
    </w:p>
    <w:p w:rsidR="00FB38BF" w:rsidRPr="00FB38BF" w:rsidRDefault="00FB38BF" w:rsidP="00FB38BF">
      <w:pPr>
        <w:rPr>
          <w:rFonts w:ascii="Arial" w:hAnsi="Arial" w:cs="Arial"/>
        </w:rPr>
      </w:pPr>
      <w:r w:rsidRPr="00FB38BF">
        <w:rPr>
          <w:rFonts w:ascii="Arial" w:hAnsi="Arial" w:cs="Arial"/>
          <w:b/>
        </w:rPr>
        <w:t xml:space="preserve">6. </w:t>
      </w:r>
      <w:proofErr w:type="spellStart"/>
      <w:r w:rsidRPr="00FB38BF">
        <w:rPr>
          <w:rFonts w:ascii="Arial" w:hAnsi="Arial" w:cs="Arial"/>
          <w:b/>
        </w:rPr>
        <w:t>Lecturer</w:t>
      </w:r>
      <w:proofErr w:type="spellEnd"/>
      <w:r w:rsidRPr="00FB38BF">
        <w:rPr>
          <w:rFonts w:ascii="Arial" w:hAnsi="Arial" w:cs="Arial"/>
          <w:b/>
        </w:rPr>
        <w:t xml:space="preserve">: </w:t>
      </w:r>
      <w:proofErr w:type="spellStart"/>
      <w:r w:rsidR="008D760B">
        <w:rPr>
          <w:rFonts w:ascii="Arial" w:hAnsi="Arial" w:cs="Arial"/>
        </w:rPr>
        <w:t>Assoc</w:t>
      </w:r>
      <w:proofErr w:type="spellEnd"/>
      <w:r w:rsidR="008D760B">
        <w:rPr>
          <w:rFonts w:ascii="Arial" w:hAnsi="Arial" w:cs="Arial"/>
        </w:rPr>
        <w:t xml:space="preserve">. </w:t>
      </w:r>
      <w:proofErr w:type="spellStart"/>
      <w:r w:rsidR="008D760B">
        <w:rPr>
          <w:rFonts w:ascii="Arial" w:hAnsi="Arial" w:cs="Arial"/>
          <w:lang w:val="en-US"/>
        </w:rPr>
        <w:t>Sirota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Zoya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Nikolaevna</w:t>
      </w:r>
      <w:proofErr w:type="spellEnd"/>
    </w:p>
    <w:p w:rsidR="00FB38BF" w:rsidRPr="00FB38BF" w:rsidRDefault="00FB38BF" w:rsidP="00FB38BF">
      <w:pPr>
        <w:rPr>
          <w:rFonts w:ascii="Arial" w:hAnsi="Arial" w:cs="Arial"/>
        </w:rPr>
      </w:pPr>
      <w:r w:rsidRPr="00FB38BF">
        <w:rPr>
          <w:rFonts w:ascii="Arial" w:hAnsi="Arial" w:cs="Arial"/>
          <w:b/>
        </w:rPr>
        <w:t xml:space="preserve">7. </w:t>
      </w:r>
      <w:proofErr w:type="spellStart"/>
      <w:r w:rsidRPr="00FB38BF">
        <w:rPr>
          <w:rFonts w:ascii="Arial" w:hAnsi="Arial" w:cs="Arial"/>
          <w:b/>
        </w:rPr>
        <w:t>Learning</w:t>
      </w:r>
      <w:proofErr w:type="spellEnd"/>
      <w:r w:rsidRPr="00FB38BF">
        <w:rPr>
          <w:rFonts w:ascii="Arial" w:hAnsi="Arial" w:cs="Arial"/>
          <w:b/>
        </w:rPr>
        <w:t xml:space="preserve"> </w:t>
      </w:r>
      <w:proofErr w:type="spellStart"/>
      <w:r w:rsidRPr="00FB38BF">
        <w:rPr>
          <w:rFonts w:ascii="Arial" w:hAnsi="Arial" w:cs="Arial"/>
          <w:b/>
        </w:rPr>
        <w:t>outcomes</w:t>
      </w:r>
      <w:proofErr w:type="spellEnd"/>
      <w:r w:rsidRPr="00FB38BF">
        <w:rPr>
          <w:rFonts w:ascii="Arial" w:hAnsi="Arial" w:cs="Arial"/>
          <w:b/>
        </w:rPr>
        <w:t>:</w:t>
      </w:r>
    </w:p>
    <w:p w:rsidR="00FB38BF" w:rsidRPr="00FB38BF" w:rsidRDefault="00FB38BF" w:rsidP="00FB38BF">
      <w:pPr>
        <w:rPr>
          <w:rFonts w:ascii="Arial" w:hAnsi="Arial" w:cs="Arial"/>
        </w:rPr>
      </w:pPr>
      <w:proofErr w:type="spellStart"/>
      <w:r w:rsidRPr="00FB38BF">
        <w:rPr>
          <w:rFonts w:ascii="Arial" w:hAnsi="Arial" w:cs="Arial"/>
        </w:rPr>
        <w:t>Following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the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completion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of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the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module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the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student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should</w:t>
      </w:r>
      <w:proofErr w:type="spellEnd"/>
      <w:r w:rsidRPr="00FB38BF">
        <w:rPr>
          <w:rFonts w:ascii="Arial" w:hAnsi="Arial" w:cs="Arial"/>
        </w:rPr>
        <w:t>:</w:t>
      </w:r>
    </w:p>
    <w:p w:rsidR="00FB38BF" w:rsidRPr="00FB38BF" w:rsidRDefault="00FB38BF" w:rsidP="00FB38BF">
      <w:pPr>
        <w:rPr>
          <w:rFonts w:ascii="Arial" w:hAnsi="Arial" w:cs="Arial"/>
        </w:rPr>
      </w:pPr>
      <w:proofErr w:type="spellStart"/>
      <w:r w:rsidRPr="00FB38BF">
        <w:rPr>
          <w:rFonts w:ascii="Arial" w:hAnsi="Arial" w:cs="Arial"/>
          <w:b/>
        </w:rPr>
        <w:t>know</w:t>
      </w:r>
      <w:proofErr w:type="spellEnd"/>
      <w:r w:rsidRPr="00FB38BF">
        <w:rPr>
          <w:rFonts w:ascii="Arial" w:hAnsi="Arial" w:cs="Arial"/>
          <w:b/>
        </w:rPr>
        <w:t>:</w:t>
      </w:r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the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aims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and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objectives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of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music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education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methods</w:t>
      </w:r>
      <w:proofErr w:type="spellEnd"/>
      <w:r w:rsidRPr="00FB38BF">
        <w:rPr>
          <w:rFonts w:ascii="Arial" w:hAnsi="Arial" w:cs="Arial"/>
        </w:rPr>
        <w:t xml:space="preserve">; </w:t>
      </w:r>
      <w:proofErr w:type="spellStart"/>
      <w:r w:rsidRPr="00FB38BF">
        <w:rPr>
          <w:rFonts w:ascii="Arial" w:hAnsi="Arial" w:cs="Arial"/>
        </w:rPr>
        <w:t>methodological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and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methodical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grounds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of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the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musical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art</w:t>
      </w:r>
      <w:proofErr w:type="spellEnd"/>
      <w:r w:rsidRPr="00FB38BF">
        <w:rPr>
          <w:rFonts w:ascii="Arial" w:hAnsi="Arial" w:cs="Arial"/>
        </w:rPr>
        <w:t xml:space="preserve">; </w:t>
      </w:r>
      <w:proofErr w:type="spellStart"/>
      <w:r w:rsidRPr="00FB38BF">
        <w:rPr>
          <w:rFonts w:ascii="Arial" w:hAnsi="Arial" w:cs="Arial"/>
        </w:rPr>
        <w:t>the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specifics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of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the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teacher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of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music</w:t>
      </w:r>
      <w:proofErr w:type="spellEnd"/>
      <w:r w:rsidRPr="00FB38BF">
        <w:rPr>
          <w:rFonts w:ascii="Arial" w:hAnsi="Arial" w:cs="Arial"/>
        </w:rPr>
        <w:t xml:space="preserve">; </w:t>
      </w:r>
      <w:proofErr w:type="spellStart"/>
      <w:r w:rsidRPr="00FB38BF">
        <w:rPr>
          <w:rFonts w:ascii="Arial" w:hAnsi="Arial" w:cs="Arial"/>
        </w:rPr>
        <w:t>age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and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individual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characteristics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of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secondary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school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students</w:t>
      </w:r>
      <w:proofErr w:type="spellEnd"/>
      <w:r w:rsidRPr="00FB38BF">
        <w:rPr>
          <w:rFonts w:ascii="Arial" w:hAnsi="Arial" w:cs="Arial"/>
        </w:rPr>
        <w:t xml:space="preserve">; </w:t>
      </w:r>
      <w:proofErr w:type="spellStart"/>
      <w:r w:rsidRPr="00FB38BF">
        <w:rPr>
          <w:rFonts w:ascii="Arial" w:hAnsi="Arial" w:cs="Arial"/>
        </w:rPr>
        <w:t>history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of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music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education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methods</w:t>
      </w:r>
      <w:proofErr w:type="spellEnd"/>
      <w:r w:rsidRPr="00FB38BF">
        <w:rPr>
          <w:rFonts w:ascii="Arial" w:hAnsi="Arial" w:cs="Arial"/>
        </w:rPr>
        <w:t xml:space="preserve">: </w:t>
      </w:r>
      <w:proofErr w:type="spellStart"/>
      <w:r w:rsidRPr="00FB38BF">
        <w:rPr>
          <w:rFonts w:ascii="Arial" w:hAnsi="Arial" w:cs="Arial"/>
        </w:rPr>
        <w:t>Methods</w:t>
      </w:r>
      <w:proofErr w:type="spellEnd"/>
      <w:r w:rsidRPr="00FB38BF">
        <w:rPr>
          <w:rFonts w:ascii="Arial" w:hAnsi="Arial" w:cs="Arial"/>
        </w:rPr>
        <w:t xml:space="preserve">, </w:t>
      </w:r>
      <w:proofErr w:type="spellStart"/>
      <w:r w:rsidRPr="00FB38BF">
        <w:rPr>
          <w:rFonts w:ascii="Arial" w:hAnsi="Arial" w:cs="Arial"/>
        </w:rPr>
        <w:t>principles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and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forms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of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educational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work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with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music</w:t>
      </w:r>
      <w:proofErr w:type="spellEnd"/>
      <w:r w:rsidRPr="00FB38BF">
        <w:rPr>
          <w:rFonts w:ascii="Arial" w:hAnsi="Arial" w:cs="Arial"/>
        </w:rPr>
        <w:t xml:space="preserve">; </w:t>
      </w:r>
      <w:proofErr w:type="spellStart"/>
      <w:r w:rsidRPr="00FB38BF">
        <w:rPr>
          <w:rFonts w:ascii="Arial" w:hAnsi="Arial" w:cs="Arial"/>
        </w:rPr>
        <w:t>historical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aspect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of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music</w:t>
      </w:r>
      <w:proofErr w:type="spellEnd"/>
      <w:r w:rsidRPr="00FB38BF">
        <w:rPr>
          <w:rFonts w:ascii="Arial" w:hAnsi="Arial" w:cs="Arial"/>
        </w:rPr>
        <w:t xml:space="preserve">; </w:t>
      </w:r>
      <w:proofErr w:type="spellStart"/>
      <w:r w:rsidRPr="00FB38BF">
        <w:rPr>
          <w:rFonts w:ascii="Arial" w:hAnsi="Arial" w:cs="Arial"/>
        </w:rPr>
        <w:t>national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and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cultural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traditions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of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music</w:t>
      </w:r>
      <w:proofErr w:type="spellEnd"/>
      <w:r w:rsidRPr="00FB38BF">
        <w:rPr>
          <w:rFonts w:ascii="Arial" w:hAnsi="Arial" w:cs="Arial"/>
        </w:rPr>
        <w:t xml:space="preserve">; </w:t>
      </w:r>
      <w:proofErr w:type="spellStart"/>
      <w:r w:rsidRPr="00FB38BF">
        <w:rPr>
          <w:rFonts w:ascii="Arial" w:hAnsi="Arial" w:cs="Arial"/>
        </w:rPr>
        <w:t>content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of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the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works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of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world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and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Ukrainian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music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culture</w:t>
      </w:r>
      <w:proofErr w:type="spellEnd"/>
      <w:r w:rsidRPr="00FB38BF">
        <w:rPr>
          <w:rFonts w:ascii="Arial" w:hAnsi="Arial" w:cs="Arial"/>
        </w:rPr>
        <w:t>;</w:t>
      </w:r>
    </w:p>
    <w:p w:rsidR="00FB38BF" w:rsidRPr="00FB38BF" w:rsidRDefault="00FB38BF" w:rsidP="00FB38BF">
      <w:pPr>
        <w:rPr>
          <w:rFonts w:ascii="Arial" w:hAnsi="Arial" w:cs="Arial"/>
          <w:b/>
        </w:rPr>
      </w:pPr>
      <w:proofErr w:type="spellStart"/>
      <w:r w:rsidRPr="00FB38BF">
        <w:rPr>
          <w:rFonts w:ascii="Arial" w:hAnsi="Arial" w:cs="Arial"/>
          <w:b/>
        </w:rPr>
        <w:t>able</w:t>
      </w:r>
      <w:proofErr w:type="spellEnd"/>
      <w:r w:rsidRPr="00FB38BF">
        <w:rPr>
          <w:rFonts w:ascii="Arial" w:hAnsi="Arial" w:cs="Arial"/>
          <w:b/>
        </w:rPr>
        <w:t xml:space="preserve">: </w:t>
      </w:r>
      <w:proofErr w:type="spellStart"/>
      <w:r w:rsidRPr="00FB38BF">
        <w:rPr>
          <w:rFonts w:ascii="Arial" w:hAnsi="Arial" w:cs="Arial"/>
          <w:b/>
        </w:rPr>
        <w:t>to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solve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pedagogical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educational</w:t>
      </w:r>
      <w:proofErr w:type="spellEnd"/>
      <w:r w:rsidRPr="00FB38BF">
        <w:rPr>
          <w:rFonts w:ascii="Arial" w:hAnsi="Arial" w:cs="Arial"/>
        </w:rPr>
        <w:t xml:space="preserve">, </w:t>
      </w:r>
      <w:proofErr w:type="spellStart"/>
      <w:r w:rsidRPr="00FB38BF">
        <w:rPr>
          <w:rFonts w:ascii="Arial" w:hAnsi="Arial" w:cs="Arial"/>
        </w:rPr>
        <w:t>artistic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and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creative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tasks</w:t>
      </w:r>
      <w:proofErr w:type="spellEnd"/>
      <w:r w:rsidRPr="00FB38BF">
        <w:rPr>
          <w:rFonts w:ascii="Arial" w:hAnsi="Arial" w:cs="Arial"/>
        </w:rPr>
        <w:t xml:space="preserve">, </w:t>
      </w:r>
      <w:proofErr w:type="spellStart"/>
      <w:r w:rsidRPr="00FB38BF">
        <w:rPr>
          <w:rFonts w:ascii="Arial" w:hAnsi="Arial" w:cs="Arial"/>
        </w:rPr>
        <w:t>taking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into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account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age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and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individual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characteristics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of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students</w:t>
      </w:r>
      <w:proofErr w:type="spellEnd"/>
      <w:r w:rsidRPr="00FB38BF">
        <w:rPr>
          <w:rFonts w:ascii="Arial" w:hAnsi="Arial" w:cs="Arial"/>
        </w:rPr>
        <w:t xml:space="preserve">, </w:t>
      </w:r>
      <w:proofErr w:type="spellStart"/>
      <w:r w:rsidRPr="00FB38BF">
        <w:rPr>
          <w:rFonts w:ascii="Arial" w:hAnsi="Arial" w:cs="Arial"/>
        </w:rPr>
        <w:t>their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musical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training</w:t>
      </w:r>
      <w:proofErr w:type="spellEnd"/>
      <w:r w:rsidRPr="00FB38BF">
        <w:rPr>
          <w:rFonts w:ascii="Arial" w:hAnsi="Arial" w:cs="Arial"/>
        </w:rPr>
        <w:t xml:space="preserve">; </w:t>
      </w:r>
      <w:proofErr w:type="spellStart"/>
      <w:r w:rsidRPr="00FB38BF">
        <w:rPr>
          <w:rFonts w:ascii="Arial" w:hAnsi="Arial" w:cs="Arial"/>
        </w:rPr>
        <w:t>play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musical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instruments</w:t>
      </w:r>
      <w:proofErr w:type="spellEnd"/>
      <w:r w:rsidRPr="00FB38BF">
        <w:rPr>
          <w:rFonts w:ascii="Arial" w:hAnsi="Arial" w:cs="Arial"/>
        </w:rPr>
        <w:t xml:space="preserve">; </w:t>
      </w:r>
      <w:proofErr w:type="spellStart"/>
      <w:r w:rsidRPr="00FB38BF">
        <w:rPr>
          <w:rFonts w:ascii="Arial" w:hAnsi="Arial" w:cs="Arial"/>
        </w:rPr>
        <w:t>teach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students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professional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choral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and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solo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singing</w:t>
      </w:r>
      <w:proofErr w:type="spellEnd"/>
      <w:r w:rsidRPr="00FB38BF">
        <w:rPr>
          <w:rFonts w:ascii="Arial" w:hAnsi="Arial" w:cs="Arial"/>
        </w:rPr>
        <w:t xml:space="preserve">, </w:t>
      </w:r>
      <w:proofErr w:type="spellStart"/>
      <w:r w:rsidRPr="00FB38BF">
        <w:rPr>
          <w:rFonts w:ascii="Arial" w:hAnsi="Arial" w:cs="Arial"/>
        </w:rPr>
        <w:t>expressive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conduct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the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choir</w:t>
      </w:r>
      <w:proofErr w:type="spellEnd"/>
      <w:r w:rsidRPr="00FB38BF">
        <w:rPr>
          <w:rFonts w:ascii="Arial" w:hAnsi="Arial" w:cs="Arial"/>
        </w:rPr>
        <w:t xml:space="preserve">; </w:t>
      </w:r>
      <w:proofErr w:type="spellStart"/>
      <w:r w:rsidRPr="00FB38BF">
        <w:rPr>
          <w:rFonts w:ascii="Arial" w:hAnsi="Arial" w:cs="Arial"/>
        </w:rPr>
        <w:t>perform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meaningful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analysis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of</w:t>
      </w:r>
      <w:proofErr w:type="spellEnd"/>
      <w:r w:rsidRPr="00FB38BF">
        <w:rPr>
          <w:rFonts w:ascii="Arial" w:hAnsi="Arial" w:cs="Arial"/>
        </w:rPr>
        <w:t xml:space="preserve"> a </w:t>
      </w:r>
      <w:proofErr w:type="spellStart"/>
      <w:r w:rsidRPr="00FB38BF">
        <w:rPr>
          <w:rFonts w:ascii="Arial" w:hAnsi="Arial" w:cs="Arial"/>
        </w:rPr>
        <w:t>musical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work</w:t>
      </w:r>
      <w:proofErr w:type="spellEnd"/>
      <w:r w:rsidRPr="00FB38BF">
        <w:rPr>
          <w:rFonts w:ascii="Arial" w:hAnsi="Arial" w:cs="Arial"/>
        </w:rPr>
        <w:t xml:space="preserve">, </w:t>
      </w:r>
      <w:proofErr w:type="spellStart"/>
      <w:r w:rsidRPr="00FB38BF">
        <w:rPr>
          <w:rFonts w:ascii="Arial" w:hAnsi="Arial" w:cs="Arial"/>
        </w:rPr>
        <w:t>organize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children's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amateur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art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groups</w:t>
      </w:r>
      <w:proofErr w:type="spellEnd"/>
      <w:r w:rsidRPr="00FB38BF">
        <w:rPr>
          <w:rFonts w:ascii="Arial" w:hAnsi="Arial" w:cs="Arial"/>
        </w:rPr>
        <w:t xml:space="preserve"> (</w:t>
      </w:r>
      <w:proofErr w:type="spellStart"/>
      <w:r w:rsidRPr="00FB38BF">
        <w:rPr>
          <w:rFonts w:ascii="Arial" w:hAnsi="Arial" w:cs="Arial"/>
        </w:rPr>
        <w:t>folk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choral</w:t>
      </w:r>
      <w:proofErr w:type="spellEnd"/>
      <w:r w:rsidRPr="00FB38BF">
        <w:rPr>
          <w:rFonts w:ascii="Arial" w:hAnsi="Arial" w:cs="Arial"/>
        </w:rPr>
        <w:t xml:space="preserve">, </w:t>
      </w:r>
      <w:proofErr w:type="spellStart"/>
      <w:r w:rsidRPr="00FB38BF">
        <w:rPr>
          <w:rFonts w:ascii="Arial" w:hAnsi="Arial" w:cs="Arial"/>
        </w:rPr>
        <w:t>instrumental</w:t>
      </w:r>
      <w:proofErr w:type="spellEnd"/>
      <w:r w:rsidRPr="00FB38BF">
        <w:rPr>
          <w:rFonts w:ascii="Arial" w:hAnsi="Arial" w:cs="Arial"/>
        </w:rPr>
        <w:t xml:space="preserve">); </w:t>
      </w:r>
      <w:proofErr w:type="spellStart"/>
      <w:r w:rsidRPr="00FB38BF">
        <w:rPr>
          <w:rFonts w:ascii="Arial" w:hAnsi="Arial" w:cs="Arial"/>
        </w:rPr>
        <w:t>read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from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the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sheet</w:t>
      </w:r>
      <w:proofErr w:type="spellEnd"/>
      <w:r w:rsidRPr="00FB38BF">
        <w:rPr>
          <w:rFonts w:ascii="Arial" w:hAnsi="Arial" w:cs="Arial"/>
        </w:rPr>
        <w:t xml:space="preserve">, </w:t>
      </w:r>
      <w:proofErr w:type="spellStart"/>
      <w:r w:rsidRPr="00FB38BF">
        <w:rPr>
          <w:rFonts w:ascii="Arial" w:hAnsi="Arial" w:cs="Arial"/>
        </w:rPr>
        <w:t>transpose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and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pick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up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hearing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music</w:t>
      </w:r>
      <w:proofErr w:type="spellEnd"/>
      <w:r w:rsidRPr="00FB38BF">
        <w:rPr>
          <w:rFonts w:ascii="Arial" w:hAnsi="Arial" w:cs="Arial"/>
        </w:rPr>
        <w:t xml:space="preserve">, </w:t>
      </w:r>
      <w:proofErr w:type="spellStart"/>
      <w:r w:rsidRPr="00FB38BF">
        <w:rPr>
          <w:rFonts w:ascii="Arial" w:hAnsi="Arial" w:cs="Arial"/>
        </w:rPr>
        <w:t>arrange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and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orchestrate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them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for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performing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various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warehouses</w:t>
      </w:r>
      <w:proofErr w:type="spellEnd"/>
      <w:r w:rsidRPr="00FB38BF">
        <w:rPr>
          <w:rFonts w:ascii="Arial" w:hAnsi="Arial" w:cs="Arial"/>
        </w:rPr>
        <w:t xml:space="preserve">; </w:t>
      </w:r>
      <w:proofErr w:type="spellStart"/>
      <w:r w:rsidRPr="00FB38BF">
        <w:rPr>
          <w:rFonts w:ascii="Arial" w:hAnsi="Arial" w:cs="Arial"/>
        </w:rPr>
        <w:t>creatively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pursue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music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lessons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in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accordance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with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the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purpose</w:t>
      </w:r>
      <w:proofErr w:type="spellEnd"/>
      <w:r w:rsidRPr="00FB38BF">
        <w:rPr>
          <w:rFonts w:ascii="Arial" w:hAnsi="Arial" w:cs="Arial"/>
        </w:rPr>
        <w:t xml:space="preserve">, </w:t>
      </w:r>
      <w:proofErr w:type="spellStart"/>
      <w:r w:rsidRPr="00FB38BF">
        <w:rPr>
          <w:rFonts w:ascii="Arial" w:hAnsi="Arial" w:cs="Arial"/>
        </w:rPr>
        <w:t>principles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and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objectives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of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the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musical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and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educational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work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at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school</w:t>
      </w:r>
      <w:proofErr w:type="spellEnd"/>
    </w:p>
    <w:p w:rsidR="00FB38BF" w:rsidRPr="00FB38BF" w:rsidRDefault="00FB38BF" w:rsidP="00FB38BF">
      <w:pPr>
        <w:rPr>
          <w:rFonts w:ascii="Arial" w:hAnsi="Arial" w:cs="Arial"/>
        </w:rPr>
      </w:pPr>
      <w:r w:rsidRPr="00FB38BF">
        <w:rPr>
          <w:rFonts w:ascii="Arial" w:hAnsi="Arial" w:cs="Arial"/>
          <w:b/>
        </w:rPr>
        <w:t xml:space="preserve">8. </w:t>
      </w:r>
      <w:proofErr w:type="spellStart"/>
      <w:r w:rsidRPr="00FB38BF">
        <w:rPr>
          <w:rFonts w:ascii="Arial" w:hAnsi="Arial" w:cs="Arial"/>
          <w:b/>
        </w:rPr>
        <w:t>Mode</w:t>
      </w:r>
      <w:proofErr w:type="spellEnd"/>
      <w:r w:rsidRPr="00FB38BF">
        <w:rPr>
          <w:rFonts w:ascii="Arial" w:hAnsi="Arial" w:cs="Arial"/>
          <w:b/>
        </w:rPr>
        <w:t xml:space="preserve"> </w:t>
      </w:r>
      <w:proofErr w:type="spellStart"/>
      <w:r w:rsidRPr="00FB38BF">
        <w:rPr>
          <w:rFonts w:ascii="Arial" w:hAnsi="Arial" w:cs="Arial"/>
          <w:b/>
        </w:rPr>
        <w:t>of</w:t>
      </w:r>
      <w:proofErr w:type="spellEnd"/>
      <w:r w:rsidRPr="00FB38BF">
        <w:rPr>
          <w:rFonts w:ascii="Arial" w:hAnsi="Arial" w:cs="Arial"/>
          <w:b/>
        </w:rPr>
        <w:t xml:space="preserve"> </w:t>
      </w:r>
      <w:proofErr w:type="spellStart"/>
      <w:r w:rsidRPr="00FB38BF">
        <w:rPr>
          <w:rFonts w:ascii="Arial" w:hAnsi="Arial" w:cs="Arial"/>
          <w:b/>
        </w:rPr>
        <w:t>delivery</w:t>
      </w:r>
      <w:proofErr w:type="spellEnd"/>
      <w:r w:rsidRPr="00FB38BF">
        <w:rPr>
          <w:rFonts w:ascii="Arial" w:hAnsi="Arial" w:cs="Arial"/>
          <w:b/>
        </w:rPr>
        <w:t xml:space="preserve">: </w:t>
      </w:r>
      <w:proofErr w:type="spellStart"/>
      <w:r w:rsidRPr="00FB38BF">
        <w:rPr>
          <w:rFonts w:ascii="Arial" w:hAnsi="Arial" w:cs="Arial"/>
        </w:rPr>
        <w:t>auditorium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classes</w:t>
      </w:r>
      <w:proofErr w:type="spellEnd"/>
    </w:p>
    <w:p w:rsidR="00FB38BF" w:rsidRPr="00FB38BF" w:rsidRDefault="00FB38BF" w:rsidP="00FB38BF">
      <w:pPr>
        <w:rPr>
          <w:rFonts w:ascii="Arial" w:hAnsi="Arial" w:cs="Arial"/>
        </w:rPr>
      </w:pPr>
      <w:r w:rsidRPr="00FB38BF">
        <w:rPr>
          <w:rFonts w:ascii="Arial" w:hAnsi="Arial" w:cs="Arial"/>
          <w:b/>
        </w:rPr>
        <w:t xml:space="preserve">9. </w:t>
      </w:r>
      <w:proofErr w:type="spellStart"/>
      <w:r w:rsidRPr="00FB38BF">
        <w:rPr>
          <w:rFonts w:ascii="Arial" w:hAnsi="Arial" w:cs="Arial"/>
          <w:b/>
        </w:rPr>
        <w:t>Prerequisites</w:t>
      </w:r>
      <w:proofErr w:type="spellEnd"/>
      <w:r w:rsidRPr="00FB38BF">
        <w:rPr>
          <w:rFonts w:ascii="Arial" w:hAnsi="Arial" w:cs="Arial"/>
          <w:b/>
        </w:rPr>
        <w:t xml:space="preserve"> </w:t>
      </w:r>
      <w:proofErr w:type="spellStart"/>
      <w:r w:rsidRPr="00FB38BF">
        <w:rPr>
          <w:rFonts w:ascii="Arial" w:hAnsi="Arial" w:cs="Arial"/>
          <w:b/>
        </w:rPr>
        <w:t>and</w:t>
      </w:r>
      <w:proofErr w:type="spellEnd"/>
      <w:r w:rsidRPr="00FB38BF">
        <w:rPr>
          <w:rFonts w:ascii="Arial" w:hAnsi="Arial" w:cs="Arial"/>
          <w:b/>
        </w:rPr>
        <w:t xml:space="preserve"> co-</w:t>
      </w:r>
      <w:proofErr w:type="spellStart"/>
      <w:r w:rsidRPr="00FB38BF">
        <w:rPr>
          <w:rFonts w:ascii="Arial" w:hAnsi="Arial" w:cs="Arial"/>
          <w:b/>
        </w:rPr>
        <w:t>requisites</w:t>
      </w:r>
      <w:proofErr w:type="spellEnd"/>
      <w:r w:rsidRPr="00FB38BF">
        <w:rPr>
          <w:rFonts w:ascii="Arial" w:hAnsi="Arial" w:cs="Arial"/>
          <w:b/>
        </w:rPr>
        <w:t xml:space="preserve">: </w:t>
      </w:r>
      <w:proofErr w:type="spellStart"/>
      <w:r w:rsidRPr="00FB38BF">
        <w:rPr>
          <w:rFonts w:ascii="Arial" w:hAnsi="Arial" w:cs="Arial"/>
        </w:rPr>
        <w:t>psychology</w:t>
      </w:r>
      <w:proofErr w:type="spellEnd"/>
      <w:r w:rsidRPr="00FB38BF">
        <w:rPr>
          <w:rFonts w:ascii="Arial" w:hAnsi="Arial" w:cs="Arial"/>
        </w:rPr>
        <w:t xml:space="preserve">, </w:t>
      </w:r>
      <w:proofErr w:type="spellStart"/>
      <w:r w:rsidRPr="00FB38BF">
        <w:rPr>
          <w:rFonts w:ascii="Arial" w:hAnsi="Arial" w:cs="Arial"/>
        </w:rPr>
        <w:t>pedagogy</w:t>
      </w:r>
      <w:proofErr w:type="spellEnd"/>
      <w:r w:rsidRPr="00FB38BF">
        <w:rPr>
          <w:rFonts w:ascii="Arial" w:hAnsi="Arial" w:cs="Arial"/>
        </w:rPr>
        <w:t xml:space="preserve">, </w:t>
      </w:r>
      <w:proofErr w:type="spellStart"/>
      <w:r w:rsidRPr="00FB38BF">
        <w:rPr>
          <w:rFonts w:ascii="Arial" w:hAnsi="Arial" w:cs="Arial"/>
        </w:rPr>
        <w:t>musicology</w:t>
      </w:r>
      <w:proofErr w:type="spellEnd"/>
      <w:r w:rsidRPr="00FB38BF">
        <w:rPr>
          <w:rFonts w:ascii="Arial" w:hAnsi="Arial" w:cs="Arial"/>
        </w:rPr>
        <w:t xml:space="preserve">, </w:t>
      </w:r>
      <w:proofErr w:type="spellStart"/>
      <w:r w:rsidRPr="00FB38BF">
        <w:rPr>
          <w:rFonts w:ascii="Arial" w:hAnsi="Arial" w:cs="Arial"/>
        </w:rPr>
        <w:t>discipline</w:t>
      </w:r>
      <w:proofErr w:type="spellEnd"/>
      <w:r w:rsidRPr="00FB38BF">
        <w:rPr>
          <w:rFonts w:ascii="Arial" w:hAnsi="Arial" w:cs="Arial"/>
        </w:rPr>
        <w:t xml:space="preserve"> professionally-oriented </w:t>
      </w:r>
      <w:proofErr w:type="spellStart"/>
      <w:r w:rsidRPr="00FB38BF">
        <w:rPr>
          <w:rFonts w:ascii="Arial" w:hAnsi="Arial" w:cs="Arial"/>
        </w:rPr>
        <w:t>direction</w:t>
      </w:r>
      <w:proofErr w:type="spellEnd"/>
    </w:p>
    <w:p w:rsidR="00FB38BF" w:rsidRPr="00FB38BF" w:rsidRDefault="00FB38BF" w:rsidP="00FB38BF">
      <w:pPr>
        <w:rPr>
          <w:rFonts w:ascii="Arial" w:hAnsi="Arial" w:cs="Arial"/>
          <w:b/>
        </w:rPr>
      </w:pPr>
      <w:r w:rsidRPr="00FB38BF">
        <w:rPr>
          <w:rFonts w:ascii="Arial" w:hAnsi="Arial" w:cs="Arial"/>
          <w:b/>
        </w:rPr>
        <w:t xml:space="preserve">10. </w:t>
      </w:r>
      <w:proofErr w:type="spellStart"/>
      <w:r w:rsidRPr="00FB38BF">
        <w:rPr>
          <w:rFonts w:ascii="Arial" w:hAnsi="Arial" w:cs="Arial"/>
          <w:b/>
        </w:rPr>
        <w:t>Course</w:t>
      </w:r>
      <w:proofErr w:type="spellEnd"/>
      <w:r w:rsidRPr="00FB38BF">
        <w:rPr>
          <w:rFonts w:ascii="Arial" w:hAnsi="Arial" w:cs="Arial"/>
          <w:b/>
        </w:rPr>
        <w:t xml:space="preserve"> </w:t>
      </w:r>
      <w:proofErr w:type="spellStart"/>
      <w:r w:rsidRPr="00FB38BF">
        <w:rPr>
          <w:rFonts w:ascii="Arial" w:hAnsi="Arial" w:cs="Arial"/>
          <w:b/>
        </w:rPr>
        <w:t>contents</w:t>
      </w:r>
      <w:proofErr w:type="spellEnd"/>
      <w:r w:rsidRPr="00FB38BF">
        <w:rPr>
          <w:rFonts w:ascii="Arial" w:hAnsi="Arial" w:cs="Arial"/>
          <w:b/>
        </w:rPr>
        <w:t>:</w:t>
      </w:r>
    </w:p>
    <w:p w:rsidR="00FB38BF" w:rsidRPr="00FB38BF" w:rsidRDefault="00FB38BF" w:rsidP="00FB38BF">
      <w:pPr>
        <w:rPr>
          <w:rFonts w:ascii="Arial" w:hAnsi="Arial" w:cs="Arial"/>
        </w:rPr>
      </w:pPr>
      <w:proofErr w:type="spellStart"/>
      <w:r w:rsidRPr="00FB38BF">
        <w:rPr>
          <w:rFonts w:ascii="Arial" w:hAnsi="Arial" w:cs="Arial"/>
        </w:rPr>
        <w:t>The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essence</w:t>
      </w:r>
      <w:proofErr w:type="spellEnd"/>
      <w:r w:rsidRPr="00FB38BF">
        <w:rPr>
          <w:rFonts w:ascii="Arial" w:hAnsi="Arial" w:cs="Arial"/>
        </w:rPr>
        <w:t xml:space="preserve">, </w:t>
      </w:r>
      <w:proofErr w:type="spellStart"/>
      <w:r w:rsidRPr="00FB38BF">
        <w:rPr>
          <w:rFonts w:ascii="Arial" w:hAnsi="Arial" w:cs="Arial"/>
        </w:rPr>
        <w:t>purpose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and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objectives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of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music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education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in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schools</w:t>
      </w:r>
      <w:proofErr w:type="spellEnd"/>
      <w:r w:rsidRPr="00FB38BF">
        <w:rPr>
          <w:rFonts w:ascii="Arial" w:hAnsi="Arial" w:cs="Arial"/>
        </w:rPr>
        <w:t xml:space="preserve">. Professional </w:t>
      </w:r>
      <w:proofErr w:type="spellStart"/>
      <w:r w:rsidRPr="00FB38BF">
        <w:rPr>
          <w:rFonts w:ascii="Arial" w:hAnsi="Arial" w:cs="Arial"/>
        </w:rPr>
        <w:t>requirements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for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secondary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school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music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teacher</w:t>
      </w:r>
      <w:proofErr w:type="spellEnd"/>
      <w:r w:rsidRPr="00FB38BF">
        <w:rPr>
          <w:rFonts w:ascii="Arial" w:hAnsi="Arial" w:cs="Arial"/>
        </w:rPr>
        <w:t xml:space="preserve">. </w:t>
      </w:r>
      <w:proofErr w:type="spellStart"/>
      <w:r w:rsidRPr="00FB38BF">
        <w:rPr>
          <w:rFonts w:ascii="Arial" w:hAnsi="Arial" w:cs="Arial"/>
        </w:rPr>
        <w:t>The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lesson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in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modern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music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school</w:t>
      </w:r>
      <w:proofErr w:type="spellEnd"/>
      <w:r w:rsidRPr="00FB38BF">
        <w:rPr>
          <w:rFonts w:ascii="Arial" w:hAnsi="Arial" w:cs="Arial"/>
        </w:rPr>
        <w:t xml:space="preserve">. </w:t>
      </w:r>
      <w:proofErr w:type="spellStart"/>
      <w:r w:rsidRPr="00FB38BF">
        <w:rPr>
          <w:rFonts w:ascii="Arial" w:hAnsi="Arial" w:cs="Arial"/>
        </w:rPr>
        <w:t>The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historical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aspect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of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the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theory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and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methods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of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musical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education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in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Ukraine</w:t>
      </w:r>
      <w:proofErr w:type="spellEnd"/>
      <w:r w:rsidRPr="00FB38BF">
        <w:rPr>
          <w:rFonts w:ascii="Arial" w:hAnsi="Arial" w:cs="Arial"/>
        </w:rPr>
        <w:t xml:space="preserve">. </w:t>
      </w:r>
      <w:proofErr w:type="spellStart"/>
      <w:r w:rsidRPr="00FB38BF">
        <w:rPr>
          <w:rFonts w:ascii="Arial" w:hAnsi="Arial" w:cs="Arial"/>
        </w:rPr>
        <w:t>Teaching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ideas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Lysenko</w:t>
      </w:r>
      <w:proofErr w:type="spellEnd"/>
      <w:r w:rsidRPr="00FB38BF">
        <w:rPr>
          <w:rFonts w:ascii="Arial" w:hAnsi="Arial" w:cs="Arial"/>
        </w:rPr>
        <w:t xml:space="preserve">, </w:t>
      </w:r>
      <w:proofErr w:type="spellStart"/>
      <w:r w:rsidRPr="00FB38BF">
        <w:rPr>
          <w:rFonts w:ascii="Arial" w:hAnsi="Arial" w:cs="Arial"/>
        </w:rPr>
        <w:t>B.Yavorskoho</w:t>
      </w:r>
      <w:proofErr w:type="spellEnd"/>
      <w:r w:rsidRPr="00FB38BF">
        <w:rPr>
          <w:rFonts w:ascii="Arial" w:hAnsi="Arial" w:cs="Arial"/>
        </w:rPr>
        <w:t xml:space="preserve">, </w:t>
      </w:r>
      <w:proofErr w:type="spellStart"/>
      <w:r w:rsidRPr="00FB38BF">
        <w:rPr>
          <w:rFonts w:ascii="Arial" w:hAnsi="Arial" w:cs="Arial"/>
        </w:rPr>
        <w:t>M.Leontovytch</w:t>
      </w:r>
      <w:proofErr w:type="spellEnd"/>
      <w:r w:rsidRPr="00FB38BF">
        <w:rPr>
          <w:rFonts w:ascii="Arial" w:hAnsi="Arial" w:cs="Arial"/>
        </w:rPr>
        <w:t xml:space="preserve">,, </w:t>
      </w:r>
      <w:proofErr w:type="spellStart"/>
      <w:r w:rsidRPr="00FB38BF">
        <w:rPr>
          <w:rFonts w:ascii="Arial" w:hAnsi="Arial" w:cs="Arial"/>
        </w:rPr>
        <w:t>Ya.Stepovoho</w:t>
      </w:r>
      <w:proofErr w:type="spellEnd"/>
      <w:r w:rsidRPr="00FB38BF">
        <w:rPr>
          <w:rFonts w:ascii="Arial" w:hAnsi="Arial" w:cs="Arial"/>
        </w:rPr>
        <w:t xml:space="preserve">, </w:t>
      </w:r>
      <w:proofErr w:type="spellStart"/>
      <w:r w:rsidRPr="00FB38BF">
        <w:rPr>
          <w:rFonts w:ascii="Arial" w:hAnsi="Arial" w:cs="Arial"/>
        </w:rPr>
        <w:t>V.Verhovyntsya</w:t>
      </w:r>
      <w:proofErr w:type="spellEnd"/>
      <w:r w:rsidRPr="00FB38BF">
        <w:rPr>
          <w:rFonts w:ascii="Arial" w:hAnsi="Arial" w:cs="Arial"/>
        </w:rPr>
        <w:t xml:space="preserve">, </w:t>
      </w:r>
      <w:proofErr w:type="spellStart"/>
      <w:r w:rsidRPr="00FB38BF">
        <w:rPr>
          <w:rFonts w:ascii="Arial" w:hAnsi="Arial" w:cs="Arial"/>
        </w:rPr>
        <w:t>their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importance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for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modern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musical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pedagogy</w:t>
      </w:r>
      <w:proofErr w:type="spellEnd"/>
      <w:r w:rsidRPr="00FB38BF">
        <w:rPr>
          <w:rFonts w:ascii="Arial" w:hAnsi="Arial" w:cs="Arial"/>
        </w:rPr>
        <w:t xml:space="preserve">. </w:t>
      </w:r>
      <w:proofErr w:type="spellStart"/>
      <w:r w:rsidRPr="00FB38BF">
        <w:rPr>
          <w:rFonts w:ascii="Arial" w:hAnsi="Arial" w:cs="Arial"/>
        </w:rPr>
        <w:t>Comparative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characteristics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of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pedagogical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concepts</w:t>
      </w:r>
      <w:proofErr w:type="spellEnd"/>
      <w:r w:rsidRPr="00FB38BF">
        <w:rPr>
          <w:rFonts w:ascii="Arial" w:hAnsi="Arial" w:cs="Arial"/>
        </w:rPr>
        <w:t xml:space="preserve"> Ye.Zhaka-Dalcroze, </w:t>
      </w:r>
      <w:proofErr w:type="spellStart"/>
      <w:r w:rsidRPr="00FB38BF">
        <w:rPr>
          <w:rFonts w:ascii="Arial" w:hAnsi="Arial" w:cs="Arial"/>
        </w:rPr>
        <w:t>K.Orfa</w:t>
      </w:r>
      <w:proofErr w:type="spellEnd"/>
      <w:r w:rsidRPr="00FB38BF">
        <w:rPr>
          <w:rFonts w:ascii="Arial" w:hAnsi="Arial" w:cs="Arial"/>
        </w:rPr>
        <w:t xml:space="preserve">, </w:t>
      </w:r>
      <w:proofErr w:type="spellStart"/>
      <w:r w:rsidRPr="00FB38BF">
        <w:rPr>
          <w:rFonts w:ascii="Arial" w:hAnsi="Arial" w:cs="Arial"/>
        </w:rPr>
        <w:t>Z.Kodaya</w:t>
      </w:r>
      <w:proofErr w:type="spellEnd"/>
      <w:r w:rsidRPr="00FB38BF">
        <w:rPr>
          <w:rFonts w:ascii="Arial" w:hAnsi="Arial" w:cs="Arial"/>
        </w:rPr>
        <w:t xml:space="preserve">, </w:t>
      </w:r>
      <w:proofErr w:type="spellStart"/>
      <w:r w:rsidRPr="00FB38BF">
        <w:rPr>
          <w:rFonts w:ascii="Arial" w:hAnsi="Arial" w:cs="Arial"/>
        </w:rPr>
        <w:t>their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influence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on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Ukrainian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music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pedagogy</w:t>
      </w:r>
      <w:proofErr w:type="spellEnd"/>
      <w:r w:rsidRPr="00FB38BF">
        <w:rPr>
          <w:rFonts w:ascii="Arial" w:hAnsi="Arial" w:cs="Arial"/>
        </w:rPr>
        <w:t xml:space="preserve">. </w:t>
      </w:r>
      <w:proofErr w:type="spellStart"/>
      <w:r w:rsidRPr="00FB38BF">
        <w:rPr>
          <w:rFonts w:ascii="Arial" w:hAnsi="Arial" w:cs="Arial"/>
        </w:rPr>
        <w:t>Description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of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existing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programs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in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Ukraine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with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music</w:t>
      </w:r>
      <w:proofErr w:type="spellEnd"/>
      <w:r w:rsidRPr="00FB38BF">
        <w:rPr>
          <w:rFonts w:ascii="Arial" w:hAnsi="Arial" w:cs="Arial"/>
        </w:rPr>
        <w:t xml:space="preserve">. </w:t>
      </w:r>
      <w:proofErr w:type="spellStart"/>
      <w:r w:rsidRPr="00FB38BF">
        <w:rPr>
          <w:rFonts w:ascii="Arial" w:hAnsi="Arial" w:cs="Arial"/>
        </w:rPr>
        <w:t>Choral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singing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in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school</w:t>
      </w:r>
      <w:proofErr w:type="spellEnd"/>
      <w:r w:rsidRPr="00FB38BF">
        <w:rPr>
          <w:rFonts w:ascii="Arial" w:hAnsi="Arial" w:cs="Arial"/>
        </w:rPr>
        <w:t xml:space="preserve">. </w:t>
      </w:r>
      <w:proofErr w:type="spellStart"/>
      <w:r w:rsidRPr="00FB38BF">
        <w:rPr>
          <w:rFonts w:ascii="Arial" w:hAnsi="Arial" w:cs="Arial"/>
        </w:rPr>
        <w:t>Methods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of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the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skills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of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choral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singing</w:t>
      </w:r>
      <w:proofErr w:type="spellEnd"/>
      <w:r w:rsidRPr="00FB38BF">
        <w:rPr>
          <w:rFonts w:ascii="Arial" w:hAnsi="Arial" w:cs="Arial"/>
        </w:rPr>
        <w:t xml:space="preserve">. </w:t>
      </w:r>
      <w:proofErr w:type="spellStart"/>
      <w:r w:rsidRPr="00FB38BF">
        <w:rPr>
          <w:rFonts w:ascii="Arial" w:hAnsi="Arial" w:cs="Arial"/>
        </w:rPr>
        <w:t>Learning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the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song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and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choral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repertoire</w:t>
      </w:r>
      <w:proofErr w:type="spellEnd"/>
      <w:r w:rsidRPr="00FB38BF">
        <w:rPr>
          <w:rFonts w:ascii="Arial" w:hAnsi="Arial" w:cs="Arial"/>
        </w:rPr>
        <w:t xml:space="preserve">. </w:t>
      </w:r>
      <w:proofErr w:type="spellStart"/>
      <w:r w:rsidRPr="00FB38BF">
        <w:rPr>
          <w:rFonts w:ascii="Arial" w:hAnsi="Arial" w:cs="Arial"/>
        </w:rPr>
        <w:t>Music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and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rhythmic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movements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as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an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integral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component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of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music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education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students</w:t>
      </w:r>
      <w:proofErr w:type="spellEnd"/>
      <w:r w:rsidRPr="00FB38BF">
        <w:rPr>
          <w:rFonts w:ascii="Arial" w:hAnsi="Arial" w:cs="Arial"/>
        </w:rPr>
        <w:t xml:space="preserve">. </w:t>
      </w:r>
      <w:proofErr w:type="spellStart"/>
      <w:r w:rsidRPr="00FB38BF">
        <w:rPr>
          <w:rFonts w:ascii="Arial" w:hAnsi="Arial" w:cs="Arial"/>
        </w:rPr>
        <w:t>The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essence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of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the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creative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perception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of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music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and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pedagogical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problems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of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formation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of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its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students</w:t>
      </w:r>
      <w:proofErr w:type="spellEnd"/>
      <w:r w:rsidRPr="00FB38BF">
        <w:rPr>
          <w:rFonts w:ascii="Arial" w:hAnsi="Arial" w:cs="Arial"/>
        </w:rPr>
        <w:t xml:space="preserve">. </w:t>
      </w:r>
      <w:proofErr w:type="spellStart"/>
      <w:r w:rsidRPr="00FB38BF">
        <w:rPr>
          <w:rFonts w:ascii="Arial" w:hAnsi="Arial" w:cs="Arial"/>
        </w:rPr>
        <w:t>Playing</w:t>
      </w:r>
      <w:proofErr w:type="spellEnd"/>
      <w:r w:rsidRPr="00FB38BF">
        <w:rPr>
          <w:rFonts w:ascii="Arial" w:hAnsi="Arial" w:cs="Arial"/>
        </w:rPr>
        <w:t xml:space="preserve"> a </w:t>
      </w:r>
      <w:proofErr w:type="spellStart"/>
      <w:r w:rsidRPr="00FB38BF">
        <w:rPr>
          <w:rFonts w:ascii="Arial" w:hAnsi="Arial" w:cs="Arial"/>
        </w:rPr>
        <w:t>children's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musical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instruments</w:t>
      </w:r>
      <w:proofErr w:type="spellEnd"/>
      <w:r w:rsidRPr="00FB38BF">
        <w:rPr>
          <w:rFonts w:ascii="Arial" w:hAnsi="Arial" w:cs="Arial"/>
        </w:rPr>
        <w:t xml:space="preserve">. </w:t>
      </w:r>
      <w:proofErr w:type="spellStart"/>
      <w:r w:rsidRPr="00FB38BF">
        <w:rPr>
          <w:rFonts w:ascii="Arial" w:hAnsi="Arial" w:cs="Arial"/>
        </w:rPr>
        <w:t>Mastery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and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use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of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children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in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the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educational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process</w:t>
      </w:r>
      <w:proofErr w:type="spellEnd"/>
      <w:r w:rsidRPr="00FB38BF">
        <w:rPr>
          <w:rFonts w:ascii="Arial" w:hAnsi="Arial" w:cs="Arial"/>
        </w:rPr>
        <w:t xml:space="preserve">. </w:t>
      </w:r>
      <w:proofErr w:type="spellStart"/>
      <w:r w:rsidRPr="00FB38BF">
        <w:rPr>
          <w:rFonts w:ascii="Arial" w:hAnsi="Arial" w:cs="Arial"/>
        </w:rPr>
        <w:t>Development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of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creative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activity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of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students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in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music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lessons</w:t>
      </w:r>
      <w:proofErr w:type="spellEnd"/>
      <w:r w:rsidRPr="00FB38BF">
        <w:rPr>
          <w:rFonts w:ascii="Arial" w:hAnsi="Arial" w:cs="Arial"/>
        </w:rPr>
        <w:t xml:space="preserve">. </w:t>
      </w:r>
      <w:proofErr w:type="spellStart"/>
      <w:r w:rsidRPr="00FB38BF">
        <w:rPr>
          <w:rFonts w:ascii="Arial" w:hAnsi="Arial" w:cs="Arial"/>
        </w:rPr>
        <w:t>Music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Game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in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enhancing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the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creative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potential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of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children</w:t>
      </w:r>
      <w:proofErr w:type="spellEnd"/>
      <w:r w:rsidRPr="00FB38BF">
        <w:rPr>
          <w:rFonts w:ascii="Arial" w:hAnsi="Arial" w:cs="Arial"/>
        </w:rPr>
        <w:t xml:space="preserve">. </w:t>
      </w:r>
      <w:proofErr w:type="spellStart"/>
      <w:r w:rsidRPr="00FB38BF">
        <w:rPr>
          <w:rFonts w:ascii="Arial" w:hAnsi="Arial" w:cs="Arial"/>
        </w:rPr>
        <w:t>Method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of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music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education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students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in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grades</w:t>
      </w:r>
      <w:proofErr w:type="spellEnd"/>
      <w:r w:rsidRPr="00FB38BF">
        <w:rPr>
          <w:rFonts w:ascii="Arial" w:hAnsi="Arial" w:cs="Arial"/>
        </w:rPr>
        <w:t xml:space="preserve"> 1-4 </w:t>
      </w:r>
      <w:proofErr w:type="spellStart"/>
      <w:r w:rsidRPr="00FB38BF">
        <w:rPr>
          <w:rFonts w:ascii="Arial" w:hAnsi="Arial" w:cs="Arial"/>
        </w:rPr>
        <w:t>and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grades</w:t>
      </w:r>
      <w:proofErr w:type="spellEnd"/>
      <w:r w:rsidRPr="00FB38BF">
        <w:rPr>
          <w:rFonts w:ascii="Arial" w:hAnsi="Arial" w:cs="Arial"/>
        </w:rPr>
        <w:t xml:space="preserve"> 5-8. </w:t>
      </w:r>
      <w:proofErr w:type="spellStart"/>
      <w:r w:rsidRPr="00FB38BF">
        <w:rPr>
          <w:rFonts w:ascii="Arial" w:hAnsi="Arial" w:cs="Arial"/>
        </w:rPr>
        <w:t>Automation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of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forms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of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music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and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aesthetic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education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of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students</w:t>
      </w:r>
      <w:proofErr w:type="spellEnd"/>
      <w:r w:rsidRPr="00FB38BF">
        <w:rPr>
          <w:rFonts w:ascii="Arial" w:hAnsi="Arial" w:cs="Arial"/>
        </w:rPr>
        <w:t>.</w:t>
      </w:r>
    </w:p>
    <w:p w:rsidR="00FB38BF" w:rsidRPr="00FB38BF" w:rsidRDefault="00FB38BF" w:rsidP="00FB38BF">
      <w:pPr>
        <w:rPr>
          <w:rFonts w:ascii="Arial" w:hAnsi="Arial" w:cs="Arial"/>
          <w:b/>
        </w:rPr>
      </w:pPr>
      <w:r w:rsidRPr="00FB38BF">
        <w:rPr>
          <w:rFonts w:ascii="Arial" w:hAnsi="Arial" w:cs="Arial"/>
          <w:b/>
        </w:rPr>
        <w:t xml:space="preserve">11. </w:t>
      </w:r>
      <w:proofErr w:type="spellStart"/>
      <w:r w:rsidRPr="00FB38BF">
        <w:rPr>
          <w:rFonts w:ascii="Arial" w:hAnsi="Arial" w:cs="Arial"/>
          <w:b/>
        </w:rPr>
        <w:t>Suggested</w:t>
      </w:r>
      <w:proofErr w:type="spellEnd"/>
      <w:r w:rsidRPr="00FB38BF">
        <w:rPr>
          <w:rFonts w:ascii="Arial" w:hAnsi="Arial" w:cs="Arial"/>
          <w:b/>
        </w:rPr>
        <w:t xml:space="preserve"> </w:t>
      </w:r>
      <w:proofErr w:type="spellStart"/>
      <w:r w:rsidRPr="00FB38BF">
        <w:rPr>
          <w:rFonts w:ascii="Arial" w:hAnsi="Arial" w:cs="Arial"/>
          <w:b/>
        </w:rPr>
        <w:t>Reading</w:t>
      </w:r>
      <w:proofErr w:type="spellEnd"/>
      <w:r w:rsidRPr="00FB38BF">
        <w:rPr>
          <w:rFonts w:ascii="Arial" w:hAnsi="Arial" w:cs="Arial"/>
          <w:b/>
        </w:rPr>
        <w:t>:</w:t>
      </w:r>
    </w:p>
    <w:p w:rsidR="00FB38BF" w:rsidRPr="00FB38BF" w:rsidRDefault="00FB38BF" w:rsidP="00FB38BF">
      <w:pPr>
        <w:rPr>
          <w:rFonts w:ascii="Arial" w:hAnsi="Arial" w:cs="Arial"/>
        </w:rPr>
      </w:pPr>
      <w:r w:rsidRPr="00FB38BF">
        <w:rPr>
          <w:rFonts w:ascii="Arial" w:hAnsi="Arial" w:cs="Arial"/>
        </w:rPr>
        <w:t xml:space="preserve">1. </w:t>
      </w:r>
      <w:proofErr w:type="spellStart"/>
      <w:r w:rsidRPr="00FB38BF">
        <w:rPr>
          <w:rFonts w:ascii="Arial" w:hAnsi="Arial" w:cs="Arial"/>
        </w:rPr>
        <w:t>Abdullin</w:t>
      </w:r>
      <w:proofErr w:type="spellEnd"/>
      <w:r w:rsidRPr="00FB38BF">
        <w:rPr>
          <w:rFonts w:ascii="Arial" w:hAnsi="Arial" w:cs="Arial"/>
        </w:rPr>
        <w:t xml:space="preserve"> E. B. </w:t>
      </w:r>
      <w:proofErr w:type="spellStart"/>
      <w:r w:rsidRPr="00FB38BF">
        <w:rPr>
          <w:rFonts w:ascii="Arial" w:hAnsi="Arial" w:cs="Arial"/>
        </w:rPr>
        <w:t>Theory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and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Practice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in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muzыkalnohoobuchenyya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obscheobrazovatelnoyshkole</w:t>
      </w:r>
      <w:proofErr w:type="spellEnd"/>
      <w:r w:rsidRPr="00FB38BF">
        <w:rPr>
          <w:rFonts w:ascii="Arial" w:hAnsi="Arial" w:cs="Arial"/>
        </w:rPr>
        <w:t xml:space="preserve">: </w:t>
      </w:r>
      <w:proofErr w:type="spellStart"/>
      <w:r w:rsidRPr="00FB38BF">
        <w:rPr>
          <w:rFonts w:ascii="Arial" w:hAnsi="Arial" w:cs="Arial"/>
        </w:rPr>
        <w:t>Posobye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for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the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teacher</w:t>
      </w:r>
      <w:proofErr w:type="spellEnd"/>
      <w:r w:rsidRPr="00FB38BF">
        <w:rPr>
          <w:rFonts w:ascii="Arial" w:hAnsi="Arial" w:cs="Arial"/>
        </w:rPr>
        <w:t xml:space="preserve">. - M .: </w:t>
      </w:r>
      <w:proofErr w:type="spellStart"/>
      <w:r w:rsidRPr="00FB38BF">
        <w:rPr>
          <w:rFonts w:ascii="Arial" w:hAnsi="Arial" w:cs="Arial"/>
        </w:rPr>
        <w:t>Education</w:t>
      </w:r>
      <w:proofErr w:type="spellEnd"/>
      <w:r w:rsidRPr="00FB38BF">
        <w:rPr>
          <w:rFonts w:ascii="Arial" w:hAnsi="Arial" w:cs="Arial"/>
        </w:rPr>
        <w:t xml:space="preserve"> 2003.- 112 p.</w:t>
      </w:r>
    </w:p>
    <w:p w:rsidR="00FB38BF" w:rsidRPr="00FB38BF" w:rsidRDefault="00FB38BF" w:rsidP="00FB38BF">
      <w:pPr>
        <w:rPr>
          <w:rFonts w:ascii="Arial" w:hAnsi="Arial" w:cs="Arial"/>
        </w:rPr>
      </w:pPr>
      <w:r w:rsidRPr="00FB38BF">
        <w:rPr>
          <w:rFonts w:ascii="Arial" w:hAnsi="Arial" w:cs="Arial"/>
        </w:rPr>
        <w:t xml:space="preserve">2. </w:t>
      </w:r>
      <w:proofErr w:type="spellStart"/>
      <w:r w:rsidRPr="00FB38BF">
        <w:rPr>
          <w:rFonts w:ascii="Arial" w:hAnsi="Arial" w:cs="Arial"/>
        </w:rPr>
        <w:t>Asafev</w:t>
      </w:r>
      <w:proofErr w:type="spellEnd"/>
      <w:r w:rsidRPr="00FB38BF">
        <w:rPr>
          <w:rFonts w:ascii="Arial" w:hAnsi="Arial" w:cs="Arial"/>
        </w:rPr>
        <w:t xml:space="preserve"> BV </w:t>
      </w:r>
      <w:proofErr w:type="spellStart"/>
      <w:r w:rsidRPr="00FB38BF">
        <w:rPr>
          <w:rFonts w:ascii="Arial" w:hAnsi="Arial" w:cs="Arial"/>
        </w:rPr>
        <w:t>Yzbrannыestaty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at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muzыkalnomprosveschenyy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and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education</w:t>
      </w:r>
      <w:proofErr w:type="spellEnd"/>
      <w:r w:rsidRPr="00FB38BF">
        <w:rPr>
          <w:rFonts w:ascii="Arial" w:hAnsi="Arial" w:cs="Arial"/>
        </w:rPr>
        <w:t xml:space="preserve">. </w:t>
      </w:r>
      <w:proofErr w:type="spellStart"/>
      <w:r w:rsidRPr="00FB38BF">
        <w:rPr>
          <w:rFonts w:ascii="Arial" w:hAnsi="Arial" w:cs="Arial"/>
        </w:rPr>
        <w:t>Ed</w:t>
      </w:r>
      <w:proofErr w:type="spellEnd"/>
      <w:r w:rsidRPr="00FB38BF">
        <w:rPr>
          <w:rFonts w:ascii="Arial" w:hAnsi="Arial" w:cs="Arial"/>
        </w:rPr>
        <w:t xml:space="preserve">. 2nd. - L .: </w:t>
      </w:r>
      <w:proofErr w:type="spellStart"/>
      <w:r w:rsidRPr="00FB38BF">
        <w:rPr>
          <w:rFonts w:ascii="Arial" w:hAnsi="Arial" w:cs="Arial"/>
        </w:rPr>
        <w:t>Music</w:t>
      </w:r>
      <w:proofErr w:type="spellEnd"/>
      <w:r w:rsidRPr="00FB38BF">
        <w:rPr>
          <w:rFonts w:ascii="Arial" w:hAnsi="Arial" w:cs="Arial"/>
        </w:rPr>
        <w:t>, 2003. - 144 p.</w:t>
      </w:r>
    </w:p>
    <w:p w:rsidR="00FB38BF" w:rsidRPr="00FB38BF" w:rsidRDefault="00FB38BF" w:rsidP="00FB38BF">
      <w:pPr>
        <w:rPr>
          <w:rFonts w:ascii="Arial" w:hAnsi="Arial" w:cs="Arial"/>
        </w:rPr>
      </w:pPr>
      <w:r w:rsidRPr="00FB38BF">
        <w:rPr>
          <w:rFonts w:ascii="Arial" w:hAnsi="Arial" w:cs="Arial"/>
        </w:rPr>
        <w:t xml:space="preserve">3. LS </w:t>
      </w:r>
      <w:proofErr w:type="spellStart"/>
      <w:r w:rsidRPr="00FB38BF">
        <w:rPr>
          <w:rFonts w:ascii="Arial" w:hAnsi="Arial" w:cs="Arial"/>
        </w:rPr>
        <w:t>Vыhotskyy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Creativity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and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imagination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in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detskomvozraste</w:t>
      </w:r>
      <w:proofErr w:type="spellEnd"/>
      <w:r w:rsidRPr="00FB38BF">
        <w:rPr>
          <w:rFonts w:ascii="Arial" w:hAnsi="Arial" w:cs="Arial"/>
        </w:rPr>
        <w:t xml:space="preserve">: </w:t>
      </w:r>
      <w:proofErr w:type="spellStart"/>
      <w:r w:rsidRPr="00FB38BF">
        <w:rPr>
          <w:rFonts w:ascii="Arial" w:hAnsi="Arial" w:cs="Arial"/>
        </w:rPr>
        <w:t>Psyholohycheskyyocherk</w:t>
      </w:r>
      <w:proofErr w:type="spellEnd"/>
      <w:r w:rsidRPr="00FB38BF">
        <w:rPr>
          <w:rFonts w:ascii="Arial" w:hAnsi="Arial" w:cs="Arial"/>
        </w:rPr>
        <w:t xml:space="preserve">. - 3rd </w:t>
      </w:r>
      <w:proofErr w:type="spellStart"/>
      <w:r w:rsidRPr="00FB38BF">
        <w:rPr>
          <w:rFonts w:ascii="Arial" w:hAnsi="Arial" w:cs="Arial"/>
        </w:rPr>
        <w:t>ed</w:t>
      </w:r>
      <w:proofErr w:type="spellEnd"/>
      <w:r w:rsidRPr="00FB38BF">
        <w:rPr>
          <w:rFonts w:ascii="Arial" w:hAnsi="Arial" w:cs="Arial"/>
        </w:rPr>
        <w:t xml:space="preserve">. - M .: </w:t>
      </w:r>
      <w:proofErr w:type="spellStart"/>
      <w:r w:rsidRPr="00FB38BF">
        <w:rPr>
          <w:rFonts w:ascii="Arial" w:hAnsi="Arial" w:cs="Arial"/>
        </w:rPr>
        <w:t>Education</w:t>
      </w:r>
      <w:proofErr w:type="spellEnd"/>
      <w:r w:rsidRPr="00FB38BF">
        <w:rPr>
          <w:rFonts w:ascii="Arial" w:hAnsi="Arial" w:cs="Arial"/>
        </w:rPr>
        <w:t>, 2001. - 93 p</w:t>
      </w:r>
    </w:p>
    <w:p w:rsidR="00FB38BF" w:rsidRPr="00FB38BF" w:rsidRDefault="00FB38BF" w:rsidP="00FB38BF">
      <w:pPr>
        <w:rPr>
          <w:rFonts w:ascii="Arial" w:hAnsi="Arial" w:cs="Arial"/>
        </w:rPr>
      </w:pPr>
      <w:r w:rsidRPr="00FB38BF">
        <w:rPr>
          <w:rFonts w:ascii="Arial" w:hAnsi="Arial" w:cs="Arial"/>
        </w:rPr>
        <w:t xml:space="preserve">4. </w:t>
      </w:r>
      <w:proofErr w:type="spellStart"/>
      <w:r w:rsidRPr="00FB38BF">
        <w:rPr>
          <w:rFonts w:ascii="Arial" w:hAnsi="Arial" w:cs="Arial"/>
        </w:rPr>
        <w:t>Khalabuzar</w:t>
      </w:r>
      <w:proofErr w:type="spellEnd"/>
      <w:r w:rsidRPr="00FB38BF">
        <w:rPr>
          <w:rFonts w:ascii="Arial" w:hAnsi="Arial" w:cs="Arial"/>
        </w:rPr>
        <w:t xml:space="preserve"> P., V. </w:t>
      </w:r>
      <w:proofErr w:type="spellStart"/>
      <w:r w:rsidRPr="00FB38BF">
        <w:rPr>
          <w:rFonts w:ascii="Arial" w:hAnsi="Arial" w:cs="Arial"/>
        </w:rPr>
        <w:t>Popov</w:t>
      </w:r>
      <w:proofErr w:type="spellEnd"/>
      <w:r w:rsidRPr="00FB38BF">
        <w:rPr>
          <w:rFonts w:ascii="Arial" w:hAnsi="Arial" w:cs="Arial"/>
        </w:rPr>
        <w:t xml:space="preserve">, N. </w:t>
      </w:r>
      <w:proofErr w:type="spellStart"/>
      <w:r w:rsidRPr="00FB38BF">
        <w:rPr>
          <w:rFonts w:ascii="Arial" w:hAnsi="Arial" w:cs="Arial"/>
        </w:rPr>
        <w:t>Dobrovolskaya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muzыkalnohovospytanyya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Methods</w:t>
      </w:r>
      <w:proofErr w:type="spellEnd"/>
      <w:r w:rsidRPr="00FB38BF">
        <w:rPr>
          <w:rFonts w:ascii="Arial" w:hAnsi="Arial" w:cs="Arial"/>
        </w:rPr>
        <w:t xml:space="preserve">: Uchebnoeposobye.- M. </w:t>
      </w:r>
      <w:proofErr w:type="spellStart"/>
      <w:r w:rsidRPr="00FB38BF">
        <w:rPr>
          <w:rFonts w:ascii="Arial" w:hAnsi="Arial" w:cs="Arial"/>
        </w:rPr>
        <w:t>Music</w:t>
      </w:r>
      <w:proofErr w:type="spellEnd"/>
      <w:r w:rsidRPr="00FB38BF">
        <w:rPr>
          <w:rFonts w:ascii="Arial" w:hAnsi="Arial" w:cs="Arial"/>
        </w:rPr>
        <w:t>, 2009.- 175 p.</w:t>
      </w:r>
    </w:p>
    <w:p w:rsidR="00FB38BF" w:rsidRPr="00FB38BF" w:rsidRDefault="00FB38BF" w:rsidP="00FB38BF">
      <w:pPr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Pr="00FB38BF">
        <w:rPr>
          <w:rFonts w:ascii="Arial" w:hAnsi="Arial" w:cs="Arial"/>
          <w:b/>
        </w:rPr>
        <w:t xml:space="preserve">. </w:t>
      </w:r>
      <w:proofErr w:type="spellStart"/>
      <w:r w:rsidRPr="00FB38BF">
        <w:rPr>
          <w:rFonts w:ascii="Arial" w:hAnsi="Arial" w:cs="Arial"/>
          <w:b/>
        </w:rPr>
        <w:t>Methods</w:t>
      </w:r>
      <w:proofErr w:type="spellEnd"/>
      <w:r w:rsidRPr="00FB38BF">
        <w:rPr>
          <w:rFonts w:ascii="Arial" w:hAnsi="Arial" w:cs="Arial"/>
          <w:b/>
        </w:rPr>
        <w:t xml:space="preserve"> </w:t>
      </w:r>
      <w:proofErr w:type="spellStart"/>
      <w:r w:rsidRPr="00FB38BF">
        <w:rPr>
          <w:rFonts w:ascii="Arial" w:hAnsi="Arial" w:cs="Arial"/>
          <w:b/>
        </w:rPr>
        <w:t>of</w:t>
      </w:r>
      <w:proofErr w:type="spellEnd"/>
      <w:r w:rsidRPr="00FB38BF">
        <w:rPr>
          <w:rFonts w:ascii="Arial" w:hAnsi="Arial" w:cs="Arial"/>
          <w:b/>
        </w:rPr>
        <w:t xml:space="preserve"> </w:t>
      </w:r>
      <w:proofErr w:type="spellStart"/>
      <w:r w:rsidRPr="00FB38BF">
        <w:rPr>
          <w:rFonts w:ascii="Arial" w:hAnsi="Arial" w:cs="Arial"/>
          <w:b/>
        </w:rPr>
        <w:t>study</w:t>
      </w:r>
      <w:proofErr w:type="spellEnd"/>
      <w:r w:rsidRPr="00FB38BF">
        <w:rPr>
          <w:rFonts w:ascii="Arial" w:hAnsi="Arial" w:cs="Arial"/>
          <w:b/>
        </w:rPr>
        <w:t xml:space="preserve">: </w:t>
      </w:r>
      <w:proofErr w:type="spellStart"/>
      <w:r w:rsidRPr="00FB38BF">
        <w:rPr>
          <w:rFonts w:ascii="Arial" w:hAnsi="Arial" w:cs="Arial"/>
        </w:rPr>
        <w:t>lectures</w:t>
      </w:r>
      <w:proofErr w:type="spellEnd"/>
      <w:r w:rsidRPr="00FB38BF">
        <w:rPr>
          <w:rFonts w:ascii="Arial" w:hAnsi="Arial" w:cs="Arial"/>
        </w:rPr>
        <w:t xml:space="preserve">, </w:t>
      </w:r>
      <w:proofErr w:type="spellStart"/>
      <w:r w:rsidRPr="00FB38BF">
        <w:rPr>
          <w:rFonts w:ascii="Arial" w:hAnsi="Arial" w:cs="Arial"/>
        </w:rPr>
        <w:t>workshops</w:t>
      </w:r>
      <w:proofErr w:type="spellEnd"/>
      <w:r w:rsidRPr="00FB38BF">
        <w:rPr>
          <w:rFonts w:ascii="Arial" w:hAnsi="Arial" w:cs="Arial"/>
        </w:rPr>
        <w:t xml:space="preserve">, </w:t>
      </w:r>
      <w:proofErr w:type="spellStart"/>
      <w:r w:rsidRPr="00FB38BF">
        <w:rPr>
          <w:rFonts w:ascii="Arial" w:hAnsi="Arial" w:cs="Arial"/>
        </w:rPr>
        <w:t>oral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questioning</w:t>
      </w:r>
      <w:proofErr w:type="spellEnd"/>
      <w:r w:rsidRPr="00FB38BF">
        <w:rPr>
          <w:rFonts w:ascii="Arial" w:hAnsi="Arial" w:cs="Arial"/>
        </w:rPr>
        <w:t xml:space="preserve">, </w:t>
      </w:r>
      <w:proofErr w:type="spellStart"/>
      <w:r w:rsidRPr="00FB38BF">
        <w:rPr>
          <w:rFonts w:ascii="Arial" w:hAnsi="Arial" w:cs="Arial"/>
        </w:rPr>
        <w:t>independent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and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individual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work</w:t>
      </w:r>
      <w:proofErr w:type="spellEnd"/>
      <w:r w:rsidRPr="00FB38BF">
        <w:rPr>
          <w:rFonts w:ascii="Arial" w:hAnsi="Arial" w:cs="Arial"/>
        </w:rPr>
        <w:t>.</w:t>
      </w:r>
    </w:p>
    <w:p w:rsidR="00FB38BF" w:rsidRPr="00FB38BF" w:rsidRDefault="00FB38BF" w:rsidP="00FB38BF">
      <w:pPr>
        <w:rPr>
          <w:rFonts w:ascii="Arial" w:hAnsi="Arial" w:cs="Arial"/>
          <w:b/>
        </w:rPr>
      </w:pPr>
      <w:r w:rsidRPr="00FB38BF">
        <w:rPr>
          <w:rFonts w:ascii="Arial" w:hAnsi="Arial" w:cs="Arial"/>
          <w:b/>
        </w:rPr>
        <w:t xml:space="preserve">13. </w:t>
      </w:r>
      <w:proofErr w:type="spellStart"/>
      <w:r w:rsidRPr="00FB38BF">
        <w:rPr>
          <w:rFonts w:ascii="Arial" w:hAnsi="Arial" w:cs="Arial"/>
          <w:b/>
        </w:rPr>
        <w:t>Methods</w:t>
      </w:r>
      <w:proofErr w:type="spellEnd"/>
      <w:r w:rsidRPr="00FB38BF">
        <w:rPr>
          <w:rFonts w:ascii="Arial" w:hAnsi="Arial" w:cs="Arial"/>
          <w:b/>
        </w:rPr>
        <w:t xml:space="preserve"> </w:t>
      </w:r>
      <w:proofErr w:type="spellStart"/>
      <w:r w:rsidRPr="00FB38BF">
        <w:rPr>
          <w:rFonts w:ascii="Arial" w:hAnsi="Arial" w:cs="Arial"/>
          <w:b/>
        </w:rPr>
        <w:t>and</w:t>
      </w:r>
      <w:proofErr w:type="spellEnd"/>
      <w:r w:rsidRPr="00FB38BF">
        <w:rPr>
          <w:rFonts w:ascii="Arial" w:hAnsi="Arial" w:cs="Arial"/>
          <w:b/>
        </w:rPr>
        <w:t xml:space="preserve"> </w:t>
      </w:r>
      <w:proofErr w:type="spellStart"/>
      <w:r w:rsidRPr="00FB38BF">
        <w:rPr>
          <w:rFonts w:ascii="Arial" w:hAnsi="Arial" w:cs="Arial"/>
          <w:b/>
        </w:rPr>
        <w:t>criteria</w:t>
      </w:r>
      <w:proofErr w:type="spellEnd"/>
      <w:r w:rsidRPr="00FB38BF">
        <w:rPr>
          <w:rFonts w:ascii="Arial" w:hAnsi="Arial" w:cs="Arial"/>
          <w:b/>
        </w:rPr>
        <w:t>:</w:t>
      </w:r>
    </w:p>
    <w:p w:rsidR="00FB38BF" w:rsidRPr="00FB38BF" w:rsidRDefault="00FB38BF" w:rsidP="00FB38BF">
      <w:pPr>
        <w:rPr>
          <w:rFonts w:ascii="Arial" w:hAnsi="Arial" w:cs="Arial"/>
        </w:rPr>
      </w:pPr>
      <w:proofErr w:type="spellStart"/>
      <w:r w:rsidRPr="00FB38BF">
        <w:rPr>
          <w:rFonts w:ascii="Arial" w:hAnsi="Arial" w:cs="Arial"/>
        </w:rPr>
        <w:t>Current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control</w:t>
      </w:r>
      <w:proofErr w:type="spellEnd"/>
      <w:r w:rsidRPr="00FB38BF">
        <w:rPr>
          <w:rFonts w:ascii="Arial" w:hAnsi="Arial" w:cs="Arial"/>
        </w:rPr>
        <w:t xml:space="preserve"> (80%), </w:t>
      </w:r>
      <w:proofErr w:type="spellStart"/>
      <w:r w:rsidRPr="00FB38BF">
        <w:rPr>
          <w:rFonts w:ascii="Arial" w:hAnsi="Arial" w:cs="Arial"/>
        </w:rPr>
        <w:t>oral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examination</w:t>
      </w:r>
      <w:proofErr w:type="spellEnd"/>
      <w:r w:rsidRPr="00FB38BF">
        <w:rPr>
          <w:rFonts w:ascii="Arial" w:hAnsi="Arial" w:cs="Arial"/>
        </w:rPr>
        <w:t xml:space="preserve">, </w:t>
      </w:r>
      <w:proofErr w:type="spellStart"/>
      <w:r w:rsidRPr="00FB38BF">
        <w:rPr>
          <w:rFonts w:ascii="Arial" w:hAnsi="Arial" w:cs="Arial"/>
        </w:rPr>
        <w:t>tests</w:t>
      </w:r>
      <w:proofErr w:type="spellEnd"/>
      <w:r w:rsidRPr="00FB38BF">
        <w:rPr>
          <w:rFonts w:ascii="Arial" w:hAnsi="Arial" w:cs="Arial"/>
        </w:rPr>
        <w:t xml:space="preserve">, </w:t>
      </w:r>
      <w:proofErr w:type="spellStart"/>
      <w:r w:rsidRPr="00FB38BF">
        <w:rPr>
          <w:rFonts w:ascii="Arial" w:hAnsi="Arial" w:cs="Arial"/>
        </w:rPr>
        <w:t>independent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work</w:t>
      </w:r>
      <w:proofErr w:type="spellEnd"/>
    </w:p>
    <w:p w:rsidR="00FB38BF" w:rsidRPr="00FB38BF" w:rsidRDefault="00FB38BF" w:rsidP="00FB38BF">
      <w:pPr>
        <w:rPr>
          <w:rFonts w:ascii="Arial" w:hAnsi="Arial" w:cs="Arial"/>
        </w:rPr>
      </w:pPr>
      <w:proofErr w:type="spellStart"/>
      <w:r w:rsidRPr="00FB38BF">
        <w:rPr>
          <w:rFonts w:ascii="Arial" w:hAnsi="Arial" w:cs="Arial"/>
        </w:rPr>
        <w:t>Final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control</w:t>
      </w:r>
      <w:proofErr w:type="spellEnd"/>
      <w:r w:rsidRPr="00FB38BF">
        <w:rPr>
          <w:rFonts w:ascii="Arial" w:hAnsi="Arial" w:cs="Arial"/>
        </w:rPr>
        <w:t xml:space="preserve"> (20% </w:t>
      </w:r>
      <w:proofErr w:type="spellStart"/>
      <w:r w:rsidRPr="00FB38BF">
        <w:rPr>
          <w:rFonts w:ascii="Arial" w:hAnsi="Arial" w:cs="Arial"/>
        </w:rPr>
        <w:t>of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exam</w:t>
      </w:r>
      <w:proofErr w:type="spellEnd"/>
      <w:r w:rsidRPr="00FB38BF">
        <w:rPr>
          <w:rFonts w:ascii="Arial" w:hAnsi="Arial" w:cs="Arial"/>
        </w:rPr>
        <w:t xml:space="preserve">): </w:t>
      </w:r>
      <w:proofErr w:type="spellStart"/>
      <w:r w:rsidRPr="00FB38BF">
        <w:rPr>
          <w:rFonts w:ascii="Arial" w:hAnsi="Arial" w:cs="Arial"/>
        </w:rPr>
        <w:t>Written</w:t>
      </w:r>
      <w:proofErr w:type="spellEnd"/>
      <w:r w:rsidRPr="00FB38BF">
        <w:rPr>
          <w:rFonts w:ascii="Arial" w:hAnsi="Arial" w:cs="Arial"/>
        </w:rPr>
        <w:t xml:space="preserve"> </w:t>
      </w:r>
      <w:proofErr w:type="spellStart"/>
      <w:r w:rsidRPr="00FB38BF">
        <w:rPr>
          <w:rFonts w:ascii="Arial" w:hAnsi="Arial" w:cs="Arial"/>
        </w:rPr>
        <w:t>work</w:t>
      </w:r>
      <w:proofErr w:type="spellEnd"/>
    </w:p>
    <w:p w:rsidR="00FB38BF" w:rsidRPr="00FB38BF" w:rsidRDefault="00FB38BF" w:rsidP="00FB38BF">
      <w:pPr>
        <w:rPr>
          <w:rFonts w:ascii="Arial" w:hAnsi="Arial" w:cs="Arial"/>
        </w:rPr>
      </w:pPr>
      <w:r w:rsidRPr="00FB38BF">
        <w:rPr>
          <w:rFonts w:ascii="Arial" w:hAnsi="Arial" w:cs="Arial"/>
          <w:b/>
        </w:rPr>
        <w:t xml:space="preserve">14. </w:t>
      </w:r>
      <w:proofErr w:type="spellStart"/>
      <w:r w:rsidRPr="00FB38BF">
        <w:rPr>
          <w:rFonts w:ascii="Arial" w:hAnsi="Arial" w:cs="Arial"/>
          <w:b/>
        </w:rPr>
        <w:t>Language</w:t>
      </w:r>
      <w:proofErr w:type="spellEnd"/>
      <w:r w:rsidRPr="00FB38BF">
        <w:rPr>
          <w:rFonts w:ascii="Arial" w:hAnsi="Arial" w:cs="Arial"/>
          <w:b/>
        </w:rPr>
        <w:t xml:space="preserve"> </w:t>
      </w:r>
      <w:proofErr w:type="spellStart"/>
      <w:r w:rsidRPr="00FB38BF">
        <w:rPr>
          <w:rFonts w:ascii="Arial" w:hAnsi="Arial" w:cs="Arial"/>
          <w:b/>
        </w:rPr>
        <w:t>of</w:t>
      </w:r>
      <w:proofErr w:type="spellEnd"/>
      <w:r w:rsidRPr="00FB38BF">
        <w:rPr>
          <w:rFonts w:ascii="Arial" w:hAnsi="Arial" w:cs="Arial"/>
          <w:b/>
        </w:rPr>
        <w:t xml:space="preserve"> </w:t>
      </w:r>
      <w:proofErr w:type="spellStart"/>
      <w:r w:rsidRPr="00FB38BF">
        <w:rPr>
          <w:rFonts w:ascii="Arial" w:hAnsi="Arial" w:cs="Arial"/>
          <w:b/>
        </w:rPr>
        <w:t>instruction</w:t>
      </w:r>
      <w:proofErr w:type="spellEnd"/>
      <w:r w:rsidRPr="00FB38BF">
        <w:rPr>
          <w:rFonts w:ascii="Arial" w:hAnsi="Arial" w:cs="Arial"/>
          <w:b/>
        </w:rPr>
        <w:t xml:space="preserve">: </w:t>
      </w:r>
      <w:proofErr w:type="spellStart"/>
      <w:r w:rsidRPr="00FB38BF">
        <w:rPr>
          <w:rFonts w:ascii="Arial" w:hAnsi="Arial" w:cs="Arial"/>
        </w:rPr>
        <w:t>Ukrainian</w:t>
      </w:r>
      <w:proofErr w:type="spellEnd"/>
    </w:p>
    <w:p w:rsidR="00FB38BF" w:rsidRPr="00FB38BF" w:rsidRDefault="00FB38BF" w:rsidP="00FB38BF">
      <w:pPr>
        <w:rPr>
          <w:rFonts w:ascii="Arial" w:hAnsi="Arial" w:cs="Arial"/>
          <w:b/>
        </w:rPr>
      </w:pPr>
    </w:p>
    <w:sectPr w:rsidR="00FB38BF" w:rsidRPr="00FB38BF" w:rsidSect="00C564DD">
      <w:pgSz w:w="11906" w:h="16838"/>
      <w:pgMar w:top="71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50C9E"/>
    <w:multiLevelType w:val="hybridMultilevel"/>
    <w:tmpl w:val="8D1622F2"/>
    <w:lvl w:ilvl="0" w:tplc="F440EEA6">
      <w:start w:val="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043E7D"/>
    <w:multiLevelType w:val="hybridMultilevel"/>
    <w:tmpl w:val="F4AC1A3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abstractNum w:abstractNumId="2">
    <w:nsid w:val="439F6851"/>
    <w:multiLevelType w:val="hybridMultilevel"/>
    <w:tmpl w:val="5F187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5077DF"/>
    <w:multiLevelType w:val="hybridMultilevel"/>
    <w:tmpl w:val="C6E6FB32"/>
    <w:lvl w:ilvl="0" w:tplc="7084DD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70513"/>
    <w:multiLevelType w:val="hybridMultilevel"/>
    <w:tmpl w:val="0D9ED99A"/>
    <w:lvl w:ilvl="0" w:tplc="7D6AB0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892FE0"/>
    <w:multiLevelType w:val="hybridMultilevel"/>
    <w:tmpl w:val="D02EFCD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5B2"/>
    <w:rsid w:val="00042733"/>
    <w:rsid w:val="000E4DA6"/>
    <w:rsid w:val="000E5CC7"/>
    <w:rsid w:val="00114292"/>
    <w:rsid w:val="0012333C"/>
    <w:rsid w:val="00142299"/>
    <w:rsid w:val="00145703"/>
    <w:rsid w:val="001645B2"/>
    <w:rsid w:val="001759AD"/>
    <w:rsid w:val="0019680E"/>
    <w:rsid w:val="001D42F8"/>
    <w:rsid w:val="0025026E"/>
    <w:rsid w:val="003207ED"/>
    <w:rsid w:val="0032411F"/>
    <w:rsid w:val="003912F5"/>
    <w:rsid w:val="004A1B91"/>
    <w:rsid w:val="00527D3E"/>
    <w:rsid w:val="00546835"/>
    <w:rsid w:val="00573CE2"/>
    <w:rsid w:val="005A54DD"/>
    <w:rsid w:val="005B6549"/>
    <w:rsid w:val="006505FC"/>
    <w:rsid w:val="006A0FB9"/>
    <w:rsid w:val="006A7C40"/>
    <w:rsid w:val="006B0C7E"/>
    <w:rsid w:val="007717A6"/>
    <w:rsid w:val="007826DF"/>
    <w:rsid w:val="007B641B"/>
    <w:rsid w:val="007C141A"/>
    <w:rsid w:val="007D2023"/>
    <w:rsid w:val="007E1679"/>
    <w:rsid w:val="00846677"/>
    <w:rsid w:val="008707E2"/>
    <w:rsid w:val="008D4190"/>
    <w:rsid w:val="008D760B"/>
    <w:rsid w:val="00901C88"/>
    <w:rsid w:val="009078B6"/>
    <w:rsid w:val="009C3E52"/>
    <w:rsid w:val="00A063D7"/>
    <w:rsid w:val="00A263D9"/>
    <w:rsid w:val="00A83791"/>
    <w:rsid w:val="00AB63AA"/>
    <w:rsid w:val="00AF0764"/>
    <w:rsid w:val="00B22932"/>
    <w:rsid w:val="00BC314A"/>
    <w:rsid w:val="00C15263"/>
    <w:rsid w:val="00C66AF3"/>
    <w:rsid w:val="00CA7E4E"/>
    <w:rsid w:val="00CD033E"/>
    <w:rsid w:val="00D0591D"/>
    <w:rsid w:val="00D77227"/>
    <w:rsid w:val="00D84812"/>
    <w:rsid w:val="00DD0882"/>
    <w:rsid w:val="00E01B2F"/>
    <w:rsid w:val="00EE65E2"/>
    <w:rsid w:val="00F52D0C"/>
    <w:rsid w:val="00FA4A0D"/>
    <w:rsid w:val="00FB3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882"/>
    <w:pPr>
      <w:ind w:left="720"/>
      <w:contextualSpacing/>
    </w:pPr>
  </w:style>
  <w:style w:type="paragraph" w:customStyle="1" w:styleId="FR1">
    <w:name w:val="FR1"/>
    <w:rsid w:val="0012333C"/>
    <w:pPr>
      <w:widowControl w:val="0"/>
      <w:spacing w:before="340" w:after="0"/>
      <w:ind w:left="760" w:right="6800"/>
      <w:jc w:val="both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882"/>
    <w:pPr>
      <w:ind w:left="720"/>
      <w:contextualSpacing/>
    </w:pPr>
  </w:style>
  <w:style w:type="paragraph" w:customStyle="1" w:styleId="FR1">
    <w:name w:val="FR1"/>
    <w:rsid w:val="0012333C"/>
    <w:pPr>
      <w:widowControl w:val="0"/>
      <w:spacing w:before="340" w:after="0"/>
      <w:ind w:left="760" w:right="6800"/>
      <w:jc w:val="both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CB0A8-FA06-46B9-A73B-B5357693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</dc:creator>
  <cp:keywords/>
  <dc:description/>
  <cp:lastModifiedBy>Anatoly</cp:lastModifiedBy>
  <cp:revision>14</cp:revision>
  <dcterms:created xsi:type="dcterms:W3CDTF">2015-10-25T19:53:00Z</dcterms:created>
  <dcterms:modified xsi:type="dcterms:W3CDTF">2016-12-11T12:40:00Z</dcterms:modified>
</cp:coreProperties>
</file>