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1. Название модуля: История художественного текстиля и костюма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2. Код модуля: ОМ_014.12 _ВВ 3.1.3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3. Тип модуля: выбор за блоками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4. Семестр: 3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5. Объем модуля: общее количество часов - 180 (кредитов ЕКТС - 6), аудиторные часы - 40 (лекции - 10 час., Практические - 10 ч., Лабораторные - 20), самостоятельная работа - 140 час.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6. Лектор: доцент Музыка Ольга Яношивна.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7. Результаты обучения: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В результате изучения модуля студент должен: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знать: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понятие костюма, одежды, моды, стиля; элементы костюма, силуэт, язык цвета одежды, декор, пластика костюма, функциональность одежды художественные стили в искусстве; стилевые решения костюма; народный костюм, народные традиции, национальное своеобразие костюма разных регионов Украины; аксессуары, прическа, обувь; историю, особенности и разновидности художественного текстиля;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уметь: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ориентироваться в многообразии художественных и стилистических систем костюма; иметь представление об эстетике форм и конструкцию костюма разных исторических эпох; знать характерные особенности, присущие украинскому национальному костюму;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8. Способ обучения: аудиторные и самостоятельные занятия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9. Необходимые обязательные предварительные и сопутствующие модули: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Теория и практика живописи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Теория и практика композиции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Декоративно-прикладное искусство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10. Содержание модуля: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Костюм Древнего мира и феодального Востока: костюм Асир-Вавилонии; костюм античной Греции; костюм Римской империи: Византийский костюм; костюм Индии и Китая; роль ткани в создании формы костюма; самобытность традиций, замкнутость культуры, символичность формы, цвета, орнамента; классово-общественный характер одежды, роль косметики, украшений в создании эстетического идеала.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Костюм европейского средневековья: костюм раннего средневековья (романский период), костюм позднего средневековья (готический период):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Костюм эпохи Возрождения: итальянский костюм, испанский костюм, французский и английский костюм.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 Западноевропейский костюм XVIII в .: Костюм Франции, Англии, Испании в стиле барокко. Стиль рококо, его художественные принципы.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Западноевропейский костюм XIX в .: Французский костюм периода наполеоновской империи в стиле «ампир» (1804-1815 гг.), "Бидермайер" и "романтизм" в истории моды (1820-1840 гг.). Костюм второй половины XIX в. ( "Второе рококо» и «позитивизм»).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lastRenderedPageBreak/>
        <w:t>Западноевропейский костюм XX в .: Костюм нач .. века (стиль «модерн»). Костюм в период между двумя мировыми войнами (1920-1940 г.г.). Костюм 40-х годов. Мода 50-60 лет (стиль «нью-лук»).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Украинский национальный костюм: традиции и особенности. Современные мастера международной моды.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11. Рекомендуемая литература: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1. Блейз Анна. История в костюмах от фараона до денди / Худож. Дарья Чалтыкьян. - М.: Олма-Пресс, 2001. - 159 с .: ил.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2. Блохина И.В. Всемирная история костюма, моды и стиля. - Минск: Харвест, 2007. - 399 с .: ил.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3. Васильев А.А. Этюды о моде и стиле. - М .: Альпина нон-фикшн: Глагол, 2008. - 558 с .: ил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4. Ветвицкая Т.В. Дизайн стильной одежды / худож.-оформитель А.С. Ленчик. - Харьков: Фолио, 2006. - 223 с., Ил.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5. Декоративно-прикладное искусство: Словарь / Сост .: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Я. Запаска, И. Голод, В. Билык, Я. Кравченко, С. Лупий, В. Любченко,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И. Мельник, А. Чарновська, Р. Шмагало. - Л., 2000. - Т. 2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6. Дудникова Г.П. История костюма: Учебник - Изд. 3-е, доп. И пере. - Ростов н / Д: Феникс, 2005. - 352с.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7. Захаржевская Р.В. История костюма: От античности до современности - 3-е изд., Доп. - М .: Рипол Классик, 2006. - 287 с .: ил.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8. История костюма. Эпоха. Стиль. Мода: Вот древнего Египта до Модерна / худож. А.Ю. Андреева, Г.И. Богомолов. - СПб .: Паритет, 2005. - 118 с .: ил.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9. Каминская Н.М., Никуленко С.И. Костюм в Украине от Киевской Руси до ХХ века. - Х.: Золотые страницы, 2004. - 208 ст.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10. Декоративное искусство Украины ХХ века: В поисках "Большого стиля" / Т. В. Кара-Васильева, С. А. Чегусова. - Киев: Лыбидь, 2005. - 277 с. : Ил ..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11. Кибалова Л., Гербенова А., Ламарова М. Иллюстрированная энциклопедия моды. - Арти, 1993. - 608 с.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12. Коммисаржевский Ф.Ф. История костюма. - Минск: Литература, 1998. - 496 с.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13. Мерцалова М.Н. Костюм разных времен и народов (в 4-х томах). - М .: Академия моды, 1993-1998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14. Неклюдова Т.П. История костюма: Учеб. пособ. Для вузов / Ростов. гос. академия архитектуры и искусства. - Ростов н / Д .: Феникс, 2004. - 335 с .: ил.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15. Нечипоренко С. Декоративные ткани и ковры Украины. - М., 2005.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16. Пармоном Ф.М. Композиция костюма: Учебник для вузов. - М .: Легпромбытиздат, 1997. - 318 с., Ил.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17. Терешкович Т.А. Словарь моды: Терминология, история, аксессуары. - Минск: Хэлтон, 2000. - 464 с.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12. Формы и методы обучения: лекции, практические занятия, тестовые задания, индивидуальное учебно-опытное задание, самостоятельная работа.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lastRenderedPageBreak/>
        <w:t>13. Методы и критерии оценки: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Текущий контроль (90%): оценка практических задач, тестовый контроль.</w:t>
      </w:r>
    </w:p>
    <w:p w:rsidR="005C1A0A" w:rsidRPr="00B02697" w:rsidRDefault="005C1A0A" w:rsidP="005C1A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• Итоговый контроль (10%), зачет.</w:t>
      </w:r>
    </w:p>
    <w:p w:rsidR="005C1A0A" w:rsidRPr="00B02697" w:rsidRDefault="005C1A0A" w:rsidP="005C1A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2697">
        <w:rPr>
          <w:rFonts w:ascii="Times New Roman" w:hAnsi="Times New Roman"/>
          <w:sz w:val="28"/>
          <w:szCs w:val="28"/>
          <w:lang w:val="uk-UA"/>
        </w:rPr>
        <w:t>Язык обучения: украинский</w:t>
      </w:r>
    </w:p>
    <w:p w:rsidR="002D693F" w:rsidRDefault="002D693F"/>
    <w:sectPr w:rsidR="002D693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6F23"/>
    <w:multiLevelType w:val="hybridMultilevel"/>
    <w:tmpl w:val="927AF1C0"/>
    <w:lvl w:ilvl="0" w:tplc="E6587B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1A0A"/>
    <w:rsid w:val="002D693F"/>
    <w:rsid w:val="005C1A0A"/>
    <w:rsid w:val="00B1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2016-12-09T10:12:00Z</dcterms:created>
  <dcterms:modified xsi:type="dcterms:W3CDTF">2016-12-09T10:12:00Z</dcterms:modified>
</cp:coreProperties>
</file>